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C3" w:rsidRPr="00144D87" w:rsidRDefault="000A70C3" w:rsidP="000A70C3">
      <w:pPr>
        <w:autoSpaceDE w:val="0"/>
        <w:adjustRightInd w:val="0"/>
        <w:ind w:firstLine="709"/>
        <w:jc w:val="center"/>
        <w:rPr>
          <w:rFonts w:cs="Times New Roman"/>
          <w:bCs/>
          <w:sz w:val="28"/>
          <w:szCs w:val="28"/>
        </w:rPr>
      </w:pPr>
      <w:r w:rsidRPr="00144D87">
        <w:rPr>
          <w:rFonts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0A70C3" w:rsidRPr="00144D87" w:rsidRDefault="000A70C3" w:rsidP="000A70C3">
      <w:pPr>
        <w:autoSpaceDE w:val="0"/>
        <w:adjustRightInd w:val="0"/>
        <w:ind w:firstLine="709"/>
        <w:jc w:val="center"/>
        <w:rPr>
          <w:rFonts w:cs="Times New Roman"/>
          <w:bCs/>
          <w:sz w:val="28"/>
          <w:szCs w:val="28"/>
        </w:rPr>
      </w:pPr>
      <w:r w:rsidRPr="00144D87">
        <w:rPr>
          <w:rFonts w:cs="Times New Roman"/>
          <w:bCs/>
          <w:sz w:val="28"/>
          <w:szCs w:val="28"/>
        </w:rPr>
        <w:t>«Средняя общеобразовательная школа с. Биджан»</w:t>
      </w:r>
    </w:p>
    <w:p w:rsidR="000A70C3" w:rsidRPr="00144D87" w:rsidRDefault="000A70C3" w:rsidP="000A70C3">
      <w:pPr>
        <w:autoSpaceDE w:val="0"/>
        <w:adjustRightInd w:val="0"/>
        <w:ind w:firstLine="709"/>
        <w:jc w:val="center"/>
        <w:rPr>
          <w:rFonts w:cs="Times New Roman"/>
          <w:bCs/>
        </w:rPr>
      </w:pPr>
    </w:p>
    <w:p w:rsidR="000A70C3" w:rsidRPr="00144D87" w:rsidRDefault="000A70C3" w:rsidP="000A70C3">
      <w:pPr>
        <w:pStyle w:val="1"/>
        <w:shd w:val="clear" w:color="auto" w:fill="auto"/>
        <w:spacing w:after="0" w:line="240" w:lineRule="auto"/>
        <w:ind w:left="20" w:right="20" w:firstLine="320"/>
        <w:rPr>
          <w:rStyle w:val="a6"/>
          <w:rFonts w:cs="Times New Roman"/>
          <w:b w:val="0"/>
          <w:sz w:val="24"/>
          <w:szCs w:val="24"/>
        </w:rPr>
      </w:pPr>
    </w:p>
    <w:p w:rsidR="000A70C3" w:rsidRPr="00144D87" w:rsidRDefault="000A70C3" w:rsidP="000A70C3">
      <w:pPr>
        <w:pStyle w:val="1"/>
        <w:shd w:val="clear" w:color="auto" w:fill="auto"/>
        <w:spacing w:after="0" w:line="240" w:lineRule="auto"/>
        <w:ind w:left="20" w:right="20" w:firstLine="320"/>
        <w:rPr>
          <w:rStyle w:val="a6"/>
          <w:rFonts w:cs="Times New Roman"/>
          <w:b w:val="0"/>
          <w:sz w:val="24"/>
          <w:szCs w:val="24"/>
        </w:rPr>
      </w:pPr>
    </w:p>
    <w:p w:rsidR="000A70C3" w:rsidRPr="00144D87" w:rsidRDefault="000A70C3" w:rsidP="000A70C3">
      <w:pPr>
        <w:pStyle w:val="1"/>
        <w:shd w:val="clear" w:color="auto" w:fill="auto"/>
        <w:spacing w:after="0" w:line="240" w:lineRule="auto"/>
        <w:ind w:left="20" w:right="20" w:firstLine="320"/>
        <w:rPr>
          <w:rStyle w:val="a6"/>
          <w:rFonts w:cs="Times New Roman"/>
          <w:b w:val="0"/>
          <w:sz w:val="24"/>
          <w:szCs w:val="24"/>
        </w:rPr>
      </w:pPr>
    </w:p>
    <w:p w:rsidR="000A70C3" w:rsidRPr="00144D87" w:rsidRDefault="000A70C3" w:rsidP="000A70C3">
      <w:pPr>
        <w:pStyle w:val="1"/>
        <w:shd w:val="clear" w:color="auto" w:fill="auto"/>
        <w:spacing w:after="0" w:line="240" w:lineRule="auto"/>
        <w:ind w:left="20" w:right="20" w:firstLine="320"/>
        <w:rPr>
          <w:rStyle w:val="a6"/>
          <w:rFonts w:cs="Times New Roman"/>
          <w:b w:val="0"/>
          <w:sz w:val="24"/>
          <w:szCs w:val="24"/>
        </w:rPr>
      </w:pPr>
    </w:p>
    <w:p w:rsidR="000A70C3" w:rsidRPr="00144D87" w:rsidRDefault="000A70C3" w:rsidP="000A70C3">
      <w:pPr>
        <w:pStyle w:val="1"/>
        <w:shd w:val="clear" w:color="auto" w:fill="auto"/>
        <w:spacing w:after="0" w:line="240" w:lineRule="auto"/>
        <w:ind w:left="20" w:right="20" w:firstLine="320"/>
        <w:rPr>
          <w:rStyle w:val="a6"/>
          <w:rFonts w:cs="Times New Roman"/>
          <w:b w:val="0"/>
          <w:sz w:val="24"/>
          <w:szCs w:val="24"/>
        </w:rPr>
      </w:pPr>
    </w:p>
    <w:p w:rsidR="000A70C3" w:rsidRDefault="000A70C3" w:rsidP="000A70C3">
      <w:pPr>
        <w:pStyle w:val="1"/>
        <w:shd w:val="clear" w:color="auto" w:fill="auto"/>
        <w:spacing w:after="0" w:line="240" w:lineRule="auto"/>
        <w:ind w:left="20" w:right="20" w:firstLine="320"/>
        <w:rPr>
          <w:rStyle w:val="a6"/>
          <w:rFonts w:cs="Times New Roman"/>
          <w:b w:val="0"/>
          <w:sz w:val="24"/>
          <w:szCs w:val="24"/>
        </w:rPr>
      </w:pPr>
    </w:p>
    <w:p w:rsidR="000A70C3" w:rsidRDefault="000A70C3" w:rsidP="000A70C3">
      <w:pPr>
        <w:pStyle w:val="1"/>
        <w:shd w:val="clear" w:color="auto" w:fill="auto"/>
        <w:spacing w:after="0" w:line="240" w:lineRule="auto"/>
        <w:ind w:left="20" w:right="20" w:firstLine="320"/>
        <w:rPr>
          <w:rStyle w:val="a6"/>
          <w:rFonts w:cs="Times New Roman"/>
          <w:b w:val="0"/>
          <w:sz w:val="24"/>
          <w:szCs w:val="24"/>
        </w:rPr>
      </w:pPr>
    </w:p>
    <w:p w:rsidR="000A70C3" w:rsidRDefault="000A70C3" w:rsidP="000A70C3">
      <w:pPr>
        <w:pStyle w:val="1"/>
        <w:shd w:val="clear" w:color="auto" w:fill="auto"/>
        <w:spacing w:after="0" w:line="240" w:lineRule="auto"/>
        <w:ind w:left="20" w:right="20" w:firstLine="320"/>
        <w:rPr>
          <w:rStyle w:val="a6"/>
          <w:rFonts w:cs="Times New Roman"/>
          <w:b w:val="0"/>
          <w:sz w:val="24"/>
          <w:szCs w:val="24"/>
        </w:rPr>
      </w:pPr>
    </w:p>
    <w:p w:rsidR="000A70C3" w:rsidRDefault="000A70C3" w:rsidP="000A70C3">
      <w:pPr>
        <w:pStyle w:val="1"/>
        <w:shd w:val="clear" w:color="auto" w:fill="auto"/>
        <w:spacing w:after="0" w:line="240" w:lineRule="auto"/>
        <w:ind w:left="20" w:right="20" w:firstLine="320"/>
        <w:rPr>
          <w:rStyle w:val="a6"/>
          <w:rFonts w:cs="Times New Roman"/>
          <w:b w:val="0"/>
          <w:sz w:val="24"/>
          <w:szCs w:val="24"/>
        </w:rPr>
      </w:pPr>
    </w:p>
    <w:p w:rsidR="000A70C3" w:rsidRPr="00144D87" w:rsidRDefault="000A70C3" w:rsidP="000A70C3">
      <w:pPr>
        <w:pStyle w:val="1"/>
        <w:shd w:val="clear" w:color="auto" w:fill="auto"/>
        <w:spacing w:after="0" w:line="240" w:lineRule="auto"/>
        <w:ind w:left="20" w:right="20" w:firstLine="320"/>
        <w:rPr>
          <w:rStyle w:val="a6"/>
          <w:rFonts w:cs="Times New Roman"/>
          <w:b w:val="0"/>
          <w:sz w:val="24"/>
          <w:szCs w:val="24"/>
        </w:rPr>
      </w:pPr>
    </w:p>
    <w:p w:rsidR="000A70C3" w:rsidRPr="00144D87" w:rsidRDefault="000A70C3" w:rsidP="000A70C3">
      <w:pPr>
        <w:pStyle w:val="1"/>
        <w:shd w:val="clear" w:color="auto" w:fill="auto"/>
        <w:spacing w:after="0" w:line="240" w:lineRule="auto"/>
        <w:ind w:left="20" w:right="20" w:firstLine="320"/>
        <w:rPr>
          <w:rStyle w:val="a6"/>
          <w:rFonts w:cs="Times New Roman"/>
          <w:b w:val="0"/>
          <w:sz w:val="24"/>
          <w:szCs w:val="24"/>
        </w:rPr>
      </w:pPr>
    </w:p>
    <w:p w:rsidR="000A70C3" w:rsidRPr="00144D87" w:rsidRDefault="000A70C3" w:rsidP="000A70C3">
      <w:pPr>
        <w:pStyle w:val="1"/>
        <w:shd w:val="clear" w:color="auto" w:fill="auto"/>
        <w:spacing w:after="0" w:line="240" w:lineRule="auto"/>
        <w:ind w:left="20" w:right="20" w:firstLine="320"/>
        <w:rPr>
          <w:rStyle w:val="a6"/>
          <w:rFonts w:cs="Times New Roman"/>
          <w:b w:val="0"/>
          <w:sz w:val="24"/>
          <w:szCs w:val="24"/>
        </w:rPr>
      </w:pPr>
    </w:p>
    <w:p w:rsidR="000A70C3" w:rsidRPr="000A70C3" w:rsidRDefault="000A70C3" w:rsidP="000A70C3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rFonts w:cs="Times New Roman"/>
          <w:b w:val="0"/>
          <w:sz w:val="28"/>
          <w:szCs w:val="28"/>
        </w:rPr>
      </w:pPr>
      <w:r w:rsidRPr="000A70C3">
        <w:rPr>
          <w:rStyle w:val="a6"/>
          <w:rFonts w:cs="Times New Roman"/>
          <w:b w:val="0"/>
          <w:sz w:val="28"/>
          <w:szCs w:val="28"/>
        </w:rPr>
        <w:t>Рабочая программа (электронная версия)</w:t>
      </w:r>
    </w:p>
    <w:p w:rsidR="000A70C3" w:rsidRPr="000A70C3" w:rsidRDefault="000A70C3" w:rsidP="000A70C3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rFonts w:cs="Times New Roman"/>
          <w:b w:val="0"/>
          <w:sz w:val="28"/>
          <w:szCs w:val="28"/>
        </w:rPr>
      </w:pPr>
      <w:r>
        <w:rPr>
          <w:rStyle w:val="a6"/>
          <w:rFonts w:cs="Times New Roman"/>
          <w:b w:val="0"/>
          <w:sz w:val="28"/>
          <w:szCs w:val="28"/>
        </w:rPr>
        <w:t xml:space="preserve">История </w:t>
      </w:r>
    </w:p>
    <w:p w:rsidR="000A70C3" w:rsidRPr="000A70C3" w:rsidRDefault="000A70C3" w:rsidP="000A70C3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rFonts w:cs="Times New Roman"/>
          <w:b w:val="0"/>
          <w:sz w:val="28"/>
          <w:szCs w:val="28"/>
        </w:rPr>
      </w:pPr>
      <w:r>
        <w:rPr>
          <w:rStyle w:val="a6"/>
          <w:rFonts w:cs="Times New Roman"/>
          <w:b w:val="0"/>
          <w:sz w:val="28"/>
          <w:szCs w:val="28"/>
        </w:rPr>
        <w:t>8</w:t>
      </w:r>
      <w:bookmarkStart w:id="0" w:name="_GoBack"/>
      <w:bookmarkEnd w:id="0"/>
      <w:r w:rsidRPr="000A70C3">
        <w:rPr>
          <w:rStyle w:val="a6"/>
          <w:rFonts w:cs="Times New Roman"/>
          <w:b w:val="0"/>
          <w:sz w:val="28"/>
          <w:szCs w:val="28"/>
        </w:rPr>
        <w:t xml:space="preserve"> класс</w:t>
      </w:r>
    </w:p>
    <w:p w:rsidR="00001804" w:rsidRPr="008816CF" w:rsidRDefault="00001804" w:rsidP="00001804">
      <w:pPr>
        <w:jc w:val="both"/>
        <w:rPr>
          <w:rFonts w:cs="Times New Roman"/>
          <w:szCs w:val="24"/>
        </w:rPr>
      </w:pPr>
    </w:p>
    <w:p w:rsidR="00001804" w:rsidRPr="008816CF" w:rsidRDefault="00001804" w:rsidP="00001804">
      <w:pPr>
        <w:jc w:val="both"/>
        <w:rPr>
          <w:rFonts w:cs="Times New Roman"/>
          <w:szCs w:val="24"/>
        </w:rPr>
      </w:pPr>
    </w:p>
    <w:p w:rsidR="00001804" w:rsidRDefault="00001804" w:rsidP="00DF37F7">
      <w:pPr>
        <w:autoSpaceDE w:val="0"/>
        <w:autoSpaceDN w:val="0"/>
        <w:adjustRightInd w:val="0"/>
        <w:rPr>
          <w:rFonts w:cs="Times New Roman"/>
          <w:b/>
          <w:bCs/>
          <w:szCs w:val="24"/>
        </w:rPr>
        <w:sectPr w:rsidR="00001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804" w:rsidRPr="008816CF" w:rsidRDefault="00001804" w:rsidP="00001804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color w:val="000000"/>
          <w:szCs w:val="24"/>
        </w:rPr>
      </w:pPr>
      <w:r w:rsidRPr="008816CF">
        <w:rPr>
          <w:rFonts w:cs="Times New Roman"/>
          <w:b/>
          <w:color w:val="000000"/>
          <w:szCs w:val="24"/>
        </w:rPr>
        <w:lastRenderedPageBreak/>
        <w:t>Пояснительная записка</w:t>
      </w:r>
    </w:p>
    <w:p w:rsidR="00001804" w:rsidRDefault="00001804" w:rsidP="00001804">
      <w:pPr>
        <w:jc w:val="both"/>
        <w:rPr>
          <w:rFonts w:cs="Times New Roman"/>
          <w:szCs w:val="24"/>
        </w:rPr>
      </w:pPr>
    </w:p>
    <w:p w:rsidR="00001804" w:rsidRPr="00882D5E" w:rsidRDefault="00001804" w:rsidP="00001804">
      <w:pPr>
        <w:widowControl w:val="0"/>
        <w:jc w:val="both"/>
        <w:rPr>
          <w:rFonts w:eastAsia="Lucida Sans Unicode" w:cs="Times New Roman"/>
          <w:sz w:val="26"/>
          <w:szCs w:val="26"/>
          <w:lang w:bidi="ru-RU"/>
        </w:rPr>
      </w:pPr>
      <w:r w:rsidRPr="00882D5E">
        <w:rPr>
          <w:rFonts w:cs="Times New Roman"/>
          <w:sz w:val="26"/>
          <w:szCs w:val="26"/>
        </w:rPr>
        <w:t>Предметная область – общественно-научные предметы</w:t>
      </w:r>
    </w:p>
    <w:p w:rsidR="00001804" w:rsidRPr="00882D5E" w:rsidRDefault="00001804" w:rsidP="00001804">
      <w:pPr>
        <w:jc w:val="both"/>
        <w:rPr>
          <w:rFonts w:cs="Times New Roman"/>
          <w:sz w:val="26"/>
          <w:szCs w:val="26"/>
        </w:rPr>
      </w:pPr>
      <w:r w:rsidRPr="00882D5E">
        <w:rPr>
          <w:rFonts w:cs="Times New Roman"/>
          <w:sz w:val="26"/>
          <w:szCs w:val="26"/>
        </w:rPr>
        <w:t>Учебный предмет «История»</w:t>
      </w:r>
    </w:p>
    <w:p w:rsidR="00001804" w:rsidRDefault="00001804" w:rsidP="00001804">
      <w:pPr>
        <w:jc w:val="both"/>
        <w:rPr>
          <w:rFonts w:cs="Times New Roman"/>
          <w:szCs w:val="24"/>
        </w:rPr>
      </w:pPr>
    </w:p>
    <w:p w:rsidR="00001804" w:rsidRPr="00B0292B" w:rsidRDefault="00001804" w:rsidP="00006DA0">
      <w:pPr>
        <w:ind w:firstLine="709"/>
        <w:jc w:val="both"/>
        <w:rPr>
          <w:rFonts w:cs="Times New Roman"/>
          <w:szCs w:val="24"/>
        </w:rPr>
      </w:pPr>
      <w:r w:rsidRPr="00127B99">
        <w:rPr>
          <w:rFonts w:cs="Times New Roman"/>
          <w:b/>
          <w:szCs w:val="24"/>
        </w:rPr>
        <w:t>Предметные результаты</w:t>
      </w:r>
      <w:r w:rsidRPr="00B0292B">
        <w:rPr>
          <w:rFonts w:cs="Times New Roman"/>
          <w:szCs w:val="24"/>
        </w:rPr>
        <w:t xml:space="preserve"> учебного предмета «</w:t>
      </w:r>
      <w:r>
        <w:rPr>
          <w:rFonts w:cs="Times New Roman"/>
          <w:szCs w:val="24"/>
        </w:rPr>
        <w:t>История</w:t>
      </w:r>
      <w:r w:rsidRPr="00B0292B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8</w:t>
      </w:r>
      <w:r w:rsidRPr="00B0292B">
        <w:rPr>
          <w:rFonts w:cs="Times New Roman"/>
          <w:szCs w:val="24"/>
        </w:rPr>
        <w:t xml:space="preserve"> класс»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Предметные результаты изучения </w:t>
      </w:r>
      <w:r>
        <w:rPr>
          <w:color w:val="auto"/>
          <w:sz w:val="23"/>
          <w:szCs w:val="23"/>
        </w:rPr>
        <w:t xml:space="preserve">истории включают: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определение исторических процессов, событий во времени, применение основных хронологических понятий и терминов (эра, тысячелетие, век);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установление синхронистических связей истории Руси и стран Европы и Азии;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составление и анализ генеалогических схем и таблиц;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определение и использование исторических понятий и терминов;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изложение информации о расселении человеческих общностей в эпоху первобытности, расположении древних государств, местах важнейших событий;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описание условий существования, основных занятий, образа жизни людей в древности, памятников культуры, событий древней истории;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понимание взаимосвязи между природными и социальными явлениями, их влияния на жизнь человека;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высказывание суждений о значении исторического и культурного наследия восточных славян и их соседей;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описание характерных, существенных черт форм </w:t>
      </w:r>
      <w:proofErr w:type="spellStart"/>
      <w:r>
        <w:rPr>
          <w:color w:val="auto"/>
          <w:sz w:val="23"/>
          <w:szCs w:val="23"/>
        </w:rPr>
        <w:t>догосударственного</w:t>
      </w:r>
      <w:proofErr w:type="spellEnd"/>
      <w:r>
        <w:rPr>
          <w:color w:val="auto"/>
          <w:sz w:val="23"/>
          <w:szCs w:val="23"/>
        </w:rPr>
        <w:t xml:space="preserve"> и государственного устройства древних общностей, положения основных групп общества, религиозных верований людей;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•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 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 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 </w:t>
      </w:r>
      <w:proofErr w:type="gramEnd"/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оценивание поступков, человеческих качеств на основе осмысления деятельности исторических личностей;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умение различать достоверную и вымышленную (мифологическую, легендарную) информацию в источниках и их комментирование (при помощи учителя);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сопоставление (при помощи учителя) различных версий и оценок исторических событий и личностей с опорой на конкретные примеры;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определение собственного отношения к дискуссионным проблемам прошлого;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приобретение опыта историко-культурного, историко-антропологического, цивилизационного подходов к оценке социальных явлений; </w:t>
      </w:r>
    </w:p>
    <w:p w:rsidR="00006DA0" w:rsidRDefault="00006DA0" w:rsidP="00006DA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• личностное осмысление социального, духовного, нравственного опыта периода Древней и Московской Руси; </w:t>
      </w:r>
    </w:p>
    <w:p w:rsidR="00001804" w:rsidRDefault="00006DA0" w:rsidP="00006DA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660644" w:rsidRDefault="00660644" w:rsidP="00006DA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01804" w:rsidRPr="008816CF" w:rsidRDefault="00001804" w:rsidP="0000180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szCs w:val="24"/>
        </w:rPr>
      </w:pPr>
      <w:r w:rsidRPr="008816CF">
        <w:rPr>
          <w:rFonts w:eastAsia="Calibri" w:cs="Times New Roman"/>
          <w:b/>
          <w:szCs w:val="24"/>
        </w:rPr>
        <w:t>Формы организации образовательного процесса</w:t>
      </w:r>
    </w:p>
    <w:p w:rsidR="00001804" w:rsidRPr="008816CF" w:rsidRDefault="00001804" w:rsidP="00001804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В </w:t>
      </w:r>
      <w:r>
        <w:rPr>
          <w:rFonts w:cs="Times New Roman"/>
          <w:szCs w:val="24"/>
        </w:rPr>
        <w:t>8</w:t>
      </w:r>
      <w:r w:rsidRPr="008816CF">
        <w:rPr>
          <w:rFonts w:cs="Times New Roman"/>
          <w:szCs w:val="24"/>
        </w:rPr>
        <w:t xml:space="preserve"> классе, как правило, проводятся уроки ознакомления с новым материалом, уроки закрепления изученного, уроки применения знаний и умений, уроки обобщения и систематизации знаний. </w:t>
      </w:r>
    </w:p>
    <w:p w:rsidR="00001804" w:rsidRPr="008816CF" w:rsidRDefault="00001804" w:rsidP="00001804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Основные формы организации учебной деятельности: </w:t>
      </w:r>
    </w:p>
    <w:p w:rsidR="00001804" w:rsidRPr="008816CF" w:rsidRDefault="00001804" w:rsidP="00001804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- лекции; </w:t>
      </w:r>
    </w:p>
    <w:p w:rsidR="00001804" w:rsidRPr="008816CF" w:rsidRDefault="00001804" w:rsidP="00001804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- беседы; </w:t>
      </w:r>
    </w:p>
    <w:p w:rsidR="00001804" w:rsidRPr="008816CF" w:rsidRDefault="00001804" w:rsidP="00001804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 - дискуссии; </w:t>
      </w:r>
    </w:p>
    <w:p w:rsidR="00001804" w:rsidRPr="008816CF" w:rsidRDefault="00001804" w:rsidP="00001804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>- самостоятельные работы;</w:t>
      </w:r>
    </w:p>
    <w:p w:rsidR="00001804" w:rsidRPr="008816CF" w:rsidRDefault="00001804" w:rsidP="00001804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 - уроки развивающего контроля;</w:t>
      </w:r>
    </w:p>
    <w:p w:rsidR="00001804" w:rsidRPr="008816CF" w:rsidRDefault="00001804" w:rsidP="00001804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 - Итоговое повторение и обобщение </w:t>
      </w:r>
    </w:p>
    <w:p w:rsidR="00001804" w:rsidRPr="008816CF" w:rsidRDefault="00001804" w:rsidP="00001804">
      <w:pPr>
        <w:jc w:val="both"/>
        <w:rPr>
          <w:rFonts w:cs="Times New Roman"/>
          <w:szCs w:val="24"/>
        </w:rPr>
      </w:pPr>
    </w:p>
    <w:p w:rsidR="00001804" w:rsidRPr="008816CF" w:rsidRDefault="00001804" w:rsidP="00001804">
      <w:pPr>
        <w:jc w:val="both"/>
        <w:rPr>
          <w:rFonts w:cs="Times New Roman"/>
          <w:b/>
          <w:szCs w:val="24"/>
        </w:rPr>
      </w:pPr>
      <w:r w:rsidRPr="008816CF">
        <w:rPr>
          <w:rFonts w:cs="Times New Roman"/>
          <w:b/>
          <w:szCs w:val="24"/>
        </w:rPr>
        <w:t>Формы текущего контроля знаний, умений, навыков:</w:t>
      </w:r>
    </w:p>
    <w:p w:rsidR="00001804" w:rsidRPr="008816CF" w:rsidRDefault="00001804" w:rsidP="0000180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816CF">
        <w:rPr>
          <w:rFonts w:cs="Times New Roman"/>
        </w:rPr>
        <w:t>Устные и письменные ответы на вопросы и задания к параграфам учебника, самостоятельные работы,</w:t>
      </w:r>
    </w:p>
    <w:p w:rsidR="00001804" w:rsidRPr="008816CF" w:rsidRDefault="00001804" w:rsidP="0000180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816CF">
        <w:rPr>
          <w:rFonts w:cs="Times New Roman"/>
        </w:rPr>
        <w:t>Тренировочные тесты,</w:t>
      </w:r>
    </w:p>
    <w:p w:rsidR="00001804" w:rsidRPr="008816CF" w:rsidRDefault="00001804" w:rsidP="0000180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816CF">
        <w:rPr>
          <w:rFonts w:cs="Times New Roman"/>
        </w:rPr>
        <w:t>Творческие работы,</w:t>
      </w:r>
    </w:p>
    <w:p w:rsidR="00001804" w:rsidRPr="008816CF" w:rsidRDefault="00001804" w:rsidP="0000180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816CF">
        <w:rPr>
          <w:rFonts w:cs="Times New Roman"/>
        </w:rPr>
        <w:t xml:space="preserve">Уроки обобщающего повторения. </w:t>
      </w:r>
    </w:p>
    <w:p w:rsidR="00001804" w:rsidRPr="008816CF" w:rsidRDefault="00001804" w:rsidP="00001804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Рабочая программа предусматривает уроки обобщающего повторения, итогового повторения и обобщения, полугодовое тестирование </w:t>
      </w:r>
      <w:r w:rsidRPr="00CA196E">
        <w:rPr>
          <w:rFonts w:cs="Times New Roman"/>
          <w:szCs w:val="24"/>
        </w:rPr>
        <w:t xml:space="preserve">по курсу «Всеобщая история» История Нового времени </w:t>
      </w:r>
      <w:r w:rsidRPr="008816CF">
        <w:rPr>
          <w:rFonts w:cs="Times New Roman"/>
          <w:szCs w:val="24"/>
        </w:rPr>
        <w:t xml:space="preserve">и итоговое тестирование по курсу «История России». </w:t>
      </w:r>
    </w:p>
    <w:p w:rsidR="00001804" w:rsidRPr="008816CF" w:rsidRDefault="00001804" w:rsidP="00001804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t xml:space="preserve">Преобладающие формы контроля: </w:t>
      </w:r>
    </w:p>
    <w:p w:rsidR="00001804" w:rsidRPr="008816CF" w:rsidRDefault="00001804" w:rsidP="00001804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sym w:font="Symbol" w:char="F0B7"/>
      </w:r>
      <w:r w:rsidRPr="008816CF">
        <w:rPr>
          <w:rFonts w:cs="Times New Roman"/>
          <w:szCs w:val="24"/>
        </w:rPr>
        <w:t xml:space="preserve"> Устный ответ; </w:t>
      </w:r>
    </w:p>
    <w:p w:rsidR="00001804" w:rsidRPr="008816CF" w:rsidRDefault="00001804" w:rsidP="00001804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sym w:font="Symbol" w:char="F0B7"/>
      </w:r>
      <w:r w:rsidRPr="008816CF">
        <w:rPr>
          <w:rFonts w:cs="Times New Roman"/>
          <w:szCs w:val="24"/>
        </w:rPr>
        <w:t xml:space="preserve"> Фронтальная беседа; </w:t>
      </w:r>
    </w:p>
    <w:p w:rsidR="00001804" w:rsidRPr="008816CF" w:rsidRDefault="00001804" w:rsidP="00001804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sym w:font="Symbol" w:char="F0B7"/>
      </w:r>
      <w:r w:rsidRPr="008816CF">
        <w:rPr>
          <w:rFonts w:cs="Times New Roman"/>
          <w:szCs w:val="24"/>
        </w:rPr>
        <w:t xml:space="preserve"> Письменные ответы на задания тестового типа; </w:t>
      </w:r>
    </w:p>
    <w:p w:rsidR="00001804" w:rsidRPr="008816CF" w:rsidRDefault="00001804" w:rsidP="00001804">
      <w:pPr>
        <w:jc w:val="both"/>
        <w:rPr>
          <w:rFonts w:cs="Times New Roman"/>
          <w:szCs w:val="24"/>
        </w:rPr>
      </w:pPr>
      <w:r w:rsidRPr="008816CF">
        <w:rPr>
          <w:rFonts w:cs="Times New Roman"/>
          <w:szCs w:val="24"/>
        </w:rPr>
        <w:sym w:font="Symbol" w:char="F0B7"/>
      </w:r>
      <w:r w:rsidRPr="008816CF">
        <w:rPr>
          <w:rFonts w:cs="Times New Roman"/>
          <w:szCs w:val="24"/>
        </w:rPr>
        <w:t xml:space="preserve"> Работа с картой и контурной картой; </w:t>
      </w:r>
    </w:p>
    <w:p w:rsidR="00001804" w:rsidRPr="008816CF" w:rsidRDefault="00001804" w:rsidP="00001804">
      <w:pPr>
        <w:jc w:val="both"/>
        <w:rPr>
          <w:rFonts w:cs="Times New Roman"/>
          <w:b/>
          <w:bCs/>
          <w:szCs w:val="24"/>
        </w:rPr>
      </w:pPr>
      <w:r w:rsidRPr="008816CF">
        <w:rPr>
          <w:rFonts w:cs="Times New Roman"/>
          <w:szCs w:val="24"/>
        </w:rPr>
        <w:sym w:font="Symbol" w:char="F0B7"/>
      </w:r>
      <w:r w:rsidRPr="008816CF">
        <w:rPr>
          <w:rFonts w:cs="Times New Roman"/>
          <w:szCs w:val="24"/>
        </w:rPr>
        <w:t xml:space="preserve"> Контрольное тестирование</w:t>
      </w:r>
    </w:p>
    <w:p w:rsidR="00F47262" w:rsidRDefault="00F47262" w:rsidP="00F472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  <w:szCs w:val="24"/>
        </w:rPr>
      </w:pPr>
    </w:p>
    <w:p w:rsidR="00F47262" w:rsidRDefault="00F47262" w:rsidP="00F472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Содержание тем учебного предмета «История. 8 класс»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F47262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62" w:rsidRDefault="00F47262">
            <w:pPr>
              <w:autoSpaceDE w:val="0"/>
              <w:autoSpaceDN w:val="0"/>
              <w:adjustRightInd w:val="0"/>
              <w:jc w:val="center"/>
            </w:pPr>
            <w:r>
              <w:t>Содержание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62" w:rsidRDefault="00F47262">
            <w:pPr>
              <w:autoSpaceDE w:val="0"/>
              <w:autoSpaceDN w:val="0"/>
              <w:adjustRightInd w:val="0"/>
              <w:jc w:val="center"/>
            </w:pPr>
            <w:r>
              <w:t>Характеристика основных видов деятельности ученика (на уровне учебных действий)</w:t>
            </w:r>
          </w:p>
        </w:tc>
      </w:tr>
      <w:tr w:rsidR="00F47262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2" w:rsidRPr="00675BB5" w:rsidRDefault="00775CCC" w:rsidP="00C2028B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675BB5">
              <w:rPr>
                <w:b/>
                <w:i/>
                <w:color w:val="000000"/>
                <w:shd w:val="clear" w:color="auto" w:fill="FFFFFF"/>
              </w:rPr>
              <w:t xml:space="preserve">Введение. </w:t>
            </w:r>
            <w:r w:rsidR="00675BB5" w:rsidRPr="00675BB5">
              <w:rPr>
                <w:b/>
                <w:i/>
                <w:color w:val="000000"/>
                <w:shd w:val="clear" w:color="auto" w:fill="FFFFFF"/>
              </w:rPr>
              <w:t xml:space="preserve">Мир на рубеже </w:t>
            </w:r>
            <w:r w:rsidR="00675BB5" w:rsidRPr="00675BB5">
              <w:rPr>
                <w:b/>
                <w:i/>
                <w:color w:val="000000"/>
                <w:shd w:val="clear" w:color="auto" w:fill="FFFFFF"/>
                <w:lang w:val="en-US"/>
              </w:rPr>
              <w:t>XVIII</w:t>
            </w:r>
            <w:r w:rsidR="00675BB5" w:rsidRPr="00675BB5">
              <w:rPr>
                <w:b/>
                <w:i/>
                <w:color w:val="000000"/>
                <w:shd w:val="clear" w:color="auto" w:fill="FFFFFF"/>
              </w:rPr>
              <w:t>-</w:t>
            </w:r>
            <w:r w:rsidR="00675BB5" w:rsidRPr="00675BB5">
              <w:rPr>
                <w:b/>
                <w:i/>
                <w:color w:val="000000"/>
                <w:shd w:val="clear" w:color="auto" w:fill="FFFFFF"/>
                <w:lang w:val="en-US"/>
              </w:rPr>
              <w:t>XIX</w:t>
            </w:r>
            <w:r w:rsidR="00675BB5" w:rsidRPr="00675BB5">
              <w:rPr>
                <w:b/>
                <w:i/>
                <w:color w:val="000000"/>
                <w:shd w:val="clear" w:color="auto" w:fill="FFFFFF"/>
              </w:rPr>
              <w:t xml:space="preserve"> вв.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CC" w:rsidRDefault="00775CCC" w:rsidP="00775CC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BB5">
              <w:rPr>
                <w:rStyle w:val="c3"/>
                <w:b/>
              </w:rPr>
              <w:t>Объяснять</w:t>
            </w:r>
            <w:r>
              <w:rPr>
                <w:rStyle w:val="c3"/>
              </w:rPr>
              <w:t xml:space="preserve"> значение понятия Новое время.</w:t>
            </w:r>
          </w:p>
          <w:p w:rsidR="00775CCC" w:rsidRDefault="00A0434F" w:rsidP="00775CC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</w:rPr>
              <w:t xml:space="preserve">   </w:t>
            </w:r>
            <w:r w:rsidR="00775CCC" w:rsidRPr="00675BB5">
              <w:rPr>
                <w:rStyle w:val="c3"/>
                <w:b/>
              </w:rPr>
              <w:t>Называть</w:t>
            </w:r>
            <w:r w:rsidR="00775CCC">
              <w:rPr>
                <w:rStyle w:val="c3"/>
              </w:rPr>
              <w:t xml:space="preserve"> черты традиционного и индустриального обществ.</w:t>
            </w:r>
          </w:p>
          <w:p w:rsidR="00F47262" w:rsidRPr="00775CCC" w:rsidRDefault="00A0434F" w:rsidP="00775CC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</w:rPr>
              <w:t xml:space="preserve">   </w:t>
            </w:r>
            <w:r w:rsidR="00675BB5" w:rsidRPr="00675BB5">
              <w:rPr>
                <w:rStyle w:val="c3"/>
                <w:b/>
              </w:rPr>
              <w:t>Формулировать и аргументировать</w:t>
            </w:r>
            <w:r w:rsidR="00675BB5">
              <w:rPr>
                <w:rStyle w:val="c3"/>
              </w:rPr>
              <w:t xml:space="preserve"> свою точку зрения по отношению к проблеме прав человека на переходном этапе развития общества</w:t>
            </w:r>
          </w:p>
        </w:tc>
      </w:tr>
      <w:tr w:rsidR="00675BB5" w:rsidTr="000A70C3">
        <w:trPr>
          <w:trHeight w:val="2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5" w:rsidRPr="00675BB5" w:rsidRDefault="00675BB5" w:rsidP="004E65F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675BB5">
              <w:rPr>
                <w:rStyle w:val="c3"/>
                <w:b/>
              </w:rPr>
              <w:t>Тема 1. Становление индустриального общества (6ч)</w:t>
            </w:r>
          </w:p>
        </w:tc>
      </w:tr>
      <w:tr w:rsidR="00675BB5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5" w:rsidRPr="00675BB5" w:rsidRDefault="00675BB5" w:rsidP="00775CCC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675BB5">
              <w:rPr>
                <w:b/>
                <w:i/>
                <w:color w:val="000000"/>
                <w:shd w:val="clear" w:color="auto" w:fill="FFFFFF"/>
              </w:rPr>
              <w:t>Становление индустриального общества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5" w:rsidRDefault="00A0434F" w:rsidP="00775CC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="00675BB5">
              <w:rPr>
                <w:rStyle w:val="c3"/>
              </w:rPr>
              <w:t xml:space="preserve">С помощью фактов </w:t>
            </w:r>
            <w:r w:rsidR="00600070" w:rsidRPr="00675BB5">
              <w:rPr>
                <w:rStyle w:val="c3"/>
                <w:b/>
              </w:rPr>
              <w:t>доказывать</w:t>
            </w:r>
            <w:r w:rsidR="00600070">
              <w:rPr>
                <w:rStyle w:val="c3"/>
              </w:rPr>
              <w:t>, что</w:t>
            </w:r>
            <w:r w:rsidR="00675BB5">
              <w:rPr>
                <w:rStyle w:val="c3"/>
              </w:rPr>
              <w:t xml:space="preserve"> промышленный переворот завершился.</w:t>
            </w:r>
          </w:p>
          <w:p w:rsidR="00675BB5" w:rsidRDefault="00A0434F" w:rsidP="00A0434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  <w:b/>
              </w:rPr>
              <w:t xml:space="preserve">   </w:t>
            </w:r>
            <w:r w:rsidR="00675BB5" w:rsidRPr="00675BB5">
              <w:rPr>
                <w:rStyle w:val="c3"/>
                <w:b/>
              </w:rPr>
              <w:t xml:space="preserve">Группировать </w:t>
            </w:r>
            <w:r w:rsidR="00675BB5">
              <w:rPr>
                <w:rStyle w:val="c3"/>
              </w:rPr>
              <w:t>достижения по рейтингу социальной значимости</w:t>
            </w:r>
          </w:p>
          <w:p w:rsidR="00675BB5" w:rsidRDefault="00A0434F" w:rsidP="00A0434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>
              <w:rPr>
                <w:rStyle w:val="c3"/>
                <w:b/>
              </w:rPr>
              <w:t xml:space="preserve">   </w:t>
            </w:r>
            <w:r w:rsidR="00675BB5" w:rsidRPr="00675BB5">
              <w:rPr>
                <w:rStyle w:val="c3"/>
                <w:b/>
              </w:rPr>
              <w:t>Рассказывать</w:t>
            </w:r>
            <w:r w:rsidR="00675BB5">
              <w:rPr>
                <w:rStyle w:val="c3"/>
              </w:rPr>
              <w:t xml:space="preserve"> об открытиях и их </w:t>
            </w:r>
            <w:r w:rsidR="00600070">
              <w:rPr>
                <w:rStyle w:val="c3"/>
              </w:rPr>
              <w:t>практической значимости</w:t>
            </w:r>
            <w:r w:rsidR="00675BB5">
              <w:rPr>
                <w:rStyle w:val="c3"/>
              </w:rPr>
              <w:t xml:space="preserve"> для общества</w:t>
            </w:r>
          </w:p>
          <w:p w:rsidR="00675BB5" w:rsidRDefault="00A0434F" w:rsidP="00675B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  <w:b/>
              </w:rPr>
              <w:t xml:space="preserve">   </w:t>
            </w:r>
            <w:r w:rsidR="00600070" w:rsidRPr="00A0434F">
              <w:rPr>
                <w:rStyle w:val="c3"/>
                <w:b/>
              </w:rPr>
              <w:t>Объяснять</w:t>
            </w:r>
            <w:r w:rsidR="00600070">
              <w:rPr>
                <w:rStyle w:val="c3"/>
              </w:rPr>
              <w:t>,</w:t>
            </w:r>
            <w:r>
              <w:rPr>
                <w:rStyle w:val="c3"/>
              </w:rPr>
              <w:t xml:space="preserve"> </w:t>
            </w:r>
            <w:r w:rsidR="00675BB5">
              <w:rPr>
                <w:rStyle w:val="c3"/>
              </w:rPr>
              <w:t>какие ценности стали преобладать в индустриальном обществе.</w:t>
            </w:r>
          </w:p>
          <w:p w:rsidR="00675BB5" w:rsidRDefault="00A0434F" w:rsidP="00675B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  <w:b/>
              </w:rPr>
              <w:lastRenderedPageBreak/>
              <w:t xml:space="preserve">   </w:t>
            </w:r>
            <w:r w:rsidR="00675BB5" w:rsidRPr="00A0434F">
              <w:rPr>
                <w:rStyle w:val="c3"/>
                <w:b/>
              </w:rPr>
              <w:t>Доказывать</w:t>
            </w:r>
            <w:r w:rsidR="00675BB5">
              <w:rPr>
                <w:rStyle w:val="c3"/>
              </w:rPr>
              <w:t xml:space="preserve">, что индустриальное общество – городское общество </w:t>
            </w:r>
          </w:p>
          <w:p w:rsidR="00675BB5" w:rsidRDefault="00A0434F" w:rsidP="00675B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  <w:b/>
              </w:rPr>
              <w:t xml:space="preserve">   </w:t>
            </w:r>
            <w:r w:rsidR="00675BB5" w:rsidRPr="00A0434F">
              <w:rPr>
                <w:rStyle w:val="c3"/>
                <w:b/>
              </w:rPr>
              <w:t xml:space="preserve">Выявлять </w:t>
            </w:r>
            <w:r w:rsidR="00675BB5">
              <w:rPr>
                <w:rStyle w:val="c3"/>
              </w:rPr>
              <w:t>социальную сторону технического прогресса.</w:t>
            </w:r>
          </w:p>
          <w:p w:rsidR="00675BB5" w:rsidRDefault="00A0434F" w:rsidP="00675B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  <w:b/>
              </w:rPr>
              <w:t xml:space="preserve">   Доказывать, </w:t>
            </w:r>
            <w:r w:rsidR="00675BB5">
              <w:rPr>
                <w:rStyle w:val="c3"/>
              </w:rPr>
              <w:t>что среда обитания человека стала разнообразнее.</w:t>
            </w:r>
          </w:p>
          <w:p w:rsidR="00675BB5" w:rsidRDefault="00A0434F" w:rsidP="00675BB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  <w:b/>
              </w:rPr>
              <w:t xml:space="preserve">   </w:t>
            </w:r>
            <w:r w:rsidR="00675BB5" w:rsidRPr="00A0434F">
              <w:rPr>
                <w:rStyle w:val="c3"/>
                <w:b/>
              </w:rPr>
              <w:t>Рассказывать</w:t>
            </w:r>
            <w:r w:rsidR="00675BB5">
              <w:rPr>
                <w:rStyle w:val="c3"/>
              </w:rPr>
              <w:t xml:space="preserve"> об изменении отношений в обществе</w:t>
            </w:r>
          </w:p>
        </w:tc>
      </w:tr>
      <w:tr w:rsidR="00675BB5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5" w:rsidRPr="00A0434F" w:rsidRDefault="00A0434F" w:rsidP="00775CCC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A0434F">
              <w:rPr>
                <w:b/>
                <w:i/>
                <w:color w:val="000000"/>
                <w:shd w:val="clear" w:color="auto" w:fill="FFFFFF"/>
              </w:rPr>
              <w:lastRenderedPageBreak/>
              <w:t xml:space="preserve">Развитие европейской культуры в </w:t>
            </w:r>
            <w:r w:rsidRPr="00A0434F">
              <w:rPr>
                <w:b/>
                <w:i/>
                <w:color w:val="000000"/>
                <w:shd w:val="clear" w:color="auto" w:fill="FFFFFF"/>
                <w:lang w:val="en-US"/>
              </w:rPr>
              <w:t>XIX</w:t>
            </w:r>
            <w:r w:rsidRPr="00A0434F">
              <w:rPr>
                <w:b/>
                <w:i/>
                <w:color w:val="000000"/>
                <w:shd w:val="clear" w:color="auto" w:fill="FFFFFF"/>
              </w:rPr>
              <w:t xml:space="preserve"> 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5" w:rsidRDefault="00A0434F" w:rsidP="00775CC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  <w:b/>
              </w:rPr>
              <w:t xml:space="preserve">   </w:t>
            </w:r>
            <w:r w:rsidRPr="00A0434F">
              <w:rPr>
                <w:rStyle w:val="c3"/>
                <w:b/>
              </w:rPr>
              <w:t>Объяснять</w:t>
            </w:r>
            <w:r>
              <w:rPr>
                <w:rStyle w:val="c3"/>
              </w:rPr>
              <w:t xml:space="preserve"> причины ускорения развития </w:t>
            </w:r>
            <w:r w:rsidR="00600070">
              <w:rPr>
                <w:rStyle w:val="c3"/>
              </w:rPr>
              <w:t>математики, физики</w:t>
            </w:r>
            <w:r>
              <w:rPr>
                <w:rStyle w:val="c3"/>
              </w:rPr>
              <w:t xml:space="preserve">, </w:t>
            </w:r>
            <w:r w:rsidR="00600070">
              <w:rPr>
                <w:rStyle w:val="c3"/>
              </w:rPr>
              <w:t>химии, биологии, медицины</w:t>
            </w:r>
            <w:r>
              <w:rPr>
                <w:rStyle w:val="c3"/>
              </w:rPr>
              <w:t xml:space="preserve"> в </w:t>
            </w:r>
            <w:r>
              <w:rPr>
                <w:rStyle w:val="c3"/>
                <w:lang w:val="en-US"/>
              </w:rPr>
              <w:t>XIX</w:t>
            </w:r>
            <w:r>
              <w:rPr>
                <w:rStyle w:val="c3"/>
              </w:rPr>
              <w:t xml:space="preserve"> в. (подтверждать примерами).</w:t>
            </w:r>
          </w:p>
          <w:p w:rsidR="00A0434F" w:rsidRDefault="00A0434F" w:rsidP="00775CC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  <w:b/>
              </w:rPr>
              <w:t xml:space="preserve">   </w:t>
            </w:r>
            <w:r w:rsidRPr="00A0434F">
              <w:rPr>
                <w:rStyle w:val="c3"/>
                <w:b/>
              </w:rPr>
              <w:t>Раскрывать</w:t>
            </w:r>
            <w:r>
              <w:rPr>
                <w:rStyle w:val="c3"/>
              </w:rPr>
              <w:t xml:space="preserve"> в общих чертах сущность научной картины мира</w:t>
            </w:r>
          </w:p>
          <w:p w:rsidR="00A0434F" w:rsidRDefault="00A0434F" w:rsidP="00775CC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0434F">
              <w:rPr>
                <w:rStyle w:val="c3"/>
                <w:b/>
              </w:rPr>
              <w:t>Объяснять</w:t>
            </w:r>
            <w:r>
              <w:rPr>
                <w:rStyle w:val="c3"/>
              </w:rPr>
              <w:t xml:space="preserve">, что на смену традиционному обществу идет </w:t>
            </w:r>
            <w:r w:rsidR="00600070">
              <w:rPr>
                <w:rStyle w:val="c3"/>
              </w:rPr>
              <w:t>новое, с</w:t>
            </w:r>
            <w:r>
              <w:rPr>
                <w:rStyle w:val="c3"/>
              </w:rPr>
              <w:t xml:space="preserve"> новыми ценностями и идеалами (приводить примеры из литературы).</w:t>
            </w:r>
          </w:p>
          <w:p w:rsidR="00A0434F" w:rsidRDefault="00A0434F" w:rsidP="00775CC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0434F">
              <w:rPr>
                <w:rStyle w:val="c3"/>
                <w:b/>
              </w:rPr>
              <w:t>Разрабатывать</w:t>
            </w:r>
            <w:r>
              <w:rPr>
                <w:rStyle w:val="c3"/>
              </w:rPr>
              <w:t xml:space="preserve"> проект о новом образе буржуа в произведениях </w:t>
            </w:r>
            <w:r>
              <w:rPr>
                <w:rStyle w:val="c3"/>
                <w:lang w:val="en-US"/>
              </w:rPr>
              <w:t>XIX</w:t>
            </w:r>
            <w:r>
              <w:rPr>
                <w:rStyle w:val="c3"/>
              </w:rPr>
              <w:t xml:space="preserve"> в.</w:t>
            </w:r>
          </w:p>
          <w:p w:rsidR="00A0434F" w:rsidRDefault="00A0434F" w:rsidP="00775CC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0434F">
              <w:rPr>
                <w:rStyle w:val="c3"/>
                <w:b/>
              </w:rPr>
              <w:t>Выявлять и комментировать</w:t>
            </w:r>
            <w:r>
              <w:rPr>
                <w:rStyle w:val="c3"/>
              </w:rPr>
              <w:t xml:space="preserve"> новые явления и тенденции в искусстве.</w:t>
            </w:r>
          </w:p>
          <w:p w:rsidR="00A0434F" w:rsidRDefault="00A0434F" w:rsidP="00775CC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0434F">
              <w:rPr>
                <w:rStyle w:val="c3"/>
                <w:b/>
              </w:rPr>
              <w:t>Сравнивать</w:t>
            </w:r>
            <w:r>
              <w:rPr>
                <w:rStyle w:val="c3"/>
              </w:rPr>
              <w:t xml:space="preserve"> искусство </w:t>
            </w:r>
            <w:r>
              <w:rPr>
                <w:rStyle w:val="c3"/>
                <w:lang w:val="en-US"/>
              </w:rPr>
              <w:t>XIX</w:t>
            </w:r>
            <w:r>
              <w:rPr>
                <w:rStyle w:val="c3"/>
              </w:rPr>
              <w:t xml:space="preserve"> в. с периодами Возрождения, Просвещения.</w:t>
            </w:r>
          </w:p>
          <w:p w:rsidR="00A0434F" w:rsidRPr="00A0434F" w:rsidRDefault="00A0434F" w:rsidP="00775CC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0434F">
              <w:rPr>
                <w:rStyle w:val="c3"/>
                <w:b/>
              </w:rPr>
              <w:t>Обозначать</w:t>
            </w:r>
            <w:r>
              <w:rPr>
                <w:rStyle w:val="c3"/>
              </w:rPr>
              <w:t xml:space="preserve"> характерные признаки классицизма, рома</w:t>
            </w:r>
            <w:r w:rsidR="00600070">
              <w:rPr>
                <w:rStyle w:val="c3"/>
              </w:rPr>
              <w:t>н</w:t>
            </w:r>
            <w:r>
              <w:rPr>
                <w:rStyle w:val="c3"/>
              </w:rPr>
              <w:t>тизма, импрессионизма приводить примеры.</w:t>
            </w:r>
          </w:p>
        </w:tc>
      </w:tr>
      <w:tr w:rsidR="00675BB5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5" w:rsidRPr="00EC6CE2" w:rsidRDefault="00EC6CE2" w:rsidP="00775CCC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EC6CE2">
              <w:rPr>
                <w:b/>
                <w:i/>
                <w:color w:val="000000"/>
                <w:shd w:val="clear" w:color="auto" w:fill="FFFFFF"/>
              </w:rPr>
              <w:t>Альтернативы общественного развития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5" w:rsidRDefault="00EC6CE2" w:rsidP="00775CC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EC6CE2">
              <w:rPr>
                <w:rStyle w:val="c3"/>
                <w:b/>
              </w:rPr>
              <w:t>Объяснять</w:t>
            </w:r>
            <w:r>
              <w:rPr>
                <w:rStyle w:val="c3"/>
              </w:rPr>
              <w:t xml:space="preserve"> </w:t>
            </w:r>
            <w:r w:rsidR="00600070">
              <w:rPr>
                <w:rStyle w:val="c3"/>
              </w:rPr>
              <w:t>понятия:</w:t>
            </w:r>
            <w:r>
              <w:rPr>
                <w:rStyle w:val="c3"/>
              </w:rPr>
              <w:t xml:space="preserve"> либерализм, консерватизм; причины мно</w:t>
            </w:r>
            <w:r w:rsidR="00600070">
              <w:rPr>
                <w:rStyle w:val="c3"/>
              </w:rPr>
              <w:t>го</w:t>
            </w:r>
            <w:r>
              <w:rPr>
                <w:rStyle w:val="c3"/>
              </w:rPr>
              <w:t>образия социально-политических учений.</w:t>
            </w:r>
          </w:p>
          <w:p w:rsidR="00EC6CE2" w:rsidRDefault="00EC6CE2" w:rsidP="00775CC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EC6CE2">
              <w:rPr>
                <w:rStyle w:val="c3"/>
                <w:b/>
              </w:rPr>
              <w:t xml:space="preserve">   Характеризовать</w:t>
            </w:r>
            <w:r>
              <w:rPr>
                <w:rStyle w:val="c3"/>
              </w:rPr>
              <w:t xml:space="preserve"> учения, выделять их особенности.</w:t>
            </w:r>
          </w:p>
          <w:p w:rsidR="00EC6CE2" w:rsidRDefault="00EC6CE2" w:rsidP="00775CC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EC6CE2">
              <w:rPr>
                <w:rStyle w:val="c3"/>
                <w:b/>
              </w:rPr>
              <w:t xml:space="preserve">   Выполнять</w:t>
            </w:r>
            <w:r>
              <w:rPr>
                <w:rStyle w:val="c3"/>
              </w:rPr>
              <w:t xml:space="preserve"> самостоятельную работу, опираясь на содержание изученной главы учебника</w:t>
            </w:r>
          </w:p>
        </w:tc>
      </w:tr>
      <w:tr w:rsidR="00EC6CE2" w:rsidTr="000A70C3">
        <w:trPr>
          <w:trHeight w:val="2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2" w:rsidRPr="00EC6CE2" w:rsidRDefault="00EC6CE2" w:rsidP="004E65F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EC6CE2">
              <w:rPr>
                <w:rStyle w:val="c3"/>
                <w:b/>
              </w:rPr>
              <w:t>Тема 2. Строительство новой Европы</w:t>
            </w:r>
          </w:p>
        </w:tc>
      </w:tr>
      <w:tr w:rsidR="00EC6CE2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2" w:rsidRPr="00EC6CE2" w:rsidRDefault="00EC6CE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 w:rsidRPr="00EC6CE2">
              <w:rPr>
                <w:rStyle w:val="c3"/>
                <w:b/>
                <w:i/>
              </w:rPr>
              <w:t>Европа в эпоху Наполеоновских войн. Венская система</w:t>
            </w:r>
            <w:r>
              <w:rPr>
                <w:rStyle w:val="c3"/>
                <w:b/>
                <w:i/>
              </w:rPr>
              <w:t xml:space="preserve"> </w:t>
            </w:r>
            <w:r w:rsidRPr="00EC6CE2">
              <w:rPr>
                <w:rStyle w:val="c3"/>
                <w:b/>
                <w:i/>
              </w:rPr>
              <w:t>международных отношений</w:t>
            </w:r>
          </w:p>
          <w:p w:rsidR="00EC6CE2" w:rsidRPr="00EC6CE2" w:rsidRDefault="00EC6CE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</w:p>
          <w:p w:rsidR="00EC6CE2" w:rsidRPr="00EC6CE2" w:rsidRDefault="00EC6CE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2" w:rsidRDefault="00EC6CE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5C642A">
              <w:rPr>
                <w:rStyle w:val="c3"/>
                <w:b/>
              </w:rPr>
              <w:t>Давать</w:t>
            </w:r>
            <w:r>
              <w:rPr>
                <w:rStyle w:val="c3"/>
              </w:rPr>
              <w:t xml:space="preserve"> оценку роли Наполеона в изменении французского общества, страны в целом.</w:t>
            </w:r>
          </w:p>
          <w:p w:rsidR="00EC6CE2" w:rsidRDefault="00EC6CE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5C642A">
              <w:rPr>
                <w:rStyle w:val="c3"/>
                <w:b/>
              </w:rPr>
              <w:t xml:space="preserve">Характеризовать </w:t>
            </w:r>
            <w:r>
              <w:rPr>
                <w:rStyle w:val="c3"/>
              </w:rPr>
              <w:t>внутреннюю политику в стране.</w:t>
            </w:r>
          </w:p>
          <w:p w:rsidR="00EC6CE2" w:rsidRDefault="00EC6CE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5C642A">
              <w:rPr>
                <w:rStyle w:val="c3"/>
                <w:b/>
              </w:rPr>
              <w:t xml:space="preserve">Анализировать </w:t>
            </w:r>
            <w:r>
              <w:rPr>
                <w:rStyle w:val="c3"/>
              </w:rPr>
              <w:t>изменения положения низших слоев общества, состояние экономики в эпоху республики и империи</w:t>
            </w:r>
            <w:r w:rsidR="005C642A">
              <w:rPr>
                <w:rStyle w:val="c3"/>
              </w:rPr>
              <w:t>.</w:t>
            </w:r>
          </w:p>
          <w:p w:rsidR="005C642A" w:rsidRDefault="005C642A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5C642A">
              <w:rPr>
                <w:rStyle w:val="c3"/>
                <w:b/>
              </w:rPr>
              <w:t>Оценивать</w:t>
            </w:r>
            <w:r>
              <w:rPr>
                <w:rStyle w:val="c3"/>
              </w:rPr>
              <w:t xml:space="preserve"> достижения курса Наполеона в социальной политике.</w:t>
            </w:r>
          </w:p>
          <w:p w:rsidR="005C642A" w:rsidRDefault="005C642A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5C642A">
              <w:rPr>
                <w:rStyle w:val="c3"/>
                <w:b/>
              </w:rPr>
              <w:t>Рассказывать</w:t>
            </w:r>
            <w:r>
              <w:rPr>
                <w:rStyle w:val="c3"/>
              </w:rPr>
              <w:t xml:space="preserve"> о Венском конгрессе и его предназначении</w:t>
            </w:r>
          </w:p>
        </w:tc>
      </w:tr>
      <w:tr w:rsidR="00EC6CE2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2" w:rsidRPr="005C642A" w:rsidRDefault="005C642A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 w:rsidRPr="005C642A">
              <w:rPr>
                <w:rStyle w:val="c3"/>
                <w:b/>
                <w:i/>
              </w:rPr>
              <w:t>Политическое развитие европейских стран в 1815-1871 гг.</w:t>
            </w:r>
          </w:p>
          <w:p w:rsidR="00EC6CE2" w:rsidRPr="005C642A" w:rsidRDefault="00EC6CE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</w:p>
          <w:p w:rsidR="00EC6CE2" w:rsidRPr="005C642A" w:rsidRDefault="00EC6CE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</w:p>
          <w:p w:rsidR="00EC6CE2" w:rsidRPr="005C642A" w:rsidRDefault="00EC6CE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2" w:rsidRDefault="005C642A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5C642A">
              <w:rPr>
                <w:rStyle w:val="c3"/>
                <w:b/>
              </w:rPr>
              <w:t>Рассказывать</w:t>
            </w:r>
            <w:r>
              <w:rPr>
                <w:rStyle w:val="c3"/>
              </w:rPr>
              <w:t xml:space="preserve"> о попытках Великобритании уйти от социального противостояния.</w:t>
            </w:r>
          </w:p>
          <w:p w:rsidR="005C642A" w:rsidRDefault="005C642A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5C642A">
              <w:rPr>
                <w:rStyle w:val="c3"/>
                <w:b/>
              </w:rPr>
              <w:t xml:space="preserve">   Объяснять</w:t>
            </w:r>
            <w:r>
              <w:rPr>
                <w:rStyle w:val="c3"/>
              </w:rPr>
              <w:t xml:space="preserve"> особенности установления парламентского режима в </w:t>
            </w:r>
            <w:r w:rsidR="00600070">
              <w:rPr>
                <w:rStyle w:val="c3"/>
              </w:rPr>
              <w:t>Великобритании.</w:t>
            </w:r>
          </w:p>
          <w:p w:rsidR="005C642A" w:rsidRDefault="005C642A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5C642A">
              <w:rPr>
                <w:rStyle w:val="c3"/>
                <w:b/>
              </w:rPr>
              <w:t>Раскрывать</w:t>
            </w:r>
            <w:r>
              <w:rPr>
                <w:rStyle w:val="c3"/>
              </w:rPr>
              <w:t xml:space="preserve"> условия формирования гражданского общества</w:t>
            </w:r>
          </w:p>
          <w:p w:rsidR="005C642A" w:rsidRDefault="005C642A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22521F">
              <w:rPr>
                <w:rStyle w:val="c3"/>
                <w:b/>
              </w:rPr>
              <w:t xml:space="preserve">   Рассказывать</w:t>
            </w:r>
            <w:r>
              <w:rPr>
                <w:rStyle w:val="c3"/>
              </w:rPr>
              <w:t xml:space="preserve"> об особенностях </w:t>
            </w:r>
            <w:r>
              <w:rPr>
                <w:rStyle w:val="c3"/>
              </w:rPr>
              <w:lastRenderedPageBreak/>
              <w:t>промышленной революции во Франции.</w:t>
            </w:r>
          </w:p>
          <w:p w:rsidR="005C642A" w:rsidRDefault="005C642A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22521F">
              <w:rPr>
                <w:rStyle w:val="c3"/>
                <w:b/>
              </w:rPr>
              <w:t>Характеризовать</w:t>
            </w:r>
            <w:r>
              <w:rPr>
                <w:rStyle w:val="c3"/>
              </w:rPr>
              <w:t xml:space="preserve"> общество, политический курс правительства накануне и после 1830 г.</w:t>
            </w:r>
          </w:p>
          <w:p w:rsidR="005C642A" w:rsidRDefault="005C642A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22521F">
              <w:rPr>
                <w:rStyle w:val="c3"/>
                <w:b/>
              </w:rPr>
              <w:t>Формулировать</w:t>
            </w:r>
            <w:r>
              <w:rPr>
                <w:rStyle w:val="c3"/>
              </w:rPr>
              <w:t xml:space="preserve"> свое отношение к политике Ришелье, аргументировать свое мнение.</w:t>
            </w:r>
          </w:p>
          <w:p w:rsidR="005C642A" w:rsidRDefault="005C642A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22521F">
              <w:rPr>
                <w:rStyle w:val="c3"/>
                <w:b/>
              </w:rPr>
              <w:t>Раскрывать</w:t>
            </w:r>
            <w:r>
              <w:rPr>
                <w:rStyle w:val="c3"/>
              </w:rPr>
              <w:t xml:space="preserve"> причины революции 1848 г. И ее социальные и политические </w:t>
            </w:r>
            <w:r w:rsidR="00600070">
              <w:rPr>
                <w:rStyle w:val="c3"/>
              </w:rPr>
              <w:t>последствия.</w:t>
            </w:r>
          </w:p>
          <w:p w:rsidR="005C642A" w:rsidRDefault="005C642A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22521F">
              <w:rPr>
                <w:rStyle w:val="c3"/>
                <w:b/>
              </w:rPr>
              <w:t xml:space="preserve">   Сравнивать</w:t>
            </w:r>
            <w:r>
              <w:rPr>
                <w:rStyle w:val="c3"/>
              </w:rPr>
              <w:t xml:space="preserve"> режим Первой и Второй респу</w:t>
            </w:r>
            <w:r w:rsidR="0022521F">
              <w:rPr>
                <w:rStyle w:val="c3"/>
              </w:rPr>
              <w:t>блик во Франции.</w:t>
            </w:r>
          </w:p>
          <w:p w:rsidR="0022521F" w:rsidRDefault="0022521F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22521F">
              <w:rPr>
                <w:rStyle w:val="c3"/>
                <w:b/>
              </w:rPr>
              <w:t>Доказывать</w:t>
            </w:r>
            <w:r>
              <w:rPr>
                <w:rStyle w:val="c3"/>
              </w:rPr>
              <w:t>, что во Франции завершился промышленный переворот</w:t>
            </w:r>
          </w:p>
          <w:p w:rsidR="0022521F" w:rsidRDefault="0022521F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22521F">
              <w:rPr>
                <w:rStyle w:val="c3"/>
                <w:b/>
              </w:rPr>
              <w:t>Анализировать</w:t>
            </w:r>
            <w:r>
              <w:rPr>
                <w:rStyle w:val="c3"/>
              </w:rPr>
              <w:t xml:space="preserve"> ситуацию в Европе и ее влияние на развитие Германии.</w:t>
            </w:r>
          </w:p>
          <w:p w:rsidR="0022521F" w:rsidRDefault="0022521F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22521F">
              <w:rPr>
                <w:rStyle w:val="c3"/>
                <w:b/>
              </w:rPr>
              <w:t>Называть</w:t>
            </w:r>
            <w:r>
              <w:rPr>
                <w:rStyle w:val="c3"/>
              </w:rPr>
              <w:t xml:space="preserve"> причины, цели, состав участников, итоги революции.</w:t>
            </w:r>
          </w:p>
          <w:p w:rsidR="0022521F" w:rsidRDefault="0022521F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22521F">
              <w:rPr>
                <w:rStyle w:val="c3"/>
                <w:b/>
              </w:rPr>
              <w:t>Оценивать</w:t>
            </w:r>
            <w:r>
              <w:rPr>
                <w:rStyle w:val="c3"/>
              </w:rPr>
              <w:t xml:space="preserve"> значение образования Северогерманского союза.</w:t>
            </w:r>
          </w:p>
          <w:p w:rsidR="0022521F" w:rsidRDefault="0022521F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22521F">
              <w:rPr>
                <w:rStyle w:val="c3"/>
                <w:b/>
              </w:rPr>
              <w:t>Объяснять</w:t>
            </w:r>
            <w:r>
              <w:rPr>
                <w:rStyle w:val="c3"/>
              </w:rPr>
              <w:t xml:space="preserve"> причины раздробленности Италии.</w:t>
            </w:r>
          </w:p>
          <w:p w:rsidR="0022521F" w:rsidRDefault="0022521F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22521F">
              <w:rPr>
                <w:rStyle w:val="c3"/>
                <w:b/>
              </w:rPr>
              <w:t xml:space="preserve">   Оценивать</w:t>
            </w:r>
            <w:r>
              <w:rPr>
                <w:rStyle w:val="c3"/>
              </w:rPr>
              <w:t xml:space="preserve"> поступки национальных лидеров Италии.</w:t>
            </w:r>
          </w:p>
          <w:p w:rsidR="0022521F" w:rsidRDefault="0022521F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22521F">
              <w:rPr>
                <w:rStyle w:val="c3"/>
                <w:b/>
              </w:rPr>
              <w:t>Выделять</w:t>
            </w:r>
            <w:r>
              <w:rPr>
                <w:rStyle w:val="c3"/>
              </w:rPr>
              <w:t xml:space="preserve"> факторы, обеспечившие национальное объединение Италии</w:t>
            </w:r>
          </w:p>
          <w:p w:rsidR="0022521F" w:rsidRDefault="0022521F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22521F">
              <w:rPr>
                <w:rStyle w:val="c3"/>
                <w:b/>
              </w:rPr>
              <w:t xml:space="preserve">   Объяснять</w:t>
            </w:r>
            <w:r>
              <w:rPr>
                <w:rStyle w:val="c3"/>
              </w:rPr>
              <w:t xml:space="preserve"> причины Франк</w:t>
            </w:r>
            <w:proofErr w:type="gramStart"/>
            <w:r>
              <w:rPr>
                <w:rStyle w:val="c3"/>
              </w:rPr>
              <w:t>о-</w:t>
            </w:r>
            <w:proofErr w:type="gramEnd"/>
            <w:r>
              <w:rPr>
                <w:rStyle w:val="c3"/>
              </w:rPr>
              <w:t xml:space="preserve"> прусской войны и ее последствия для Франции и Германии</w:t>
            </w:r>
          </w:p>
          <w:p w:rsidR="0022521F" w:rsidRDefault="0022521F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22521F">
              <w:rPr>
                <w:rStyle w:val="c3"/>
                <w:b/>
              </w:rPr>
              <w:t xml:space="preserve">   Анализировать</w:t>
            </w:r>
            <w:r>
              <w:rPr>
                <w:rStyle w:val="c3"/>
              </w:rPr>
              <w:t xml:space="preserve"> роль коммуны в политическом преобразовании Франции</w:t>
            </w:r>
          </w:p>
          <w:p w:rsidR="0022521F" w:rsidRDefault="0022521F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22521F">
              <w:rPr>
                <w:rStyle w:val="c3"/>
                <w:b/>
              </w:rPr>
              <w:t xml:space="preserve">Давать </w:t>
            </w:r>
            <w:r>
              <w:rPr>
                <w:rStyle w:val="c3"/>
              </w:rPr>
              <w:t>оценку происходящим событиям с позиции рядового гражданина, О. Бисмарка.</w:t>
            </w:r>
          </w:p>
          <w:p w:rsidR="0022521F" w:rsidRDefault="0022521F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22521F">
              <w:rPr>
                <w:rStyle w:val="c3"/>
                <w:b/>
              </w:rPr>
              <w:t xml:space="preserve">Выполнять </w:t>
            </w:r>
            <w:r>
              <w:rPr>
                <w:rStyle w:val="c3"/>
              </w:rPr>
              <w:t>самостоятельную работу, опираясь на содержание изученной главы учебника</w:t>
            </w:r>
          </w:p>
        </w:tc>
      </w:tr>
      <w:tr w:rsidR="0022521F" w:rsidTr="000A70C3">
        <w:trPr>
          <w:trHeight w:val="2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1F" w:rsidRPr="0022521F" w:rsidRDefault="0022521F" w:rsidP="004E65F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22521F">
              <w:rPr>
                <w:rStyle w:val="c3"/>
                <w:b/>
              </w:rPr>
              <w:lastRenderedPageBreak/>
              <w:t xml:space="preserve">Тема 3. Страны Западной Европы в конце </w:t>
            </w:r>
            <w:r w:rsidRPr="0022521F">
              <w:rPr>
                <w:rStyle w:val="c3"/>
                <w:b/>
                <w:lang w:val="en-US"/>
              </w:rPr>
              <w:t>XIX</w:t>
            </w:r>
            <w:r w:rsidRPr="0022521F">
              <w:rPr>
                <w:rStyle w:val="c3"/>
                <w:b/>
              </w:rPr>
              <w:t xml:space="preserve"> в. успехи и проблемы индустриа</w:t>
            </w:r>
            <w:r w:rsidR="008A2782">
              <w:rPr>
                <w:rStyle w:val="c3"/>
                <w:b/>
              </w:rPr>
              <w:t>льного                 общества</w:t>
            </w:r>
          </w:p>
        </w:tc>
      </w:tr>
      <w:tr w:rsidR="00C85482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2" w:rsidRPr="00480BBC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 w:rsidRPr="00480BBC">
              <w:rPr>
                <w:rStyle w:val="c3"/>
                <w:b/>
                <w:i/>
              </w:rPr>
              <w:t xml:space="preserve">Страны Европы во второй половине </w:t>
            </w:r>
            <w:r w:rsidRPr="00480BBC">
              <w:rPr>
                <w:rStyle w:val="c3"/>
                <w:b/>
                <w:i/>
                <w:lang w:val="en-US"/>
              </w:rPr>
              <w:t>XIX</w:t>
            </w:r>
            <w:r w:rsidRPr="00480BBC">
              <w:rPr>
                <w:rStyle w:val="c3"/>
                <w:b/>
                <w:i/>
              </w:rPr>
              <w:t xml:space="preserve"> 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C85482">
              <w:rPr>
                <w:rStyle w:val="c3"/>
                <w:b/>
              </w:rPr>
              <w:t>Характеризовать</w:t>
            </w:r>
            <w:r>
              <w:rPr>
                <w:rStyle w:val="c3"/>
              </w:rPr>
              <w:t xml:space="preserve"> политический курс О. Бисмарка.</w:t>
            </w:r>
          </w:p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Анализировать политические меры Бисмарка с позиции их прогрессивности для Европы.</w:t>
            </w:r>
          </w:p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C85482">
              <w:rPr>
                <w:rStyle w:val="c3"/>
                <w:b/>
              </w:rPr>
              <w:t>Объяснять</w:t>
            </w:r>
            <w:r>
              <w:rPr>
                <w:rStyle w:val="c3"/>
              </w:rPr>
              <w:t xml:space="preserve"> причины подготовки Германии к войне.</w:t>
            </w:r>
          </w:p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C85482">
              <w:rPr>
                <w:rStyle w:val="c3"/>
                <w:b/>
              </w:rPr>
              <w:t xml:space="preserve">   Доказывать</w:t>
            </w:r>
            <w:r>
              <w:rPr>
                <w:rStyle w:val="c3"/>
              </w:rPr>
              <w:t>, что реформирование – неотъемлемая часть курса английского парламента.</w:t>
            </w:r>
          </w:p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C85482">
              <w:rPr>
                <w:rStyle w:val="c3"/>
                <w:b/>
              </w:rPr>
              <w:t>Характеризовать</w:t>
            </w:r>
            <w:r>
              <w:rPr>
                <w:rStyle w:val="c3"/>
              </w:rPr>
              <w:t xml:space="preserve"> двухпартийную систему.</w:t>
            </w:r>
          </w:p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C85482">
              <w:rPr>
                <w:rStyle w:val="c3"/>
                <w:b/>
              </w:rPr>
              <w:t xml:space="preserve">Сравнивать </w:t>
            </w:r>
            <w:r>
              <w:rPr>
                <w:rStyle w:val="c3"/>
              </w:rPr>
              <w:t>результаты первой и второй избирательных реформ.</w:t>
            </w:r>
          </w:p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C85482">
              <w:rPr>
                <w:rStyle w:val="c3"/>
                <w:b/>
              </w:rPr>
              <w:t>Находить</w:t>
            </w:r>
            <w:r>
              <w:rPr>
                <w:rStyle w:val="c3"/>
              </w:rPr>
              <w:t xml:space="preserve"> на карте и </w:t>
            </w:r>
            <w:r w:rsidRPr="00C85482">
              <w:rPr>
                <w:rStyle w:val="c3"/>
                <w:b/>
              </w:rPr>
              <w:t>называть</w:t>
            </w:r>
            <w:r>
              <w:rPr>
                <w:rStyle w:val="c3"/>
              </w:rPr>
              <w:t xml:space="preserve"> владения Британской империи</w:t>
            </w:r>
          </w:p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C85482">
              <w:rPr>
                <w:rStyle w:val="c3"/>
                <w:b/>
              </w:rPr>
              <w:t>Выявлять</w:t>
            </w:r>
            <w:r>
              <w:rPr>
                <w:rStyle w:val="c3"/>
              </w:rPr>
              <w:t xml:space="preserve"> и обозначать последствия Франк</w:t>
            </w:r>
            <w:proofErr w:type="gramStart"/>
            <w:r>
              <w:rPr>
                <w:rStyle w:val="c3"/>
              </w:rPr>
              <w:t>о-</w:t>
            </w:r>
            <w:proofErr w:type="gramEnd"/>
            <w:r>
              <w:rPr>
                <w:rStyle w:val="c3"/>
              </w:rPr>
              <w:t xml:space="preserve"> прусской войны для французского города и деревни.</w:t>
            </w:r>
          </w:p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C85482">
              <w:rPr>
                <w:rStyle w:val="c3"/>
                <w:b/>
              </w:rPr>
              <w:lastRenderedPageBreak/>
              <w:t xml:space="preserve">   Объяснять</w:t>
            </w:r>
            <w:r>
              <w:rPr>
                <w:rStyle w:val="c3"/>
              </w:rPr>
              <w:t xml:space="preserve"> причины установления Третьей республики.</w:t>
            </w:r>
          </w:p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C85482">
              <w:rPr>
                <w:rStyle w:val="c3"/>
                <w:b/>
              </w:rPr>
              <w:t>Сравнивать</w:t>
            </w:r>
            <w:r>
              <w:rPr>
                <w:rStyle w:val="c3"/>
              </w:rPr>
              <w:t xml:space="preserve"> курс, достижения Второй и Третьей республик во Франции.</w:t>
            </w:r>
          </w:p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C85482">
              <w:rPr>
                <w:rStyle w:val="c3"/>
                <w:b/>
              </w:rPr>
              <w:t>Характеризовать</w:t>
            </w:r>
            <w:r>
              <w:rPr>
                <w:rStyle w:val="c3"/>
              </w:rPr>
              <w:t xml:space="preserve"> преобразования в Италии.</w:t>
            </w:r>
          </w:p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C85482">
              <w:rPr>
                <w:rStyle w:val="c3"/>
                <w:b/>
              </w:rPr>
              <w:t xml:space="preserve">   Объяснять</w:t>
            </w:r>
            <w:r>
              <w:rPr>
                <w:rStyle w:val="c3"/>
              </w:rPr>
              <w:t xml:space="preserve"> причины отставания экономики Италии от экономик ведущих европейских стран.</w:t>
            </w:r>
          </w:p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C85482">
              <w:rPr>
                <w:rStyle w:val="c3"/>
                <w:b/>
              </w:rPr>
              <w:t xml:space="preserve">   Объяснять</w:t>
            </w:r>
            <w:r>
              <w:rPr>
                <w:rStyle w:val="c3"/>
              </w:rPr>
              <w:t xml:space="preserve"> причины начала колониальных войн Италии</w:t>
            </w:r>
          </w:p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Объяснять причины революционной ситуации в Австрийской империи.</w:t>
            </w:r>
          </w:p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C85482">
              <w:rPr>
                <w:rStyle w:val="c3"/>
                <w:b/>
              </w:rPr>
              <w:t xml:space="preserve">Характеризовать </w:t>
            </w:r>
            <w:r>
              <w:rPr>
                <w:rStyle w:val="c3"/>
              </w:rPr>
              <w:t>«лоскутную империю».</w:t>
            </w:r>
          </w:p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C85482">
              <w:rPr>
                <w:rStyle w:val="c3"/>
                <w:b/>
              </w:rPr>
              <w:t xml:space="preserve">Выделять </w:t>
            </w:r>
            <w:r>
              <w:rPr>
                <w:rStyle w:val="c3"/>
              </w:rPr>
              <w:t>особенности промышленной революции.</w:t>
            </w:r>
          </w:p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C85482">
              <w:rPr>
                <w:rStyle w:val="c3"/>
                <w:b/>
              </w:rPr>
              <w:t>Выполнять</w:t>
            </w:r>
            <w:r>
              <w:rPr>
                <w:rStyle w:val="c3"/>
              </w:rPr>
              <w:t xml:space="preserve"> самостоятельную работу с опорой на содержание изученной главы учебника</w:t>
            </w:r>
          </w:p>
        </w:tc>
      </w:tr>
      <w:tr w:rsidR="00480BBC" w:rsidTr="000A70C3">
        <w:trPr>
          <w:trHeight w:val="2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C" w:rsidRPr="00480BBC" w:rsidRDefault="00480BBC" w:rsidP="004E65F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480BBC">
              <w:rPr>
                <w:rStyle w:val="c3"/>
                <w:b/>
              </w:rPr>
              <w:lastRenderedPageBreak/>
              <w:t>Тема 4. Две Америки</w:t>
            </w:r>
          </w:p>
        </w:tc>
      </w:tr>
      <w:tr w:rsidR="00C85482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2" w:rsidRPr="00480BBC" w:rsidRDefault="00480BBC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 w:rsidRPr="00480BBC">
              <w:rPr>
                <w:rStyle w:val="c3"/>
                <w:b/>
                <w:i/>
              </w:rPr>
              <w:t xml:space="preserve">США в </w:t>
            </w:r>
            <w:r w:rsidRPr="00480BBC">
              <w:rPr>
                <w:rStyle w:val="c3"/>
                <w:b/>
                <w:i/>
                <w:lang w:val="en-US"/>
              </w:rPr>
              <w:t>XIX</w:t>
            </w:r>
            <w:r w:rsidRPr="00480BBC">
              <w:rPr>
                <w:rStyle w:val="c3"/>
                <w:b/>
                <w:i/>
              </w:rPr>
              <w:t xml:space="preserve"> в.</w:t>
            </w:r>
          </w:p>
          <w:p w:rsidR="00C85482" w:rsidRDefault="00C854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2" w:rsidRDefault="00480BBC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480BBC">
              <w:rPr>
                <w:rStyle w:val="c3"/>
                <w:b/>
              </w:rPr>
              <w:t xml:space="preserve">Выделять </w:t>
            </w:r>
            <w:r>
              <w:rPr>
                <w:rStyle w:val="c3"/>
              </w:rPr>
              <w:t>особенности промышленного переворота в США.</w:t>
            </w:r>
          </w:p>
          <w:p w:rsidR="00480BBC" w:rsidRDefault="00480BBC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480BBC">
              <w:rPr>
                <w:rStyle w:val="c3"/>
                <w:b/>
              </w:rPr>
              <w:t>Объяснять</w:t>
            </w:r>
            <w:r>
              <w:rPr>
                <w:rStyle w:val="c3"/>
              </w:rPr>
              <w:t xml:space="preserve"> причины неравномерности развития страны и конфликта между Севером и Югом.</w:t>
            </w:r>
          </w:p>
          <w:p w:rsidR="00480BBC" w:rsidRDefault="00480BBC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i/>
              </w:rPr>
            </w:pPr>
            <w:r>
              <w:rPr>
                <w:rStyle w:val="c3"/>
              </w:rPr>
              <w:t xml:space="preserve">   </w:t>
            </w:r>
            <w:r w:rsidRPr="00480BBC">
              <w:rPr>
                <w:rStyle w:val="c3"/>
                <w:b/>
              </w:rPr>
              <w:t>Раскрывать</w:t>
            </w:r>
            <w:r>
              <w:rPr>
                <w:rStyle w:val="c3"/>
              </w:rPr>
              <w:t xml:space="preserve"> понятия: </w:t>
            </w:r>
            <w:r w:rsidRPr="00480BBC">
              <w:rPr>
                <w:rStyle w:val="c3"/>
                <w:i/>
              </w:rPr>
              <w:t>аболиционизм, плантаторство, закон о гомстедах, фермер</w:t>
            </w:r>
            <w:r>
              <w:rPr>
                <w:rStyle w:val="c3"/>
                <w:i/>
              </w:rPr>
              <w:t>.</w:t>
            </w:r>
          </w:p>
          <w:p w:rsidR="00480BBC" w:rsidRDefault="00480BBC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  <w:i/>
              </w:rPr>
              <w:t xml:space="preserve">   </w:t>
            </w:r>
            <w:r w:rsidRPr="00480BBC">
              <w:rPr>
                <w:rStyle w:val="c3"/>
                <w:b/>
              </w:rPr>
              <w:t xml:space="preserve">Называть </w:t>
            </w:r>
            <w:r>
              <w:rPr>
                <w:rStyle w:val="c3"/>
              </w:rPr>
              <w:t>итоги Гражданской войны и ее уроки</w:t>
            </w:r>
          </w:p>
          <w:p w:rsidR="00480BBC" w:rsidRDefault="00480BBC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480BBC">
              <w:rPr>
                <w:rStyle w:val="c3"/>
                <w:b/>
              </w:rPr>
              <w:t xml:space="preserve">   Сравнивать</w:t>
            </w:r>
            <w:r>
              <w:rPr>
                <w:rStyle w:val="c3"/>
              </w:rPr>
              <w:t xml:space="preserve"> борьбу за права в США и Великобритании в </w:t>
            </w:r>
            <w:r>
              <w:rPr>
                <w:rStyle w:val="c3"/>
                <w:lang w:val="en-US"/>
              </w:rPr>
              <w:t>XIX</w:t>
            </w:r>
            <w:r>
              <w:rPr>
                <w:rStyle w:val="c3"/>
              </w:rPr>
              <w:t xml:space="preserve"> в.</w:t>
            </w:r>
          </w:p>
          <w:p w:rsidR="00480BBC" w:rsidRDefault="00480BBC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480BBC">
              <w:rPr>
                <w:rStyle w:val="c3"/>
                <w:b/>
              </w:rPr>
              <w:t xml:space="preserve">Составлять </w:t>
            </w:r>
            <w:r>
              <w:rPr>
                <w:rStyle w:val="c3"/>
              </w:rPr>
              <w:t>задания для соседа по парте по одному из пунктов параграфа.</w:t>
            </w:r>
          </w:p>
          <w:p w:rsidR="00480BBC" w:rsidRDefault="00480BBC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480BBC">
              <w:rPr>
                <w:rStyle w:val="c3"/>
                <w:b/>
              </w:rPr>
              <w:t xml:space="preserve">   Рассказывать</w:t>
            </w:r>
            <w:r>
              <w:rPr>
                <w:rStyle w:val="c3"/>
              </w:rPr>
              <w:t xml:space="preserve"> об особенностях борьбы рабочих за свои права в США.</w:t>
            </w:r>
          </w:p>
          <w:p w:rsidR="00480BBC" w:rsidRPr="00480BBC" w:rsidRDefault="00480BBC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480BBC">
              <w:rPr>
                <w:rStyle w:val="c3"/>
                <w:b/>
              </w:rPr>
              <w:t xml:space="preserve">Оценивать </w:t>
            </w:r>
            <w:r>
              <w:rPr>
                <w:rStyle w:val="c3"/>
              </w:rPr>
              <w:t>курс реформ Т. Рузвельта для дальнейшего развития страны.</w:t>
            </w:r>
          </w:p>
        </w:tc>
      </w:tr>
      <w:tr w:rsidR="00C85482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2" w:rsidRPr="00480BBC" w:rsidRDefault="00480BBC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 w:rsidRPr="00480BBC">
              <w:rPr>
                <w:rStyle w:val="c3"/>
                <w:b/>
                <w:i/>
              </w:rPr>
              <w:t>Освободительные движения в Латинской Америке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2" w:rsidRDefault="00480BBC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480BBC">
              <w:rPr>
                <w:rStyle w:val="c3"/>
                <w:b/>
              </w:rPr>
              <w:t xml:space="preserve">Показывать </w:t>
            </w:r>
            <w:r>
              <w:rPr>
                <w:rStyle w:val="c3"/>
              </w:rPr>
              <w:t xml:space="preserve">на карте страны Латинской Америки и </w:t>
            </w:r>
            <w:r w:rsidRPr="00480BBC">
              <w:rPr>
                <w:rStyle w:val="c3"/>
                <w:b/>
              </w:rPr>
              <w:t xml:space="preserve">давать </w:t>
            </w:r>
            <w:r>
              <w:rPr>
                <w:rStyle w:val="c3"/>
              </w:rPr>
              <w:t>им общую характеристику.</w:t>
            </w:r>
          </w:p>
          <w:p w:rsidR="00480BBC" w:rsidRDefault="00480BBC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480BBC">
              <w:rPr>
                <w:rStyle w:val="c3"/>
                <w:b/>
              </w:rPr>
              <w:t xml:space="preserve">Выделять </w:t>
            </w:r>
            <w:r>
              <w:rPr>
                <w:rStyle w:val="c3"/>
              </w:rPr>
              <w:t>особенности развития Латинской Америки в сравнении с Северной Америкой.</w:t>
            </w:r>
          </w:p>
          <w:p w:rsidR="00480BBC" w:rsidRDefault="00480BBC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480BBC">
              <w:rPr>
                <w:rStyle w:val="c3"/>
                <w:b/>
              </w:rPr>
              <w:t xml:space="preserve">   Выделять</w:t>
            </w:r>
            <w:r>
              <w:rPr>
                <w:rStyle w:val="c3"/>
              </w:rPr>
              <w:t xml:space="preserve"> цели и средства национально-освободительной борьбы.</w:t>
            </w:r>
          </w:p>
          <w:p w:rsidR="00480BBC" w:rsidRDefault="00480BBC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480BBC">
              <w:rPr>
                <w:rStyle w:val="c3"/>
                <w:b/>
              </w:rPr>
              <w:t>Выполнять</w:t>
            </w:r>
            <w:r>
              <w:rPr>
                <w:rStyle w:val="c3"/>
              </w:rPr>
              <w:t xml:space="preserve"> самостоятельную работу, опираясь на содержание изученной главы учебника.</w:t>
            </w:r>
          </w:p>
        </w:tc>
      </w:tr>
      <w:tr w:rsidR="00480BBC" w:rsidTr="000A70C3">
        <w:trPr>
          <w:trHeight w:val="2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C" w:rsidRPr="00480BBC" w:rsidRDefault="00480BBC" w:rsidP="004E65F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480BBC">
              <w:rPr>
                <w:rStyle w:val="c3"/>
                <w:b/>
              </w:rPr>
              <w:t xml:space="preserve">Тема 5. Традиционные общества в </w:t>
            </w:r>
            <w:r w:rsidRPr="00480BBC">
              <w:rPr>
                <w:rStyle w:val="c3"/>
                <w:b/>
                <w:lang w:val="en-US"/>
              </w:rPr>
              <w:t>XIX</w:t>
            </w:r>
            <w:r w:rsidR="008A2782">
              <w:rPr>
                <w:rStyle w:val="c3"/>
                <w:b/>
              </w:rPr>
              <w:t xml:space="preserve"> в.: новый этап колониализма</w:t>
            </w:r>
          </w:p>
        </w:tc>
      </w:tr>
      <w:tr w:rsidR="00C85482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2" w:rsidRPr="00AF22C3" w:rsidRDefault="00480BBC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 w:rsidRPr="00AF22C3">
              <w:rPr>
                <w:rStyle w:val="c3"/>
                <w:b/>
                <w:i/>
              </w:rPr>
              <w:t xml:space="preserve">Страны Востока в </w:t>
            </w:r>
            <w:r w:rsidR="00AF22C3" w:rsidRPr="00AF22C3">
              <w:rPr>
                <w:rStyle w:val="c3"/>
                <w:b/>
                <w:i/>
                <w:lang w:val="en-US"/>
              </w:rPr>
              <w:t>XIX</w:t>
            </w:r>
            <w:r w:rsidR="00AF22C3" w:rsidRPr="00AF22C3">
              <w:rPr>
                <w:rStyle w:val="c3"/>
                <w:b/>
                <w:i/>
              </w:rPr>
              <w:t xml:space="preserve"> 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2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F22C3">
              <w:rPr>
                <w:rStyle w:val="c3"/>
                <w:b/>
              </w:rPr>
              <w:t>Объяснять</w:t>
            </w:r>
            <w:r>
              <w:rPr>
                <w:rStyle w:val="c3"/>
              </w:rPr>
              <w:t xml:space="preserve"> своеобразие уклада Японии.</w:t>
            </w:r>
          </w:p>
          <w:p w:rsid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F22C3">
              <w:rPr>
                <w:rStyle w:val="c3"/>
                <w:b/>
              </w:rPr>
              <w:t xml:space="preserve">   Устанавливать</w:t>
            </w:r>
            <w:r>
              <w:rPr>
                <w:rStyle w:val="c3"/>
              </w:rPr>
              <w:t xml:space="preserve"> причины неспособности противостоять натиску западной цивилизации.</w:t>
            </w:r>
          </w:p>
          <w:p w:rsid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F22C3">
              <w:rPr>
                <w:rStyle w:val="c3"/>
                <w:b/>
              </w:rPr>
              <w:t>Раскрывать</w:t>
            </w:r>
            <w:r>
              <w:rPr>
                <w:rStyle w:val="c3"/>
              </w:rPr>
              <w:t xml:space="preserve"> смысл реформ </w:t>
            </w:r>
            <w:proofErr w:type="spellStart"/>
            <w:r>
              <w:rPr>
                <w:rStyle w:val="c3"/>
              </w:rPr>
              <w:t>Мэйдзи</w:t>
            </w:r>
            <w:proofErr w:type="spellEnd"/>
            <w:r>
              <w:rPr>
                <w:rStyle w:val="c3"/>
              </w:rPr>
              <w:t xml:space="preserve"> и их последствия для общества.</w:t>
            </w:r>
          </w:p>
          <w:p w:rsid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F22C3">
              <w:rPr>
                <w:rStyle w:val="c3"/>
                <w:b/>
              </w:rPr>
              <w:t>Сравнивать</w:t>
            </w:r>
            <w:r>
              <w:rPr>
                <w:rStyle w:val="c3"/>
              </w:rPr>
              <w:t xml:space="preserve"> способы и результаты </w:t>
            </w:r>
            <w:r>
              <w:rPr>
                <w:rStyle w:val="c3"/>
              </w:rPr>
              <w:lastRenderedPageBreak/>
              <w:t>«открытия» Китая и Японии европейцами на конкретных примерах.</w:t>
            </w:r>
          </w:p>
          <w:p w:rsid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F22C3">
              <w:rPr>
                <w:rStyle w:val="c3"/>
                <w:b/>
              </w:rPr>
              <w:t xml:space="preserve">   Рассказывать</w:t>
            </w:r>
            <w:r>
              <w:rPr>
                <w:rStyle w:val="c3"/>
              </w:rPr>
              <w:t xml:space="preserve"> о попытках модернизации и причинах их неудач.</w:t>
            </w:r>
          </w:p>
          <w:p w:rsid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F22C3">
              <w:rPr>
                <w:rStyle w:val="c3"/>
                <w:b/>
              </w:rPr>
              <w:t xml:space="preserve">Характеризовать </w:t>
            </w:r>
            <w:r>
              <w:rPr>
                <w:rStyle w:val="c3"/>
              </w:rPr>
              <w:t xml:space="preserve">курс </w:t>
            </w:r>
            <w:proofErr w:type="spellStart"/>
            <w:r>
              <w:rPr>
                <w:rStyle w:val="c3"/>
              </w:rPr>
              <w:t>Цыси</w:t>
            </w:r>
            <w:proofErr w:type="spellEnd"/>
            <w:r>
              <w:rPr>
                <w:rStyle w:val="c3"/>
              </w:rPr>
              <w:t>.</w:t>
            </w:r>
          </w:p>
          <w:p w:rsid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F22C3">
              <w:rPr>
                <w:rStyle w:val="c3"/>
                <w:b/>
              </w:rPr>
              <w:t>Анализировать</w:t>
            </w:r>
            <w:r>
              <w:rPr>
                <w:rStyle w:val="c3"/>
              </w:rPr>
              <w:t xml:space="preserve"> реформы Кан Ю-</w:t>
            </w:r>
            <w:proofErr w:type="spellStart"/>
            <w:r>
              <w:rPr>
                <w:rStyle w:val="c3"/>
              </w:rPr>
              <w:t>вэя</w:t>
            </w:r>
            <w:proofErr w:type="spellEnd"/>
            <w:r>
              <w:rPr>
                <w:rStyle w:val="c3"/>
              </w:rPr>
              <w:t xml:space="preserve"> и их возможные перспективы.</w:t>
            </w:r>
          </w:p>
          <w:p w:rsid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F22C3">
              <w:rPr>
                <w:rStyle w:val="c3"/>
                <w:b/>
              </w:rPr>
              <w:t>Доказывать</w:t>
            </w:r>
            <w:r>
              <w:rPr>
                <w:rStyle w:val="c3"/>
              </w:rPr>
              <w:t>, что Индия – «жемчужина британской короны».</w:t>
            </w:r>
          </w:p>
          <w:p w:rsid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F22C3">
              <w:rPr>
                <w:rStyle w:val="c3"/>
                <w:b/>
              </w:rPr>
              <w:t xml:space="preserve">   Объяснять</w:t>
            </w:r>
            <w:r>
              <w:rPr>
                <w:rStyle w:val="c3"/>
              </w:rPr>
              <w:t xml:space="preserve"> пути и методы вхождения Индии в мировой рынок.</w:t>
            </w:r>
          </w:p>
          <w:p w:rsid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F22C3">
              <w:rPr>
                <w:rStyle w:val="c3"/>
                <w:b/>
              </w:rPr>
              <w:t>Рассказывать</w:t>
            </w:r>
            <w:r>
              <w:rPr>
                <w:rStyle w:val="c3"/>
              </w:rPr>
              <w:t xml:space="preserve"> о деятельности ИНК и </w:t>
            </w:r>
            <w:proofErr w:type="spellStart"/>
            <w:r>
              <w:rPr>
                <w:rStyle w:val="c3"/>
              </w:rPr>
              <w:t>Тилака</w:t>
            </w:r>
            <w:proofErr w:type="spellEnd"/>
            <w:r>
              <w:rPr>
                <w:rStyle w:val="c3"/>
              </w:rPr>
              <w:t>.</w:t>
            </w:r>
          </w:p>
          <w:p w:rsid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F22C3">
              <w:rPr>
                <w:rStyle w:val="c3"/>
                <w:b/>
              </w:rPr>
              <w:t xml:space="preserve">Составлять </w:t>
            </w:r>
            <w:r>
              <w:rPr>
                <w:rStyle w:val="c3"/>
              </w:rPr>
              <w:t>словарь терминов по теме урока.</w:t>
            </w:r>
          </w:p>
          <w:p w:rsid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F22C3">
              <w:rPr>
                <w:rStyle w:val="c3"/>
                <w:b/>
              </w:rPr>
              <w:t xml:space="preserve">   Объяснять</w:t>
            </w:r>
            <w:r>
              <w:rPr>
                <w:rStyle w:val="c3"/>
              </w:rPr>
              <w:t>, почему в Африке традиционализм преобладал дольше, чем в других странах.</w:t>
            </w:r>
          </w:p>
          <w:p w:rsid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F22C3">
              <w:rPr>
                <w:rStyle w:val="c3"/>
                <w:b/>
              </w:rPr>
              <w:t>Анализировать</w:t>
            </w:r>
            <w:r>
              <w:rPr>
                <w:rStyle w:val="c3"/>
              </w:rPr>
              <w:t xml:space="preserve"> развитие, культуру стран Африки.</w:t>
            </w:r>
          </w:p>
          <w:p w:rsid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F22C3">
              <w:rPr>
                <w:rStyle w:val="c3"/>
                <w:b/>
              </w:rPr>
              <w:t xml:space="preserve">Характеризовать </w:t>
            </w:r>
            <w:r>
              <w:rPr>
                <w:rStyle w:val="c3"/>
              </w:rPr>
              <w:t>особые пути развития Либерии и Эфиопии.</w:t>
            </w:r>
          </w:p>
          <w:p w:rsid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F22C3">
              <w:rPr>
                <w:rStyle w:val="c3"/>
                <w:b/>
              </w:rPr>
              <w:t xml:space="preserve">Выполнять </w:t>
            </w:r>
            <w:r>
              <w:rPr>
                <w:rStyle w:val="c3"/>
              </w:rPr>
              <w:t>самостоятельную работу, опираясь на содержание изученной главы учебника.</w:t>
            </w:r>
          </w:p>
        </w:tc>
      </w:tr>
      <w:tr w:rsidR="00AF22C3" w:rsidTr="000A70C3">
        <w:trPr>
          <w:trHeight w:val="2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3" w:rsidRPr="00AF22C3" w:rsidRDefault="00AF22C3" w:rsidP="004E65F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AF22C3">
              <w:rPr>
                <w:rStyle w:val="c3"/>
                <w:b/>
              </w:rPr>
              <w:lastRenderedPageBreak/>
              <w:t>Тема 6. Международные отношения: обострения противоречий</w:t>
            </w:r>
          </w:p>
        </w:tc>
      </w:tr>
      <w:tr w:rsidR="00C85482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2" w:rsidRP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 w:rsidRPr="00AF22C3">
              <w:rPr>
                <w:rStyle w:val="c3"/>
                <w:b/>
                <w:i/>
              </w:rPr>
              <w:t xml:space="preserve">Международные отношения на рубеже </w:t>
            </w:r>
            <w:r w:rsidRPr="00AF22C3">
              <w:rPr>
                <w:rStyle w:val="c3"/>
                <w:b/>
                <w:i/>
                <w:lang w:val="en-US"/>
              </w:rPr>
              <w:t>XIX</w:t>
            </w:r>
            <w:r w:rsidRPr="00AF22C3">
              <w:rPr>
                <w:rStyle w:val="c3"/>
                <w:b/>
                <w:i/>
              </w:rPr>
              <w:t>-</w:t>
            </w:r>
            <w:r w:rsidRPr="00AF22C3">
              <w:rPr>
                <w:rStyle w:val="c3"/>
                <w:b/>
                <w:i/>
                <w:lang w:val="en-US"/>
              </w:rPr>
              <w:t>XX</w:t>
            </w:r>
            <w:r w:rsidRPr="00AF22C3">
              <w:rPr>
                <w:rStyle w:val="c3"/>
                <w:b/>
                <w:i/>
              </w:rPr>
              <w:t xml:space="preserve"> вв. обострение колониальных противоречий.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2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F22C3">
              <w:rPr>
                <w:rStyle w:val="c3"/>
                <w:b/>
              </w:rPr>
              <w:t>Работать</w:t>
            </w:r>
            <w:r>
              <w:rPr>
                <w:rStyle w:val="c3"/>
              </w:rPr>
              <w:t xml:space="preserve"> с картой в ходе изучения особенностей международных отношений в эпоху Нового времени.</w:t>
            </w:r>
          </w:p>
          <w:p w:rsid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F22C3">
              <w:rPr>
                <w:rStyle w:val="c3"/>
                <w:b/>
              </w:rPr>
              <w:t>Объяснять</w:t>
            </w:r>
            <w:r>
              <w:rPr>
                <w:rStyle w:val="c3"/>
              </w:rPr>
              <w:t xml:space="preserve"> причины многочисленных войн в эпоху Нового времени.</w:t>
            </w:r>
          </w:p>
          <w:p w:rsid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AF22C3">
              <w:rPr>
                <w:rStyle w:val="c3"/>
                <w:b/>
              </w:rPr>
              <w:t>Характеризовать</w:t>
            </w:r>
            <w:r>
              <w:rPr>
                <w:rStyle w:val="c3"/>
              </w:rPr>
              <w:t xml:space="preserve"> динамичность, интеграцию отношений между странами в Новое время.</w:t>
            </w:r>
          </w:p>
        </w:tc>
      </w:tr>
      <w:tr w:rsidR="00AF22C3" w:rsidTr="000A70C3">
        <w:trPr>
          <w:trHeight w:val="2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3" w:rsidRPr="00AF22C3" w:rsidRDefault="00AF22C3" w:rsidP="008A278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</w:rPr>
            </w:pPr>
            <w:r>
              <w:rPr>
                <w:rStyle w:val="c3"/>
              </w:rPr>
              <w:t xml:space="preserve">                                            </w:t>
            </w:r>
            <w:r w:rsidRPr="00AF22C3">
              <w:rPr>
                <w:rStyle w:val="c3"/>
                <w:b/>
              </w:rPr>
              <w:t xml:space="preserve">ИТОГОВОЕ ПОВТОРЕНИЕ </w:t>
            </w:r>
          </w:p>
        </w:tc>
      </w:tr>
      <w:tr w:rsidR="00AF22C3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3" w:rsidRPr="00AF22C3" w:rsidRDefault="00AF22C3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>
              <w:rPr>
                <w:rStyle w:val="c3"/>
                <w:b/>
                <w:i/>
              </w:rPr>
              <w:t>ПОВТОРИТЕЛЬНО-ОБОЩАЮЩИЙ УРОК ПО КУРСУ «История Нового времени. 1800-1900»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3" w:rsidRDefault="008A27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8A2782">
              <w:rPr>
                <w:rStyle w:val="c3"/>
                <w:b/>
              </w:rPr>
              <w:t xml:space="preserve">  Составлять</w:t>
            </w:r>
            <w:r>
              <w:rPr>
                <w:rStyle w:val="c3"/>
              </w:rPr>
              <w:t xml:space="preserve"> словарь терминов Нового времени</w:t>
            </w:r>
          </w:p>
          <w:p w:rsidR="008A2782" w:rsidRDefault="008A27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8A2782">
              <w:rPr>
                <w:rStyle w:val="c3"/>
                <w:b/>
              </w:rPr>
              <w:t>Устанавливать</w:t>
            </w:r>
            <w:r>
              <w:rPr>
                <w:rStyle w:val="c3"/>
              </w:rPr>
              <w:t xml:space="preserve"> причины смены традиционного общества </w:t>
            </w:r>
            <w:proofErr w:type="gramStart"/>
            <w:r>
              <w:rPr>
                <w:rStyle w:val="c3"/>
              </w:rPr>
              <w:t>индустриальным</w:t>
            </w:r>
            <w:proofErr w:type="gramEnd"/>
            <w:r>
              <w:rPr>
                <w:rStyle w:val="c3"/>
              </w:rPr>
              <w:t>.</w:t>
            </w:r>
          </w:p>
          <w:p w:rsidR="008A2782" w:rsidRDefault="008A27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8A2782">
              <w:rPr>
                <w:rStyle w:val="c3"/>
                <w:b/>
              </w:rPr>
              <w:t>Объяснить</w:t>
            </w:r>
            <w:r>
              <w:rPr>
                <w:rStyle w:val="c3"/>
              </w:rPr>
              <w:t xml:space="preserve"> причины частых революций в Европе.</w:t>
            </w:r>
          </w:p>
          <w:p w:rsidR="008A2782" w:rsidRDefault="008A27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8A2782">
              <w:rPr>
                <w:rStyle w:val="c3"/>
                <w:b/>
              </w:rPr>
              <w:t>Разрабатывать</w:t>
            </w:r>
            <w:r>
              <w:rPr>
                <w:rStyle w:val="c3"/>
              </w:rPr>
              <w:t xml:space="preserve"> проекты по любой из наиболее интересных и понравившихся в курсе тем.</w:t>
            </w:r>
          </w:p>
          <w:p w:rsidR="008A2782" w:rsidRDefault="008A2782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   </w:t>
            </w:r>
            <w:r w:rsidRPr="008A2782">
              <w:rPr>
                <w:rStyle w:val="c3"/>
                <w:b/>
              </w:rPr>
              <w:t>Выполнять</w:t>
            </w:r>
            <w:r>
              <w:rPr>
                <w:rStyle w:val="c3"/>
              </w:rPr>
              <w:t xml:space="preserve"> самостоятельную </w:t>
            </w:r>
            <w:r w:rsidR="00600070">
              <w:rPr>
                <w:rStyle w:val="c3"/>
              </w:rPr>
              <w:t>работу, опираясь</w:t>
            </w:r>
            <w:r>
              <w:rPr>
                <w:rStyle w:val="c3"/>
              </w:rPr>
              <w:t xml:space="preserve"> на содержание изученного курса.</w:t>
            </w:r>
          </w:p>
        </w:tc>
      </w:tr>
      <w:tr w:rsidR="00D642D1" w:rsidTr="000A70C3">
        <w:trPr>
          <w:trHeight w:val="2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1" w:rsidRPr="00D642D1" w:rsidRDefault="00D642D1" w:rsidP="00D642D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</w:rPr>
            </w:pPr>
            <w:r>
              <w:rPr>
                <w:rStyle w:val="c3"/>
                <w:b/>
              </w:rPr>
              <w:t xml:space="preserve">ИСТОРИЯ РОССИИ </w:t>
            </w:r>
            <w:r w:rsidRPr="00D642D1">
              <w:rPr>
                <w:rStyle w:val="c3"/>
                <w:b/>
              </w:rPr>
              <w:t xml:space="preserve">Россия в конце XVII – XVIII веках: от царства к империи </w:t>
            </w:r>
          </w:p>
          <w:p w:rsidR="00D642D1" w:rsidRPr="008A2782" w:rsidRDefault="00D642D1" w:rsidP="00D642D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</w:rPr>
            </w:pPr>
            <w:r w:rsidRPr="00D642D1">
              <w:rPr>
                <w:rStyle w:val="c3"/>
                <w:b/>
              </w:rPr>
              <w:t>8 класс</w:t>
            </w:r>
          </w:p>
        </w:tc>
      </w:tr>
      <w:tr w:rsidR="00600070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0" w:rsidRDefault="00D642D1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 w:rsidRPr="00D642D1">
              <w:rPr>
                <w:rStyle w:val="c3"/>
                <w:b/>
                <w:i/>
              </w:rPr>
              <w:t>У истоков российской модернизации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1" w:rsidRPr="00D642D1" w:rsidRDefault="00D642D1" w:rsidP="00D642D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D642D1">
              <w:rPr>
                <w:rStyle w:val="c3"/>
              </w:rPr>
              <w:t xml:space="preserve">Высказывать суждения о роли исторических знаний в формировании </w:t>
            </w:r>
          </w:p>
          <w:p w:rsidR="00D642D1" w:rsidRPr="00D642D1" w:rsidRDefault="00D642D1" w:rsidP="00D642D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D642D1">
              <w:rPr>
                <w:rStyle w:val="c3"/>
              </w:rPr>
              <w:t xml:space="preserve">личности. </w:t>
            </w:r>
          </w:p>
          <w:p w:rsidR="00D642D1" w:rsidRPr="00D642D1" w:rsidRDefault="00D642D1" w:rsidP="00D642D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D642D1">
              <w:rPr>
                <w:rStyle w:val="c3"/>
              </w:rPr>
              <w:t xml:space="preserve">Называть хронологические рамки изучаемого </w:t>
            </w:r>
            <w:r w:rsidRPr="00D642D1">
              <w:rPr>
                <w:rStyle w:val="c3"/>
              </w:rPr>
              <w:lastRenderedPageBreak/>
              <w:t xml:space="preserve">периода. </w:t>
            </w:r>
          </w:p>
          <w:p w:rsidR="00D642D1" w:rsidRPr="00D642D1" w:rsidRDefault="00D642D1" w:rsidP="00D642D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D642D1">
              <w:rPr>
                <w:rStyle w:val="c3"/>
              </w:rPr>
              <w:t xml:space="preserve">Соотносить хронологию истории России и всеобщей истории. </w:t>
            </w:r>
          </w:p>
          <w:p w:rsidR="00600070" w:rsidRPr="008A2782" w:rsidRDefault="00D642D1" w:rsidP="00D642D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</w:rPr>
            </w:pPr>
            <w:r w:rsidRPr="00D642D1">
              <w:rPr>
                <w:rStyle w:val="c3"/>
              </w:rPr>
              <w:t xml:space="preserve">Классифицировать </w:t>
            </w:r>
            <w:r w:rsidRPr="004E65F2">
              <w:rPr>
                <w:rStyle w:val="c3"/>
              </w:rPr>
              <w:t>исторические источники по группам.</w:t>
            </w:r>
          </w:p>
        </w:tc>
      </w:tr>
      <w:tr w:rsidR="00600070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0" w:rsidRPr="004E65F2" w:rsidRDefault="00D642D1" w:rsidP="00D642D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</w:rPr>
            </w:pPr>
            <w:r w:rsidRPr="004E65F2">
              <w:rPr>
                <w:rStyle w:val="c3"/>
                <w:b/>
              </w:rPr>
              <w:lastRenderedPageBreak/>
              <w:t xml:space="preserve">Россия в эпоху преобразований Петра I  </w:t>
            </w:r>
          </w:p>
          <w:p w:rsidR="00D642D1" w:rsidRDefault="00D642D1" w:rsidP="004E65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 w:rsidRPr="00D642D1">
              <w:rPr>
                <w:rStyle w:val="c3"/>
              </w:rPr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Начало царствования Петра I, борьба за власть. Правление царевны Софьи. Стрелецкие бунты. </w:t>
            </w:r>
            <w:proofErr w:type="spellStart"/>
            <w:r w:rsidRPr="00D642D1">
              <w:rPr>
                <w:rStyle w:val="c3"/>
              </w:rPr>
              <w:t>Хованщина</w:t>
            </w:r>
            <w:proofErr w:type="spellEnd"/>
            <w:r w:rsidRPr="00D642D1">
              <w:rPr>
                <w:rStyle w:val="c3"/>
              </w:rPr>
              <w:t xml:space="preserve">. Первые шаги на пути преобразований. Азовские походы. Великое посольство и его значение. Сподвижники Петра I. </w:t>
            </w:r>
            <w:r w:rsidR="004E65F2" w:rsidRPr="00D642D1">
              <w:rPr>
                <w:rStyle w:val="c3"/>
              </w:rPr>
              <w:t>Экономическая политика</w:t>
            </w:r>
            <w:r w:rsidRPr="00D642D1">
              <w:rPr>
                <w:rStyle w:val="c3"/>
              </w:rPr>
              <w:t xml:space="preserve">. </w:t>
            </w:r>
            <w:r w:rsidR="004E65F2" w:rsidRPr="00D642D1">
              <w:rPr>
                <w:rStyle w:val="c3"/>
              </w:rPr>
              <w:t>Строительство заводов</w:t>
            </w:r>
            <w:r w:rsidRPr="00D642D1">
              <w:rPr>
                <w:rStyle w:val="c3"/>
              </w:rPr>
              <w:t xml:space="preserve">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Социальная политика. Консолидация дворянского сословия, повышение его роли в управлении страной.</w:t>
            </w:r>
            <w:r>
              <w:rPr>
                <w:rStyle w:val="c3"/>
              </w:rPr>
              <w:t xml:space="preserve"> </w:t>
            </w:r>
            <w:r w:rsidRPr="00D642D1">
              <w:rPr>
                <w:rStyle w:val="c3"/>
              </w:rPr>
              <w:t xml:space="preserve">Указ о единонаследии и </w:t>
            </w:r>
            <w:proofErr w:type="gramStart"/>
            <w:r w:rsidRPr="00D642D1">
              <w:rPr>
                <w:rStyle w:val="c3"/>
              </w:rPr>
              <w:t>Табель</w:t>
            </w:r>
            <w:proofErr w:type="gramEnd"/>
            <w:r w:rsidRPr="00D642D1">
              <w:rPr>
                <w:rStyle w:val="c3"/>
              </w:rPr>
      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Реформы управления. Реформы местного управления (бурмистры и Ратуша), городская и областная (губернская) реформы. Сенат, коллегии, органы надзора и </w:t>
            </w:r>
            <w:r w:rsidR="004E65F2">
              <w:rPr>
                <w:rStyle w:val="c3"/>
              </w:rPr>
              <w:t xml:space="preserve"> </w:t>
            </w:r>
            <w:r w:rsidRPr="00D642D1">
              <w:rPr>
                <w:rStyle w:val="c3"/>
              </w:rPr>
              <w:t>суда.</w:t>
            </w:r>
            <w:r w:rsidR="004E65F2">
              <w:rPr>
                <w:rStyle w:val="c3"/>
              </w:rPr>
              <w:t xml:space="preserve"> </w:t>
            </w:r>
            <w:r w:rsidRPr="00D642D1">
              <w:rPr>
                <w:rStyle w:val="c3"/>
              </w:rPr>
              <w:t xml:space="preserve">Усиление централизации и бюрократизации управления. Генеральный регламент. Санкт-Петербург — новая столица. Первые гвардейские полки. Создание регулярной армии, военного флота. Рекрутские наборы. Церковная реформа. Упразднение патриаршества, учреждение синода. Положение </w:t>
            </w:r>
            <w:r w:rsidRPr="00D642D1">
              <w:rPr>
                <w:rStyle w:val="c3"/>
              </w:rPr>
              <w:lastRenderedPageBreak/>
              <w:t xml:space="preserve">конфессий.  Оппозиция реформам Петра I. Социальные движения в первой четверти XVIII в. Восстания в Астрахани, Башкирии, на Дону. Дело царевича Алексея. Внешняя политика. Северная война. Причины и цели войны. Неудачи в начале войны и их преодоление. </w:t>
            </w:r>
            <w:proofErr w:type="gramStart"/>
            <w:r w:rsidRPr="00D642D1">
              <w:rPr>
                <w:rStyle w:val="c3"/>
              </w:rPr>
              <w:t>Битва при д. Лесной и победа под Полтавой.</w:t>
            </w:r>
            <w:proofErr w:type="gramEnd"/>
            <w:r w:rsidRPr="00D642D1">
              <w:rPr>
                <w:rStyle w:val="c3"/>
              </w:rPr>
              <w:t xml:space="preserve"> </w:t>
            </w:r>
            <w:proofErr w:type="spellStart"/>
            <w:r w:rsidRPr="00D642D1">
              <w:rPr>
                <w:rStyle w:val="c3"/>
              </w:rPr>
              <w:t>Прутский</w:t>
            </w:r>
            <w:proofErr w:type="spellEnd"/>
            <w:r w:rsidRPr="00D642D1">
              <w:rPr>
                <w:rStyle w:val="c3"/>
              </w:rPr>
              <w:t xml:space="preserve"> поход. Борьба за гегемонию на Балтике. Сражения у м. Гангут и о. </w:t>
            </w:r>
            <w:proofErr w:type="spellStart"/>
            <w:r w:rsidRPr="00D642D1">
              <w:rPr>
                <w:rStyle w:val="c3"/>
              </w:rPr>
              <w:t>Гренгам</w:t>
            </w:r>
            <w:proofErr w:type="spellEnd"/>
            <w:r w:rsidRPr="00D642D1">
              <w:rPr>
                <w:rStyle w:val="c3"/>
              </w:rPr>
              <w:t xml:space="preserve">. </w:t>
            </w:r>
            <w:proofErr w:type="spellStart"/>
            <w:r w:rsidRPr="00D642D1">
              <w:rPr>
                <w:rStyle w:val="c3"/>
              </w:rPr>
              <w:t>Ништадтский</w:t>
            </w:r>
            <w:proofErr w:type="spellEnd"/>
            <w:r w:rsidRPr="00D642D1">
              <w:rPr>
                <w:rStyle w:val="c3"/>
              </w:rPr>
              <w:t xml:space="preserve"> мир и его последствия. Закрепление России на берегах Балтики. Провозглашение России империей. Каспийский поход Петра I.  Преобразования Петра I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</w:t>
            </w:r>
            <w:r w:rsidR="00414AA9" w:rsidRPr="00D642D1">
              <w:rPr>
                <w:rStyle w:val="c3"/>
              </w:rPr>
              <w:t>Развитие науки</w:t>
            </w:r>
            <w:r w:rsidRPr="00D642D1">
              <w:rPr>
                <w:rStyle w:val="c3"/>
              </w:rPr>
              <w:t>. Открытие  Академии  наук  в  Петербурге.  Кунсткамера. Светская живопись,</w:t>
            </w:r>
            <w:r w:rsidR="00660644">
              <w:rPr>
                <w:rStyle w:val="c3"/>
              </w:rPr>
              <w:t xml:space="preserve"> портрет петровской эпохи</w:t>
            </w:r>
            <w:proofErr w:type="gramStart"/>
            <w:r w:rsidR="00660644">
              <w:rPr>
                <w:rStyle w:val="c3"/>
              </w:rPr>
              <w:t>.</w:t>
            </w:r>
            <w:proofErr w:type="gramEnd"/>
            <w:r w:rsidR="00660644">
              <w:rPr>
                <w:rStyle w:val="c3"/>
              </w:rPr>
              <w:t xml:space="preserve"> </w:t>
            </w:r>
            <w:proofErr w:type="gramStart"/>
            <w:r w:rsidR="00660644">
              <w:rPr>
                <w:rStyle w:val="c3"/>
              </w:rPr>
              <w:t>к</w:t>
            </w:r>
            <w:proofErr w:type="gramEnd"/>
            <w:r w:rsidR="00660644">
              <w:rPr>
                <w:rStyle w:val="c3"/>
              </w:rPr>
              <w:t>уль</w:t>
            </w:r>
            <w:r w:rsidRPr="00D642D1">
              <w:rPr>
                <w:rStyle w:val="c3"/>
              </w:rPr>
              <w:t>тура и архитектура. Памятники раннего барокко.  Повседневная жизнь и быт правящей элиты и основной</w:t>
            </w:r>
            <w:r>
              <w:rPr>
                <w:rStyle w:val="c3"/>
              </w:rPr>
              <w:t xml:space="preserve"> </w:t>
            </w:r>
            <w:r w:rsidRPr="00D642D1">
              <w:rPr>
                <w:rStyle w:val="c3"/>
              </w:rPr>
              <w:t xml:space="preserve">массы населения. Перемены в образе жизни российского дворянства. Новые формы социальной коммуникации в дворянской среде. Ассамблеи, балы, фейерверки, </w:t>
            </w:r>
            <w:r w:rsidR="00414AA9" w:rsidRPr="00D642D1">
              <w:rPr>
                <w:rStyle w:val="c3"/>
              </w:rPr>
              <w:t xml:space="preserve">светские </w:t>
            </w:r>
            <w:r w:rsidR="004E65F2">
              <w:rPr>
                <w:rStyle w:val="c3"/>
              </w:rPr>
              <w:t>го</w:t>
            </w:r>
            <w:r w:rsidR="00414AA9" w:rsidRPr="00D642D1">
              <w:rPr>
                <w:rStyle w:val="c3"/>
              </w:rPr>
              <w:t>сударственные праздники</w:t>
            </w:r>
            <w:r w:rsidRPr="00D642D1">
              <w:rPr>
                <w:rStyle w:val="c3"/>
              </w:rPr>
              <w:t>.  «</w:t>
            </w:r>
            <w:r w:rsidR="00414AA9" w:rsidRPr="00D642D1">
              <w:rPr>
                <w:rStyle w:val="c3"/>
              </w:rPr>
              <w:t>Европейский» стиль в одежде</w:t>
            </w:r>
            <w:r w:rsidRPr="00D642D1">
              <w:rPr>
                <w:rStyle w:val="c3"/>
              </w:rPr>
              <w:t>, развлечениях, питании. Изменения в положении женщин. Итоги, последствия и значение петровских преобразований. Образ Петра I в русской культуре.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A9" w:rsidRPr="00414AA9" w:rsidRDefault="00414AA9" w:rsidP="00414AA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414AA9">
              <w:rPr>
                <w:rStyle w:val="c3"/>
              </w:rPr>
              <w:lastRenderedPageBreak/>
              <w:t xml:space="preserve">Характеризовать географическое и экономическое положение России на рубеже XVII - XVIII вв., используя историческую карту. 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414AA9">
              <w:rPr>
                <w:rStyle w:val="c3"/>
              </w:rPr>
              <w:t xml:space="preserve">Объяснять, в чем заключались предпосылки петровских преобразований.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414AA9">
              <w:rPr>
                <w:rStyle w:val="c3"/>
              </w:rPr>
              <w:t xml:space="preserve">Характеризовать важнейшие преобразования Петра I и систематизировать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414AA9">
              <w:rPr>
                <w:rStyle w:val="c3"/>
              </w:rPr>
              <w:t xml:space="preserve">материал (в форме таблицы «Петровские преобразования»). 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414AA9">
              <w:rPr>
                <w:rStyle w:val="c3"/>
              </w:rPr>
              <w:t xml:space="preserve"> Объяснять смысл понятий и терминов протекционизм, меркантилизм, приписные и посессионные крестьяне. 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414AA9">
              <w:rPr>
                <w:rStyle w:val="c3"/>
              </w:rPr>
              <w:t xml:space="preserve">Объяснять сущность царских указов о единонаследии, подушной подати.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rPr>
                <w:rStyle w:val="c3"/>
              </w:rPr>
            </w:pPr>
            <w:r w:rsidRPr="00414AA9">
              <w:rPr>
                <w:rStyle w:val="c3"/>
              </w:rPr>
              <w:t>Использовать тексты исторических источн</w:t>
            </w:r>
            <w:r>
              <w:rPr>
                <w:rStyle w:val="c3"/>
              </w:rPr>
              <w:t>иков (отрывки из петровских ука</w:t>
            </w:r>
            <w:r w:rsidRPr="00414AA9">
              <w:rPr>
                <w:rStyle w:val="c3"/>
              </w:rPr>
              <w:t xml:space="preserve">зов, Табели о рангах и др.) для характеристики социальной политики власти. 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rPr>
                <w:rStyle w:val="c3"/>
              </w:rPr>
            </w:pPr>
            <w:r w:rsidRPr="00414AA9">
              <w:rPr>
                <w:rStyle w:val="c3"/>
              </w:rPr>
              <w:t xml:space="preserve">Давать оценку итогов социальной политики Петра I. 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rPr>
                <w:rStyle w:val="c3"/>
              </w:rPr>
            </w:pPr>
            <w:r w:rsidRPr="00414AA9">
              <w:rPr>
                <w:rStyle w:val="c3"/>
              </w:rPr>
              <w:t xml:space="preserve"> Объяснять сущность государственных реформ, давать им оценку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rPr>
                <w:rStyle w:val="c3"/>
              </w:rPr>
            </w:pPr>
            <w:r w:rsidRPr="00414AA9">
              <w:rPr>
                <w:rStyle w:val="c3"/>
              </w:rPr>
              <w:t xml:space="preserve"> Показывать на исторической карте районы народных движений. 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rPr>
                <w:rStyle w:val="c3"/>
              </w:rPr>
            </w:pPr>
            <w:r w:rsidRPr="00414AA9">
              <w:rPr>
                <w:rStyle w:val="c3"/>
              </w:rPr>
              <w:t xml:space="preserve">Характеризовать причины, участников и итоги восстаний.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rPr>
                <w:rStyle w:val="c3"/>
              </w:rPr>
            </w:pPr>
            <w:r w:rsidRPr="00414AA9">
              <w:rPr>
                <w:rStyle w:val="c3"/>
              </w:rPr>
              <w:t xml:space="preserve">Объяснять причины Северной войны. 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rPr>
                <w:rStyle w:val="c3"/>
              </w:rPr>
            </w:pPr>
            <w:r w:rsidRPr="00414AA9">
              <w:rPr>
                <w:rStyle w:val="c3"/>
              </w:rPr>
              <w:t xml:space="preserve">Использовать историческую карту в рассказе о событиях Северной войны. 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rPr>
                <w:rStyle w:val="c3"/>
              </w:rPr>
            </w:pPr>
            <w:r w:rsidRPr="00414AA9">
              <w:rPr>
                <w:rStyle w:val="c3"/>
              </w:rPr>
              <w:t xml:space="preserve">Рассказывать об основных событиях и итогах Северной войны, используя историческую карту.  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rPr>
                <w:rStyle w:val="c3"/>
              </w:rPr>
            </w:pPr>
            <w:r w:rsidRPr="00414AA9">
              <w:rPr>
                <w:rStyle w:val="c3"/>
              </w:rPr>
              <w:t xml:space="preserve">Объяснять цели </w:t>
            </w:r>
            <w:proofErr w:type="spellStart"/>
            <w:r w:rsidRPr="00414AA9">
              <w:rPr>
                <w:rStyle w:val="c3"/>
              </w:rPr>
              <w:t>Прутского</w:t>
            </w:r>
            <w:proofErr w:type="spellEnd"/>
            <w:r w:rsidRPr="00414AA9">
              <w:rPr>
                <w:rStyle w:val="c3"/>
              </w:rPr>
              <w:t xml:space="preserve"> и </w:t>
            </w:r>
            <w:proofErr w:type="gramStart"/>
            <w:r w:rsidRPr="00414AA9">
              <w:rPr>
                <w:rStyle w:val="c3"/>
              </w:rPr>
              <w:t>Каспийского</w:t>
            </w:r>
            <w:proofErr w:type="gramEnd"/>
            <w:r w:rsidRPr="00414AA9">
              <w:rPr>
                <w:rStyle w:val="c3"/>
              </w:rPr>
              <w:t xml:space="preserve"> походов.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rPr>
                <w:rStyle w:val="c3"/>
              </w:rPr>
            </w:pPr>
            <w:r w:rsidRPr="00414AA9">
              <w:rPr>
                <w:rStyle w:val="c3"/>
              </w:rPr>
              <w:t xml:space="preserve">Давать оценку внешнеполитической </w:t>
            </w:r>
            <w:r w:rsidRPr="00414AA9">
              <w:rPr>
                <w:rStyle w:val="c3"/>
              </w:rPr>
              <w:lastRenderedPageBreak/>
              <w:t xml:space="preserve">деятельности Петра I. 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rPr>
                <w:rStyle w:val="c3"/>
              </w:rPr>
            </w:pPr>
            <w:r w:rsidRPr="00414AA9">
              <w:rPr>
                <w:rStyle w:val="c3"/>
              </w:rPr>
              <w:t xml:space="preserve"> Характеризовать основные преобразования в области культуры и быта. </w:t>
            </w:r>
          </w:p>
          <w:p w:rsidR="00414AA9" w:rsidRDefault="00414AA9" w:rsidP="00414AA9">
            <w:pPr>
              <w:pStyle w:val="c0"/>
              <w:shd w:val="clear" w:color="auto" w:fill="FFFFFF"/>
              <w:rPr>
                <w:rStyle w:val="c3"/>
              </w:rPr>
            </w:pPr>
            <w:r w:rsidRPr="00414AA9">
              <w:rPr>
                <w:rStyle w:val="c3"/>
              </w:rPr>
              <w:t xml:space="preserve"> Составлять описание нравов и быта петровской эпохи с использованием информации из исторических источников («Юности честное зерцало», изобразительные материалы и др.)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rPr>
                <w:rStyle w:val="c3"/>
              </w:rPr>
            </w:pPr>
            <w:r w:rsidRPr="00414AA9">
              <w:rPr>
                <w:rStyle w:val="c3"/>
              </w:rPr>
              <w:t xml:space="preserve">Составлять характеристику Петра I. 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rPr>
                <w:rStyle w:val="c3"/>
              </w:rPr>
            </w:pPr>
            <w:r w:rsidRPr="00414AA9">
              <w:rPr>
                <w:rStyle w:val="c3"/>
              </w:rPr>
              <w:t xml:space="preserve">Приводить и обосновывать оценку итогов реформаторской деятельности </w:t>
            </w:r>
          </w:p>
          <w:p w:rsidR="00414AA9" w:rsidRPr="00414AA9" w:rsidRDefault="00414AA9" w:rsidP="00414AA9">
            <w:pPr>
              <w:pStyle w:val="c0"/>
              <w:shd w:val="clear" w:color="auto" w:fill="FFFFFF"/>
              <w:rPr>
                <w:rStyle w:val="c3"/>
              </w:rPr>
            </w:pPr>
            <w:r w:rsidRPr="00414AA9">
              <w:rPr>
                <w:rStyle w:val="c3"/>
              </w:rPr>
              <w:t xml:space="preserve">Петра I.  </w:t>
            </w:r>
          </w:p>
          <w:p w:rsidR="00600070" w:rsidRPr="008A2782" w:rsidRDefault="00414AA9" w:rsidP="00414AA9">
            <w:pPr>
              <w:pStyle w:val="c0"/>
              <w:shd w:val="clear" w:color="auto" w:fill="FFFFFF"/>
              <w:rPr>
                <w:rStyle w:val="c3"/>
                <w:b/>
              </w:rPr>
            </w:pPr>
            <w:r w:rsidRPr="00414AA9">
              <w:rPr>
                <w:rStyle w:val="c3"/>
              </w:rPr>
              <w:t>Участвовать в дискуссии о значении деятельности Петра I для российской истории.</w:t>
            </w:r>
          </w:p>
        </w:tc>
      </w:tr>
      <w:tr w:rsidR="00600070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0" w:rsidRDefault="00414AA9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 w:rsidRPr="00414AA9">
              <w:rPr>
                <w:rStyle w:val="c3"/>
                <w:b/>
                <w:i/>
              </w:rPr>
              <w:lastRenderedPageBreak/>
              <w:t>После Петра Великого: эпоха «дворцовых переворотов»</w:t>
            </w:r>
          </w:p>
          <w:p w:rsidR="00414AA9" w:rsidRDefault="00414AA9" w:rsidP="004E65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 w:rsidRPr="00414AA9">
              <w:rPr>
                <w:rStyle w:val="c3"/>
              </w:rPr>
      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</w:t>
            </w:r>
            <w:r>
              <w:rPr>
                <w:rStyle w:val="c3"/>
              </w:rPr>
              <w:t xml:space="preserve"> </w:t>
            </w:r>
            <w:r w:rsidRPr="00414AA9">
              <w:rPr>
                <w:rStyle w:val="c3"/>
              </w:rPr>
              <w:t xml:space="preserve">Меншикова. «Кондиции </w:t>
            </w:r>
            <w:proofErr w:type="spellStart"/>
            <w:r w:rsidRPr="00414AA9">
              <w:rPr>
                <w:rStyle w:val="c3"/>
              </w:rPr>
              <w:t>верховников</w:t>
            </w:r>
            <w:proofErr w:type="spellEnd"/>
            <w:r w:rsidRPr="00414AA9">
              <w:rPr>
                <w:rStyle w:val="c3"/>
              </w:rPr>
              <w:t>» и приход к власти Анн</w:t>
            </w:r>
            <w:proofErr w:type="gramStart"/>
            <w:r w:rsidRPr="00414AA9">
              <w:rPr>
                <w:rStyle w:val="c3"/>
              </w:rPr>
              <w:t>ы Иоа</w:t>
            </w:r>
            <w:proofErr w:type="gramEnd"/>
            <w:r w:rsidRPr="00414AA9">
              <w:rPr>
                <w:rStyle w:val="c3"/>
              </w:rPr>
              <w:t xml:space="preserve">нновны. </w:t>
            </w:r>
            <w:r w:rsidRPr="00414AA9">
              <w:rPr>
                <w:rStyle w:val="c3"/>
              </w:rPr>
              <w:lastRenderedPageBreak/>
              <w:t xml:space="preserve">«Кабинет министров». Роль </w:t>
            </w:r>
            <w:proofErr w:type="spellStart"/>
            <w:r w:rsidRPr="00414AA9">
              <w:rPr>
                <w:rStyle w:val="c3"/>
              </w:rPr>
              <w:t>Э.Бирона</w:t>
            </w:r>
            <w:proofErr w:type="spellEnd"/>
            <w:r w:rsidRPr="00414AA9">
              <w:rPr>
                <w:rStyle w:val="c3"/>
              </w:rPr>
              <w:t xml:space="preserve">, </w:t>
            </w:r>
            <w:proofErr w:type="spellStart"/>
            <w:r w:rsidRPr="00414AA9">
              <w:rPr>
                <w:rStyle w:val="c3"/>
              </w:rPr>
              <w:t>А.И.Остермана</w:t>
            </w:r>
            <w:proofErr w:type="spellEnd"/>
            <w:r w:rsidRPr="00414AA9">
              <w:rPr>
                <w:rStyle w:val="c3"/>
              </w:rPr>
              <w:t xml:space="preserve">, </w:t>
            </w:r>
            <w:proofErr w:type="spellStart"/>
            <w:r w:rsidRPr="00414AA9">
              <w:rPr>
                <w:rStyle w:val="c3"/>
              </w:rPr>
              <w:t>А.П.Волынского</w:t>
            </w:r>
            <w:proofErr w:type="spellEnd"/>
            <w:r w:rsidRPr="00414AA9">
              <w:rPr>
                <w:rStyle w:val="c3"/>
              </w:rPr>
              <w:t>, Б.Х.</w:t>
            </w:r>
            <w:r>
              <w:rPr>
                <w:rStyle w:val="c3"/>
              </w:rPr>
              <w:t xml:space="preserve"> </w:t>
            </w:r>
            <w:r w:rsidRPr="00414AA9">
              <w:rPr>
                <w:rStyle w:val="c3"/>
              </w:rPr>
              <w:t>Миниха в управлении и политической жизни страны. Укрепление границ империи на Украине и на юго</w:t>
            </w:r>
            <w:r>
              <w:rPr>
                <w:rStyle w:val="c3"/>
              </w:rPr>
              <w:t>-</w:t>
            </w:r>
            <w:r w:rsidRPr="00414AA9">
              <w:rPr>
                <w:rStyle w:val="c3"/>
              </w:rPr>
              <w:t xml:space="preserve">восточной окраине. Переход Младшего </w:t>
            </w:r>
            <w:proofErr w:type="spellStart"/>
            <w:r w:rsidRPr="00414AA9">
              <w:rPr>
                <w:rStyle w:val="c3"/>
              </w:rPr>
              <w:t>жуза</w:t>
            </w:r>
            <w:proofErr w:type="spellEnd"/>
            <w:r w:rsidRPr="00414AA9">
              <w:rPr>
                <w:rStyle w:val="c3"/>
              </w:rPr>
              <w:t xml:space="preserve"> в Казахстане под суверенитет Российской империи. Война с Османской империей. Россия при Елизавете Петровне. Экономическая и финансовая политика. Деятельность П.И.</w:t>
            </w:r>
            <w:r w:rsidR="00615D9F">
              <w:rPr>
                <w:rStyle w:val="c3"/>
              </w:rPr>
              <w:t xml:space="preserve"> </w:t>
            </w:r>
            <w:r w:rsidRPr="00414AA9">
              <w:rPr>
                <w:rStyle w:val="c3"/>
              </w:rPr>
              <w:t xml:space="preserve">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Россия в международных конфликтах 1740-х – 1750-х гг. Участие в Семилетней войне. </w:t>
            </w:r>
            <w:r w:rsidR="00615D9F">
              <w:rPr>
                <w:rStyle w:val="c3"/>
              </w:rPr>
              <w:t xml:space="preserve">Петр III.  Манифест </w:t>
            </w:r>
            <w:r w:rsidRPr="00414AA9">
              <w:rPr>
                <w:rStyle w:val="c3"/>
              </w:rPr>
              <w:t xml:space="preserve">«о </w:t>
            </w:r>
            <w:r w:rsidR="00615D9F" w:rsidRPr="00414AA9">
              <w:rPr>
                <w:rStyle w:val="c3"/>
              </w:rPr>
              <w:t>вольности дворянской</w:t>
            </w:r>
            <w:r w:rsidRPr="00414AA9">
              <w:rPr>
                <w:rStyle w:val="c3"/>
              </w:rPr>
              <w:t>».  Переворот 28 июня 1762 г.</w:t>
            </w:r>
            <w:r w:rsidRPr="00414AA9">
              <w:rPr>
                <w:rStyle w:val="c3"/>
                <w:b/>
                <w:i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A9" w:rsidRPr="00615D9F" w:rsidRDefault="00414AA9" w:rsidP="00615D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615D9F">
              <w:rPr>
                <w:rStyle w:val="c3"/>
              </w:rPr>
              <w:lastRenderedPageBreak/>
              <w:t xml:space="preserve">Называть события, определяемые историками как дворцовые перевороты, их </w:t>
            </w:r>
          </w:p>
          <w:p w:rsidR="00414AA9" w:rsidRPr="00615D9F" w:rsidRDefault="00414AA9" w:rsidP="00615D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615D9F">
              <w:rPr>
                <w:rStyle w:val="c3"/>
              </w:rPr>
              <w:t xml:space="preserve">даты и  участников.  </w:t>
            </w:r>
          </w:p>
          <w:p w:rsidR="00414AA9" w:rsidRPr="00615D9F" w:rsidRDefault="00414AA9" w:rsidP="00615D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615D9F">
              <w:rPr>
                <w:rStyle w:val="c3"/>
              </w:rPr>
              <w:t xml:space="preserve">Систематизировать материал о дворцовых переворотах в форме таблицы. </w:t>
            </w:r>
          </w:p>
          <w:p w:rsidR="00414AA9" w:rsidRPr="00615D9F" w:rsidRDefault="00414AA9" w:rsidP="00615D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615D9F">
              <w:rPr>
                <w:rStyle w:val="c3"/>
              </w:rPr>
              <w:t xml:space="preserve"> Объяснять причины и последствия дворцовых переворотов. </w:t>
            </w:r>
          </w:p>
          <w:p w:rsidR="00414AA9" w:rsidRPr="00615D9F" w:rsidRDefault="00414AA9" w:rsidP="00615D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615D9F">
              <w:rPr>
                <w:rStyle w:val="c3"/>
              </w:rPr>
              <w:t xml:space="preserve">Характеризовать  внутреннюю и внешнюю политику преемников Петра I.  </w:t>
            </w:r>
          </w:p>
          <w:p w:rsidR="00414AA9" w:rsidRPr="00615D9F" w:rsidRDefault="00414AA9" w:rsidP="00615D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615D9F">
              <w:rPr>
                <w:rStyle w:val="c3"/>
              </w:rPr>
              <w:lastRenderedPageBreak/>
              <w:t xml:space="preserve">Составлять исторический портрет Анны </w:t>
            </w:r>
            <w:proofErr w:type="spellStart"/>
            <w:r w:rsidRPr="00615D9F">
              <w:rPr>
                <w:rStyle w:val="c3"/>
              </w:rPr>
              <w:t>Иоановны</w:t>
            </w:r>
            <w:proofErr w:type="spellEnd"/>
            <w:r w:rsidRPr="00615D9F">
              <w:rPr>
                <w:rStyle w:val="c3"/>
              </w:rPr>
              <w:t xml:space="preserve">, Елизаветы Петровны.  </w:t>
            </w:r>
          </w:p>
          <w:p w:rsidR="00414AA9" w:rsidRPr="00615D9F" w:rsidRDefault="00414AA9" w:rsidP="00615D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615D9F">
              <w:rPr>
                <w:rStyle w:val="c3"/>
              </w:rPr>
              <w:t xml:space="preserve">Рассказывать об участии России в Семилетней войне, важнейших сражениях и </w:t>
            </w:r>
          </w:p>
          <w:p w:rsidR="00600070" w:rsidRPr="008A2782" w:rsidRDefault="00414AA9" w:rsidP="00615D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</w:rPr>
            </w:pPr>
            <w:proofErr w:type="gramStart"/>
            <w:r w:rsidRPr="00615D9F">
              <w:rPr>
                <w:rStyle w:val="c3"/>
              </w:rPr>
              <w:t>итогах</w:t>
            </w:r>
            <w:proofErr w:type="gramEnd"/>
            <w:r w:rsidRPr="00615D9F">
              <w:rPr>
                <w:rStyle w:val="c3"/>
              </w:rPr>
              <w:t xml:space="preserve"> войны. </w:t>
            </w:r>
          </w:p>
        </w:tc>
      </w:tr>
      <w:tr w:rsidR="00600070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0" w:rsidRDefault="00615D9F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 w:rsidRPr="00615D9F">
              <w:rPr>
                <w:rStyle w:val="c3"/>
                <w:b/>
                <w:i/>
              </w:rPr>
              <w:lastRenderedPageBreak/>
              <w:t>Россия в 1760-х – 1790- гг. Правление Екатерины II</w:t>
            </w:r>
          </w:p>
          <w:p w:rsidR="004E65F2" w:rsidRPr="004E65F2" w:rsidRDefault="00615D9F" w:rsidP="0066064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615D9F">
              <w:rPr>
                <w:rStyle w:val="c3"/>
              </w:rPr>
      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 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</w:t>
            </w:r>
            <w:r w:rsidRPr="00615D9F">
              <w:rPr>
                <w:rStyle w:val="c3"/>
              </w:rPr>
              <w:lastRenderedPageBreak/>
              <w:t xml:space="preserve">казачества. Основание Ростова-на-Дону. Активизация деятельности   по   привлечению   иностранцев   в   Россию. Расселение колонистов   в   </w:t>
            </w:r>
            <w:proofErr w:type="spellStart"/>
            <w:r w:rsidRPr="00615D9F">
              <w:rPr>
                <w:rStyle w:val="c3"/>
              </w:rPr>
              <w:t>Новороссии</w:t>
            </w:r>
            <w:proofErr w:type="spellEnd"/>
            <w:r w:rsidRPr="00615D9F">
              <w:rPr>
                <w:rStyle w:val="c3"/>
              </w:rPr>
              <w:t>, Поволжье, других   регионах. Укрепление начал толерантности и веротерпимости по отношению к не православным и нехристианским конфессиям. Экономическое развитие России во второй  половине</w:t>
            </w:r>
            <w:r>
              <w:rPr>
                <w:rStyle w:val="c3"/>
              </w:rPr>
              <w:t xml:space="preserve"> </w:t>
            </w:r>
            <w:r w:rsidRPr="00615D9F">
              <w:rPr>
                <w:rStyle w:val="c3"/>
              </w:rPr>
              <w:t>XVIII  века. Крестьяне: крепостные, государственные,</w:t>
            </w:r>
            <w:r w:rsidR="004E65F2">
              <w:rPr>
                <w:rStyle w:val="c3"/>
              </w:rPr>
              <w:t xml:space="preserve"> </w:t>
            </w:r>
            <w:r w:rsidRPr="00615D9F">
              <w:rPr>
                <w:rStyle w:val="c3"/>
              </w:rPr>
              <w:t xml:space="preserve">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      </w:r>
            <w:proofErr w:type="spellStart"/>
            <w:r w:rsidRPr="00615D9F">
              <w:rPr>
                <w:rStyle w:val="c3"/>
              </w:rPr>
              <w:t>Рябушинские</w:t>
            </w:r>
            <w:proofErr w:type="spellEnd"/>
            <w:r w:rsidRPr="00615D9F">
              <w:rPr>
                <w:rStyle w:val="c3"/>
              </w:rPr>
              <w:t xml:space="preserve">, </w:t>
            </w:r>
            <w:proofErr w:type="spellStart"/>
            <w:r w:rsidRPr="00615D9F">
              <w:rPr>
                <w:rStyle w:val="c3"/>
              </w:rPr>
              <w:t>Гарелины</w:t>
            </w:r>
            <w:proofErr w:type="spellEnd"/>
            <w:r w:rsidRPr="00615D9F">
              <w:rPr>
                <w:rStyle w:val="c3"/>
              </w:rPr>
              <w:t xml:space="preserve">, Прохоровы, Демидовы и др. Внутренняя и внешняя торговля. Торговые пути внутри страны. </w:t>
            </w:r>
            <w:proofErr w:type="gramStart"/>
            <w:r w:rsidRPr="00615D9F">
              <w:rPr>
                <w:rStyle w:val="c3"/>
              </w:rPr>
              <w:t>Водно-транспортные</w:t>
            </w:r>
            <w:proofErr w:type="gramEnd"/>
            <w:r w:rsidRPr="00615D9F">
              <w:rPr>
                <w:rStyle w:val="c3"/>
              </w:rPr>
              <w:t xml:space="preserve"> системы: </w:t>
            </w:r>
            <w:proofErr w:type="spellStart"/>
            <w:r w:rsidRPr="00615D9F">
              <w:rPr>
                <w:rStyle w:val="c3"/>
              </w:rPr>
              <w:t>Вышневолоцкая</w:t>
            </w:r>
            <w:proofErr w:type="spellEnd"/>
            <w:r w:rsidRPr="00615D9F">
              <w:rPr>
                <w:rStyle w:val="c3"/>
              </w:rPr>
              <w:t>, Тихвинская,  Мариинская  и  др. Ярмарки  и  их  роль</w:t>
            </w:r>
            <w:r>
              <w:rPr>
                <w:rStyle w:val="c3"/>
              </w:rPr>
              <w:t xml:space="preserve"> </w:t>
            </w:r>
            <w:r w:rsidRPr="00615D9F">
              <w:rPr>
                <w:rStyle w:val="c3"/>
              </w:rPr>
              <w:t xml:space="preserve">во  внутренней  торговле.  </w:t>
            </w:r>
            <w:proofErr w:type="spellStart"/>
            <w:r w:rsidRPr="00615D9F">
              <w:rPr>
                <w:rStyle w:val="c3"/>
              </w:rPr>
              <w:t>Макарьевская</w:t>
            </w:r>
            <w:proofErr w:type="spellEnd"/>
            <w:r w:rsidRPr="00615D9F">
              <w:rPr>
                <w:rStyle w:val="c3"/>
              </w:rPr>
              <w:t xml:space="preserve">,  </w:t>
            </w:r>
            <w:proofErr w:type="spellStart"/>
            <w:r w:rsidRPr="00615D9F">
              <w:rPr>
                <w:rStyle w:val="c3"/>
              </w:rPr>
              <w:t>Ирбитская</w:t>
            </w:r>
            <w:proofErr w:type="spellEnd"/>
            <w:r w:rsidRPr="00615D9F">
              <w:rPr>
                <w:rStyle w:val="c3"/>
              </w:rPr>
              <w:t xml:space="preserve">, </w:t>
            </w:r>
            <w:proofErr w:type="spellStart"/>
            <w:r w:rsidRPr="00615D9F">
              <w:rPr>
                <w:rStyle w:val="c3"/>
              </w:rPr>
              <w:t>Свенская</w:t>
            </w:r>
            <w:proofErr w:type="spellEnd"/>
            <w:r w:rsidRPr="00615D9F">
              <w:rPr>
                <w:rStyle w:val="c3"/>
              </w:rPr>
              <w:t xml:space="preserve">, Коренная ярмарки. Ярмарки на Украине. Партнеры России во внешней торговле в Европе и в мире. Обеспечение активного внешнеторгового баланса. Обострение социальных  противоречий.  Чумной бунт в Москве. Восстание под предводительством Емельяна Пугачева. </w:t>
            </w:r>
            <w:proofErr w:type="spellStart"/>
            <w:r w:rsidRPr="00615D9F">
              <w:rPr>
                <w:rStyle w:val="c3"/>
              </w:rPr>
              <w:t>Антидворянский</w:t>
            </w:r>
            <w:proofErr w:type="spellEnd"/>
            <w:r w:rsidRPr="00615D9F">
              <w:rPr>
                <w:rStyle w:val="c3"/>
              </w:rPr>
      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</w:t>
            </w:r>
            <w:r w:rsidRPr="00615D9F">
              <w:rPr>
                <w:rStyle w:val="c3"/>
              </w:rPr>
              <w:lastRenderedPageBreak/>
              <w:t xml:space="preserve">мысли. Внешняя политика России второй половины XVIII в., ее основные задачи. Н.И. Панин и </w:t>
            </w:r>
            <w:proofErr w:type="spellStart"/>
            <w:r w:rsidRPr="00615D9F">
              <w:rPr>
                <w:rStyle w:val="c3"/>
              </w:rPr>
              <w:t>А.Безбородко</w:t>
            </w:r>
            <w:proofErr w:type="spellEnd"/>
            <w:r w:rsidRPr="00615D9F">
              <w:rPr>
                <w:rStyle w:val="c3"/>
              </w:rPr>
              <w:t xml:space="preserve">. Борьба России за выход к Черному морю. Войны с Османской империей. </w:t>
            </w:r>
            <w:proofErr w:type="spellStart"/>
            <w:r w:rsidRPr="00615D9F">
              <w:rPr>
                <w:rStyle w:val="c3"/>
              </w:rPr>
              <w:t>П.А.Румянцев</w:t>
            </w:r>
            <w:proofErr w:type="spellEnd"/>
            <w:r w:rsidRPr="00615D9F">
              <w:rPr>
                <w:rStyle w:val="c3"/>
              </w:rPr>
              <w:t xml:space="preserve">, </w:t>
            </w:r>
            <w:proofErr w:type="spellStart"/>
            <w:r w:rsidRPr="00615D9F">
              <w:rPr>
                <w:rStyle w:val="c3"/>
              </w:rPr>
              <w:t>А.Суворов</w:t>
            </w:r>
            <w:proofErr w:type="spellEnd"/>
            <w:r w:rsidRPr="00615D9F">
              <w:rPr>
                <w:rStyle w:val="c3"/>
              </w:rPr>
              <w:t xml:space="preserve">, </w:t>
            </w:r>
            <w:proofErr w:type="spellStart"/>
            <w:r w:rsidRPr="00615D9F">
              <w:rPr>
                <w:rStyle w:val="c3"/>
              </w:rPr>
              <w:t>Ф.Ф.Ушаков</w:t>
            </w:r>
            <w:proofErr w:type="spellEnd"/>
            <w:r w:rsidRPr="00615D9F">
              <w:rPr>
                <w:rStyle w:val="c3"/>
              </w:rPr>
              <w:t xml:space="preserve">, победы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 w:rsidRPr="00615D9F">
              <w:rPr>
                <w:rStyle w:val="c3"/>
              </w:rPr>
              <w:t>Новороссией</w:t>
            </w:r>
            <w:proofErr w:type="spellEnd"/>
            <w:r w:rsidRPr="00615D9F">
              <w:rPr>
                <w:rStyle w:val="c3"/>
              </w:rPr>
              <w:t xml:space="preserve">. Строительство новых городов и портов. Основание Пятигорска, Севастополя, Одессы, Херсона. </w:t>
            </w:r>
            <w:proofErr w:type="spellStart"/>
            <w:r w:rsidRPr="00615D9F">
              <w:rPr>
                <w:rStyle w:val="c3"/>
              </w:rPr>
              <w:t>Г.А.Потемкин</w:t>
            </w:r>
            <w:proofErr w:type="spellEnd"/>
            <w:r w:rsidRPr="00615D9F">
              <w:rPr>
                <w:rStyle w:val="c3"/>
              </w:rPr>
              <w:t xml:space="preserve">. Путешествие Екатерины II на юг в 1787 г. Участие России в разделах Речи </w:t>
            </w:r>
            <w:proofErr w:type="spellStart"/>
            <w:r w:rsidRPr="00615D9F">
              <w:rPr>
                <w:rStyle w:val="c3"/>
              </w:rPr>
              <w:t>Посполитой</w:t>
            </w:r>
            <w:proofErr w:type="spellEnd"/>
            <w:r w:rsidRPr="00615D9F">
              <w:rPr>
                <w:rStyle w:val="c3"/>
              </w:rPr>
      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      </w:r>
            <w:proofErr w:type="spellStart"/>
            <w:r w:rsidRPr="00615D9F">
              <w:rPr>
                <w:rStyle w:val="c3"/>
              </w:rPr>
              <w:t>Тадеуша</w:t>
            </w:r>
            <w:proofErr w:type="spellEnd"/>
            <w:r w:rsidRPr="00615D9F">
              <w:rPr>
                <w:rStyle w:val="c3"/>
              </w:rPr>
              <w:t xml:space="preserve"> Костюшко.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lastRenderedPageBreak/>
              <w:t xml:space="preserve">Раскрывать сущность понятия просвещенный абсолютизм (с привлечением знаний из всеобщей истории). 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Рассказывать об основных мероприятиях и особенностях политики просвещенного абсолютизма в России. 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>Представлять характеристику (исторический</w:t>
            </w:r>
            <w:r>
              <w:rPr>
                <w:rStyle w:val="c3"/>
              </w:rPr>
              <w:t xml:space="preserve"> портрет) Екатерины II и ее дея</w:t>
            </w:r>
            <w:r w:rsidRPr="007F6005">
              <w:rPr>
                <w:rStyle w:val="c3"/>
              </w:rPr>
              <w:t xml:space="preserve">тельности.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Анализировать отрывки из жалованных грамот дворянству и городам для оценки прав и привилегий дворянства и высших слоев городского населения. 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Рассказывать о положении отдельных сословий российского общества (в том числе с использованием материалов  истории края).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Рассказывать о положении отдельных народов и регионов в составе Российской империи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 Рассказывать об экономическом развитии России, используя </w:t>
            </w:r>
            <w:proofErr w:type="gramStart"/>
            <w:r w:rsidRPr="007F6005">
              <w:rPr>
                <w:rStyle w:val="c3"/>
              </w:rPr>
              <w:t>исторические</w:t>
            </w:r>
            <w:proofErr w:type="gramEnd"/>
            <w:r w:rsidRPr="007F6005">
              <w:rPr>
                <w:rStyle w:val="c3"/>
              </w:rPr>
              <w:t xml:space="preserve">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карты как источник информации. 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Характеризовать положение крестьян во второй половине XVIII в. 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Сопоставлять экономическое развитие страны, социальную политику </w:t>
            </w:r>
            <w:proofErr w:type="gramStart"/>
            <w:r w:rsidRPr="007F6005">
              <w:rPr>
                <w:rStyle w:val="c3"/>
              </w:rPr>
              <w:t>при</w:t>
            </w:r>
            <w:proofErr w:type="gramEnd"/>
            <w:r w:rsidRPr="007F6005">
              <w:rPr>
                <w:rStyle w:val="c3"/>
              </w:rPr>
              <w:t xml:space="preserve">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proofErr w:type="gramStart"/>
            <w:r w:rsidRPr="007F6005">
              <w:rPr>
                <w:rStyle w:val="c3"/>
              </w:rPr>
              <w:t>Петре</w:t>
            </w:r>
            <w:proofErr w:type="gramEnd"/>
            <w:r w:rsidRPr="007F6005">
              <w:rPr>
                <w:rStyle w:val="c3"/>
              </w:rPr>
              <w:t xml:space="preserve"> I и Екатерине II. Показывать на исторической карте территорию и ход </w:t>
            </w:r>
            <w:r w:rsidRPr="007F6005">
              <w:rPr>
                <w:rStyle w:val="c3"/>
              </w:rPr>
              <w:lastRenderedPageBreak/>
              <w:t xml:space="preserve">восстания под предводительством Е. Пугачева.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Раскрывать  причины восстания и его значение. 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Давать характеристику личности Е. Пугачева, привлекая, наряду с материалами учебника, дополнительные источники информации. 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Характеризовать внутреннюю политику Екатерины II после Пугачевского восстания. 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 Раскрывать цель, задачи и итоги внешней политики России в последней трети XVIII в. 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Показывать на карте территории, вошедшие в состав Российской империи в последней трети XVIII в., места сражений в Русско-турецких войнах.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 Высказывать суждение о том, что способствовало победам русских войск.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Составлять исторические портреты А.В. Суворова и Ф.Ф. Ушакова и оценивать их деятельность. 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Высказывать и аргументировать оценки наиболее значительных событий и явлений, а также отдельных представителей отечественной истории XVIII в.  </w:t>
            </w:r>
          </w:p>
          <w:p w:rsidR="00600070" w:rsidRPr="008A2782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</w:rPr>
            </w:pPr>
            <w:r w:rsidRPr="007F6005">
              <w:rPr>
                <w:rStyle w:val="c3"/>
              </w:rPr>
              <w:t xml:space="preserve"> Характеризовать общие черты и особенности исторического развития  России и других стран мира в XVIII в.</w:t>
            </w:r>
          </w:p>
        </w:tc>
      </w:tr>
      <w:tr w:rsidR="004E65F2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2" w:rsidRDefault="004E65F2" w:rsidP="004E65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 w:rsidRPr="007F6005">
              <w:rPr>
                <w:rStyle w:val="c3"/>
                <w:b/>
                <w:i/>
              </w:rPr>
              <w:lastRenderedPageBreak/>
              <w:t>Россия при Павле I</w:t>
            </w:r>
          </w:p>
          <w:p w:rsidR="004E65F2" w:rsidRPr="00615D9F" w:rsidRDefault="004E65F2" w:rsidP="004E65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 w:rsidRPr="007F6005">
              <w:rPr>
                <w:rStyle w:val="c3"/>
              </w:rPr>
      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Внутренняя политика. Ограничение дворянских привилегий. Участие России в борьбе с революционной Францией. Итальянский и Швейцарский походы </w:t>
            </w:r>
            <w:proofErr w:type="spellStart"/>
            <w:r w:rsidRPr="007F6005">
              <w:rPr>
                <w:rStyle w:val="c3"/>
              </w:rPr>
              <w:t>А.В.Суворова</w:t>
            </w:r>
            <w:proofErr w:type="spellEnd"/>
            <w:r w:rsidRPr="007F6005">
              <w:rPr>
                <w:rStyle w:val="c3"/>
              </w:rPr>
              <w:t xml:space="preserve">. Действия эскадры </w:t>
            </w:r>
            <w:proofErr w:type="spellStart"/>
            <w:r w:rsidRPr="007F6005">
              <w:rPr>
                <w:rStyle w:val="c3"/>
              </w:rPr>
              <w:t>Ф.Ф.Ушакова</w:t>
            </w:r>
            <w:proofErr w:type="spellEnd"/>
            <w:r w:rsidRPr="007F6005">
              <w:rPr>
                <w:rStyle w:val="c3"/>
              </w:rPr>
              <w:t xml:space="preserve"> в Средиземном море.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2" w:rsidRPr="007F6005" w:rsidRDefault="004E65F2" w:rsidP="004E65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Характеризовать основные мероприятия внутренней и внешней политики </w:t>
            </w:r>
          </w:p>
          <w:p w:rsidR="004E65F2" w:rsidRPr="007F6005" w:rsidRDefault="004E65F2" w:rsidP="004E65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Павла I. </w:t>
            </w:r>
          </w:p>
          <w:p w:rsidR="004E65F2" w:rsidRPr="007F6005" w:rsidRDefault="004E65F2" w:rsidP="004E65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>Составлять исторический портрет Павла I на основе информации учебника и дополнительных источников</w:t>
            </w:r>
          </w:p>
        </w:tc>
      </w:tr>
      <w:tr w:rsidR="00600070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0" w:rsidRDefault="007F6005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 w:rsidRPr="007F6005">
              <w:rPr>
                <w:rStyle w:val="c3"/>
                <w:b/>
                <w:i/>
              </w:rPr>
              <w:t xml:space="preserve">Культурное пространство </w:t>
            </w:r>
            <w:r w:rsidRPr="007F6005">
              <w:rPr>
                <w:rStyle w:val="c3"/>
                <w:b/>
                <w:i/>
              </w:rPr>
              <w:lastRenderedPageBreak/>
              <w:t>Российской империи в XVIII в.</w:t>
            </w:r>
          </w:p>
          <w:p w:rsidR="007F6005" w:rsidRDefault="007F6005" w:rsidP="004E65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 w:rsidRPr="007F6005">
              <w:rPr>
                <w:rStyle w:val="c3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 Общественные идеи </w:t>
            </w:r>
            <w:r w:rsidR="004E65F2" w:rsidRPr="007F6005">
              <w:rPr>
                <w:rStyle w:val="c3"/>
              </w:rPr>
              <w:t xml:space="preserve">в произведениях </w:t>
            </w:r>
            <w:proofErr w:type="spellStart"/>
            <w:r w:rsidR="004E65F2" w:rsidRPr="007F6005">
              <w:rPr>
                <w:rStyle w:val="c3"/>
              </w:rPr>
              <w:t>А.П.Сумарокова</w:t>
            </w:r>
            <w:proofErr w:type="spellEnd"/>
            <w:r w:rsidRPr="007F6005">
              <w:rPr>
                <w:rStyle w:val="c3"/>
              </w:rPr>
              <w:t xml:space="preserve">, </w:t>
            </w:r>
            <w:proofErr w:type="spellStart"/>
            <w:r w:rsidRPr="007F6005">
              <w:rPr>
                <w:rStyle w:val="c3"/>
              </w:rPr>
              <w:t>Г.Р.Державина</w:t>
            </w:r>
            <w:proofErr w:type="spellEnd"/>
            <w:r w:rsidRPr="007F6005">
              <w:rPr>
                <w:rStyle w:val="c3"/>
              </w:rPr>
              <w:t xml:space="preserve">, </w:t>
            </w:r>
            <w:proofErr w:type="spellStart"/>
            <w:r w:rsidRPr="007F6005">
              <w:rPr>
                <w:rStyle w:val="c3"/>
              </w:rPr>
              <w:t>Д.И.Фонвизина</w:t>
            </w:r>
            <w:proofErr w:type="spellEnd"/>
            <w:r w:rsidRPr="007F6005">
              <w:rPr>
                <w:rStyle w:val="c3"/>
              </w:rPr>
              <w:t xml:space="preserve">. </w:t>
            </w:r>
            <w:proofErr w:type="spellStart"/>
            <w:r w:rsidRPr="007F6005">
              <w:rPr>
                <w:rStyle w:val="c3"/>
              </w:rPr>
              <w:t>Н.И.Новиков</w:t>
            </w:r>
            <w:proofErr w:type="spellEnd"/>
            <w:r w:rsidRPr="007F6005">
              <w:rPr>
                <w:rStyle w:val="c3"/>
              </w:rPr>
              <w:t xml:space="preserve">, материалы о положении крепостных крестьян в его журналах. </w:t>
            </w:r>
            <w:proofErr w:type="spellStart"/>
            <w:r w:rsidRPr="007F6005">
              <w:rPr>
                <w:rStyle w:val="c3"/>
              </w:rPr>
              <w:t>А.Н.Радищев</w:t>
            </w:r>
            <w:proofErr w:type="spellEnd"/>
            <w:r w:rsidRPr="007F6005">
              <w:rPr>
                <w:rStyle w:val="c3"/>
              </w:rPr>
              <w:t xml:space="preserve"> и его «Путешествие из Петербурга в Москву». 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Культура и быт российских сословий. Дворянство: жизнь и быт дворянской усадьбы. Духовенство. Купечество. Крестьянство. 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</w:t>
            </w:r>
            <w:proofErr w:type="spellStart"/>
            <w:r w:rsidRPr="007F6005">
              <w:rPr>
                <w:rStyle w:val="c3"/>
              </w:rPr>
              <w:t>Е.Р.Дашкова</w:t>
            </w:r>
            <w:proofErr w:type="spellEnd"/>
            <w:r w:rsidRPr="007F6005">
              <w:rPr>
                <w:rStyle w:val="c3"/>
              </w:rPr>
              <w:t xml:space="preserve">. М.В. Ломоносов и его выдающаяся роль в становлении российской науки и образования. Образование  в  России  в  XVIII  в.  Основные педагогические  идеи. Воспитание «новой породы» людей. Основание воспитательных домов в Санкт-Петербурге и Москве, Института «благородных девиц» в </w:t>
            </w:r>
            <w:r w:rsidRPr="007F6005">
              <w:rPr>
                <w:rStyle w:val="c3"/>
              </w:rPr>
              <w:lastRenderedPageBreak/>
              <w:t>Смольном монастыре. Сословные учебные заведения для юношества из дворянства. Московский университет – первый российский университет. Русская архитектура XVIII в. Строительство</w:t>
            </w:r>
            <w:r>
              <w:rPr>
                <w:rStyle w:val="c3"/>
              </w:rPr>
              <w:t xml:space="preserve"> </w:t>
            </w:r>
            <w:r w:rsidRPr="007F6005">
              <w:rPr>
                <w:rStyle w:val="c3"/>
              </w:rPr>
              <w:t xml:space="preserve">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 Баженов, </w:t>
            </w:r>
            <w:proofErr w:type="spellStart"/>
            <w:r w:rsidRPr="007F6005">
              <w:rPr>
                <w:rStyle w:val="c3"/>
              </w:rPr>
              <w:t>М.Ф.Казаков</w:t>
            </w:r>
            <w:proofErr w:type="spellEnd"/>
            <w:r w:rsidRPr="007F6005">
              <w:rPr>
                <w:rStyle w:val="c3"/>
              </w:rPr>
              <w:t>. 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lastRenderedPageBreak/>
              <w:t xml:space="preserve">Составлять описание отдельных памятников </w:t>
            </w:r>
            <w:r w:rsidRPr="007F6005">
              <w:rPr>
                <w:rStyle w:val="c3"/>
              </w:rPr>
              <w:lastRenderedPageBreak/>
              <w:t>культуры XVIII</w:t>
            </w:r>
            <w:r>
              <w:rPr>
                <w:rStyle w:val="c3"/>
              </w:rPr>
              <w:t xml:space="preserve"> </w:t>
            </w:r>
            <w:r w:rsidRPr="007F6005">
              <w:rPr>
                <w:rStyle w:val="c3"/>
              </w:rPr>
              <w:t xml:space="preserve">в. на основе иллюстраций учебника, художественных альбомов, материалов, найденных в Интернете, а также непосредственного наблюдения. 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Проводить поиск информации для сообщений о деятелях науки и культуры VIII в.  </w:t>
            </w:r>
          </w:p>
          <w:p w:rsidR="00600070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Систематизировать материал о достижениях культуры (в форме таблиц и </w:t>
            </w:r>
            <w:proofErr w:type="spellStart"/>
            <w:r w:rsidRPr="007F6005">
              <w:rPr>
                <w:rStyle w:val="c3"/>
              </w:rPr>
              <w:t>т</w:t>
            </w:r>
            <w:proofErr w:type="gramStart"/>
            <w:r w:rsidRPr="007F6005">
              <w:rPr>
                <w:rStyle w:val="c3"/>
              </w:rPr>
              <w:t>.п</w:t>
            </w:r>
            <w:proofErr w:type="spellEnd"/>
            <w:proofErr w:type="gramEnd"/>
            <w:r w:rsidRPr="007F6005">
              <w:rPr>
                <w:rStyle w:val="c3"/>
              </w:rPr>
              <w:t xml:space="preserve"> ).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Характеризовать вклад народов России в мировую культуру XVIII в.  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Рассказывать об общественной мысли в России во второй половине XVIII в. </w:t>
            </w:r>
          </w:p>
          <w:p w:rsidR="007F6005" w:rsidRPr="008A2782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</w:rPr>
            </w:pPr>
            <w:r w:rsidRPr="007F6005">
              <w:rPr>
                <w:rStyle w:val="c3"/>
              </w:rPr>
              <w:t xml:space="preserve"> Характеризовать деятельность Н. И. Новикова и А.И. Радищева, </w:t>
            </w:r>
            <w:proofErr w:type="spellStart"/>
            <w:r w:rsidRPr="007F6005">
              <w:rPr>
                <w:rStyle w:val="c3"/>
              </w:rPr>
              <w:t>М.В.Ломоносова</w:t>
            </w:r>
            <w:proofErr w:type="spellEnd"/>
          </w:p>
        </w:tc>
      </w:tr>
      <w:tr w:rsidR="00600070" w:rsidTr="000A70C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0" w:rsidRDefault="007F6005" w:rsidP="00EC6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</w:rPr>
            </w:pPr>
            <w:r w:rsidRPr="007F6005">
              <w:rPr>
                <w:rStyle w:val="c3"/>
                <w:b/>
                <w:i/>
              </w:rPr>
              <w:lastRenderedPageBreak/>
              <w:t>Итоговое повторение</w:t>
            </w:r>
          </w:p>
          <w:p w:rsidR="007F6005" w:rsidRPr="007F6005" w:rsidRDefault="007F6005" w:rsidP="007F600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«Россия в конце XVII – XVIII веках: от царства к империи»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F2" w:rsidRDefault="007F6005" w:rsidP="004E65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7F6005">
              <w:rPr>
                <w:rStyle w:val="c3"/>
              </w:rPr>
              <w:t xml:space="preserve">Систематизировать и обобщать исторический материал.  </w:t>
            </w:r>
          </w:p>
          <w:p w:rsidR="00600070" w:rsidRPr="008A2782" w:rsidRDefault="007F6005" w:rsidP="004E65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</w:rPr>
            </w:pPr>
            <w:r w:rsidRPr="007F6005">
              <w:rPr>
                <w:rStyle w:val="c3"/>
              </w:rPr>
              <w:t xml:space="preserve">Высказывать и аргументировать суждения о сущности и значении основных событий и процессов отечественной истории, оценки ее деятелей. </w:t>
            </w:r>
          </w:p>
        </w:tc>
      </w:tr>
    </w:tbl>
    <w:p w:rsidR="00F47262" w:rsidRDefault="00F47262" w:rsidP="00001804">
      <w:pPr>
        <w:ind w:firstLine="567"/>
        <w:jc w:val="center"/>
        <w:rPr>
          <w:rFonts w:cs="Times New Roman"/>
          <w:b/>
          <w:szCs w:val="24"/>
        </w:rPr>
      </w:pPr>
    </w:p>
    <w:p w:rsidR="00001804" w:rsidRPr="008816CF" w:rsidRDefault="00001804" w:rsidP="00001804">
      <w:pPr>
        <w:ind w:firstLine="567"/>
        <w:jc w:val="center"/>
        <w:rPr>
          <w:rFonts w:cs="Times New Roman"/>
          <w:b/>
          <w:szCs w:val="24"/>
        </w:rPr>
      </w:pPr>
      <w:r w:rsidRPr="008816CF">
        <w:rPr>
          <w:rFonts w:cs="Times New Roman"/>
          <w:b/>
          <w:szCs w:val="24"/>
        </w:rPr>
        <w:t>Тематическое планирование</w:t>
      </w:r>
    </w:p>
    <w:p w:rsidR="00001804" w:rsidRPr="008816CF" w:rsidRDefault="00001804" w:rsidP="00001804">
      <w:pPr>
        <w:ind w:firstLine="567"/>
        <w:jc w:val="both"/>
        <w:rPr>
          <w:rFonts w:cs="Times New Roman"/>
          <w:b/>
          <w:szCs w:val="24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993"/>
        <w:gridCol w:w="1666"/>
      </w:tblGrid>
      <w:tr w:rsidR="00001804" w:rsidRPr="008816CF" w:rsidTr="00775CCC">
        <w:tc>
          <w:tcPr>
            <w:tcW w:w="675" w:type="dxa"/>
          </w:tcPr>
          <w:p w:rsidR="00001804" w:rsidRPr="008816CF" w:rsidRDefault="00001804" w:rsidP="00775CCC">
            <w:pPr>
              <w:jc w:val="center"/>
              <w:rPr>
                <w:b/>
              </w:rPr>
            </w:pPr>
            <w:r w:rsidRPr="008816CF">
              <w:t xml:space="preserve">№ </w:t>
            </w:r>
            <w:proofErr w:type="gramStart"/>
            <w:r w:rsidRPr="008816CF">
              <w:t>п</w:t>
            </w:r>
            <w:proofErr w:type="gramEnd"/>
            <w:r w:rsidRPr="008816CF">
              <w:t>/п</w:t>
            </w:r>
          </w:p>
        </w:tc>
        <w:tc>
          <w:tcPr>
            <w:tcW w:w="6237" w:type="dxa"/>
          </w:tcPr>
          <w:p w:rsidR="00001804" w:rsidRPr="008816CF" w:rsidRDefault="00001804" w:rsidP="00775CCC">
            <w:pPr>
              <w:jc w:val="center"/>
              <w:rPr>
                <w:b/>
              </w:rPr>
            </w:pPr>
            <w:r w:rsidRPr="008816CF">
              <w:t>Наименование разделов и тем</w:t>
            </w:r>
          </w:p>
        </w:tc>
        <w:tc>
          <w:tcPr>
            <w:tcW w:w="993" w:type="dxa"/>
          </w:tcPr>
          <w:p w:rsidR="00001804" w:rsidRPr="008816CF" w:rsidRDefault="00001804" w:rsidP="00775CCC">
            <w:pPr>
              <w:jc w:val="center"/>
            </w:pPr>
            <w:r w:rsidRPr="008816CF">
              <w:t>Всего часов</w:t>
            </w:r>
          </w:p>
        </w:tc>
        <w:tc>
          <w:tcPr>
            <w:tcW w:w="1666" w:type="dxa"/>
          </w:tcPr>
          <w:p w:rsidR="00001804" w:rsidRPr="008816CF" w:rsidRDefault="00001804" w:rsidP="00775CCC">
            <w:pPr>
              <w:jc w:val="center"/>
            </w:pPr>
            <w:r w:rsidRPr="008816CF">
              <w:t>Контрольные работы</w:t>
            </w:r>
          </w:p>
        </w:tc>
      </w:tr>
      <w:tr w:rsidR="00001804" w:rsidRPr="008816CF" w:rsidTr="00775CCC">
        <w:tc>
          <w:tcPr>
            <w:tcW w:w="675" w:type="dxa"/>
          </w:tcPr>
          <w:p w:rsidR="00001804" w:rsidRPr="008816CF" w:rsidRDefault="00001804" w:rsidP="00775CCC">
            <w:pPr>
              <w:jc w:val="both"/>
            </w:pPr>
          </w:p>
        </w:tc>
        <w:tc>
          <w:tcPr>
            <w:tcW w:w="8896" w:type="dxa"/>
            <w:gridSpan w:val="3"/>
          </w:tcPr>
          <w:p w:rsidR="00001804" w:rsidRPr="008816CF" w:rsidRDefault="009418CE" w:rsidP="009418CE">
            <w:pPr>
              <w:jc w:val="center"/>
            </w:pPr>
            <w:r>
              <w:rPr>
                <w:b/>
                <w:i/>
              </w:rPr>
              <w:t>История Нового времени</w:t>
            </w:r>
            <w:r w:rsidR="00001804" w:rsidRPr="008816C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1800</w:t>
            </w:r>
            <w:r w:rsidR="00001804" w:rsidRPr="008816CF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1900</w:t>
            </w:r>
            <w:r w:rsidR="00001804" w:rsidRPr="008816CF">
              <w:rPr>
                <w:b/>
                <w:i/>
              </w:rPr>
              <w:t xml:space="preserve"> гг.</w:t>
            </w:r>
          </w:p>
        </w:tc>
      </w:tr>
      <w:tr w:rsidR="009418CE" w:rsidRPr="008816CF" w:rsidTr="00775CCC">
        <w:tc>
          <w:tcPr>
            <w:tcW w:w="675" w:type="dxa"/>
          </w:tcPr>
          <w:p w:rsidR="009418CE" w:rsidRPr="008816CF" w:rsidRDefault="009418CE" w:rsidP="00775CCC">
            <w:pPr>
              <w:jc w:val="center"/>
            </w:pPr>
            <w:r w:rsidRPr="008816CF">
              <w:t>1</w:t>
            </w:r>
          </w:p>
        </w:tc>
        <w:tc>
          <w:tcPr>
            <w:tcW w:w="6237" w:type="dxa"/>
          </w:tcPr>
          <w:p w:rsidR="009418CE" w:rsidRPr="004F3304" w:rsidRDefault="009418CE" w:rsidP="00775CCC">
            <w:pPr>
              <w:tabs>
                <w:tab w:val="left" w:pos="3000"/>
              </w:tabs>
              <w:jc w:val="both"/>
            </w:pPr>
            <w:r>
              <w:t xml:space="preserve">Введение. </w:t>
            </w:r>
            <w:r w:rsidRPr="004F3304">
              <w:t>Становление индустриального общества</w:t>
            </w:r>
          </w:p>
        </w:tc>
        <w:tc>
          <w:tcPr>
            <w:tcW w:w="993" w:type="dxa"/>
          </w:tcPr>
          <w:p w:rsidR="009418CE" w:rsidRPr="004F3304" w:rsidRDefault="009418CE" w:rsidP="00775CCC">
            <w:pPr>
              <w:tabs>
                <w:tab w:val="left" w:pos="3000"/>
              </w:tabs>
              <w:jc w:val="center"/>
            </w:pPr>
            <w:r w:rsidRPr="004F3304">
              <w:t>8</w:t>
            </w:r>
          </w:p>
        </w:tc>
        <w:tc>
          <w:tcPr>
            <w:tcW w:w="1666" w:type="dxa"/>
          </w:tcPr>
          <w:p w:rsidR="009418CE" w:rsidRPr="004F3304" w:rsidRDefault="009418CE" w:rsidP="00775CCC">
            <w:pPr>
              <w:tabs>
                <w:tab w:val="left" w:pos="3000"/>
              </w:tabs>
              <w:jc w:val="center"/>
            </w:pPr>
            <w:r w:rsidRPr="004F3304">
              <w:t>1</w:t>
            </w:r>
          </w:p>
        </w:tc>
      </w:tr>
      <w:tr w:rsidR="009418CE" w:rsidRPr="008816CF" w:rsidTr="00775CCC">
        <w:tc>
          <w:tcPr>
            <w:tcW w:w="675" w:type="dxa"/>
          </w:tcPr>
          <w:p w:rsidR="009418CE" w:rsidRPr="008816CF" w:rsidRDefault="009418CE" w:rsidP="00775CCC">
            <w:pPr>
              <w:jc w:val="center"/>
            </w:pPr>
            <w:r w:rsidRPr="008816CF">
              <w:t>2</w:t>
            </w:r>
          </w:p>
        </w:tc>
        <w:tc>
          <w:tcPr>
            <w:tcW w:w="6237" w:type="dxa"/>
          </w:tcPr>
          <w:p w:rsidR="009418CE" w:rsidRPr="004F3304" w:rsidRDefault="009418CE" w:rsidP="00775CCC">
            <w:pPr>
              <w:tabs>
                <w:tab w:val="left" w:pos="3000"/>
              </w:tabs>
              <w:jc w:val="both"/>
            </w:pPr>
            <w:r w:rsidRPr="004F3304">
              <w:t>Строительство новой Европы</w:t>
            </w:r>
          </w:p>
        </w:tc>
        <w:tc>
          <w:tcPr>
            <w:tcW w:w="993" w:type="dxa"/>
          </w:tcPr>
          <w:p w:rsidR="009418CE" w:rsidRPr="004F3304" w:rsidRDefault="009418CE" w:rsidP="00775CCC">
            <w:pPr>
              <w:tabs>
                <w:tab w:val="left" w:pos="3000"/>
              </w:tabs>
              <w:jc w:val="center"/>
            </w:pPr>
            <w:r w:rsidRPr="004F3304">
              <w:t>9</w:t>
            </w:r>
          </w:p>
        </w:tc>
        <w:tc>
          <w:tcPr>
            <w:tcW w:w="1666" w:type="dxa"/>
          </w:tcPr>
          <w:p w:rsidR="009418CE" w:rsidRPr="004F3304" w:rsidRDefault="009418CE" w:rsidP="00775CCC">
            <w:pPr>
              <w:tabs>
                <w:tab w:val="left" w:pos="3000"/>
              </w:tabs>
              <w:jc w:val="center"/>
            </w:pPr>
            <w:r w:rsidRPr="004F3304">
              <w:t>1</w:t>
            </w:r>
          </w:p>
        </w:tc>
      </w:tr>
      <w:tr w:rsidR="009418CE" w:rsidRPr="008816CF" w:rsidTr="00775CCC">
        <w:tc>
          <w:tcPr>
            <w:tcW w:w="675" w:type="dxa"/>
          </w:tcPr>
          <w:p w:rsidR="009418CE" w:rsidRPr="008816CF" w:rsidRDefault="009418CE" w:rsidP="00775CCC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9418CE" w:rsidRPr="004F3304" w:rsidRDefault="009418CE" w:rsidP="00775CCC">
            <w:pPr>
              <w:tabs>
                <w:tab w:val="left" w:pos="3000"/>
              </w:tabs>
              <w:jc w:val="both"/>
            </w:pPr>
            <w:r w:rsidRPr="004F3304">
              <w:t xml:space="preserve">Страны Западной Европы на рубеже </w:t>
            </w:r>
            <w:r w:rsidRPr="00C84407">
              <w:rPr>
                <w:lang w:val="en-US"/>
              </w:rPr>
              <w:t>XIX</w:t>
            </w:r>
            <w:r w:rsidRPr="004F3304">
              <w:t xml:space="preserve">- </w:t>
            </w:r>
            <w:r w:rsidRPr="00C84407">
              <w:rPr>
                <w:lang w:val="en-US"/>
              </w:rPr>
              <w:t>XX</w:t>
            </w:r>
            <w:r w:rsidRPr="004F3304">
              <w:t xml:space="preserve"> вв. Успехи и проблемы индустриального мира</w:t>
            </w:r>
          </w:p>
        </w:tc>
        <w:tc>
          <w:tcPr>
            <w:tcW w:w="993" w:type="dxa"/>
          </w:tcPr>
          <w:p w:rsidR="009418CE" w:rsidRPr="004F3304" w:rsidRDefault="009418CE" w:rsidP="00775CCC">
            <w:pPr>
              <w:tabs>
                <w:tab w:val="left" w:pos="3000"/>
              </w:tabs>
              <w:jc w:val="center"/>
            </w:pPr>
            <w:r w:rsidRPr="004F3304">
              <w:t>6</w:t>
            </w:r>
          </w:p>
        </w:tc>
        <w:tc>
          <w:tcPr>
            <w:tcW w:w="1666" w:type="dxa"/>
          </w:tcPr>
          <w:p w:rsidR="009418CE" w:rsidRPr="004F3304" w:rsidRDefault="009418CE" w:rsidP="00775CCC">
            <w:pPr>
              <w:tabs>
                <w:tab w:val="left" w:pos="3000"/>
              </w:tabs>
              <w:jc w:val="center"/>
            </w:pPr>
            <w:r w:rsidRPr="004F3304">
              <w:t>1</w:t>
            </w:r>
          </w:p>
        </w:tc>
      </w:tr>
      <w:tr w:rsidR="009418CE" w:rsidRPr="008816CF" w:rsidTr="00775CCC">
        <w:tc>
          <w:tcPr>
            <w:tcW w:w="675" w:type="dxa"/>
          </w:tcPr>
          <w:p w:rsidR="009418CE" w:rsidRPr="008816CF" w:rsidRDefault="009418CE" w:rsidP="00775CCC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9418CE" w:rsidRPr="004F3304" w:rsidRDefault="009418CE" w:rsidP="00775CCC">
            <w:pPr>
              <w:pStyle w:val="a3"/>
              <w:tabs>
                <w:tab w:val="left" w:pos="3000"/>
              </w:tabs>
              <w:ind w:left="34"/>
              <w:jc w:val="both"/>
            </w:pPr>
            <w:r w:rsidRPr="004F3304">
              <w:t>Две Америки</w:t>
            </w:r>
          </w:p>
        </w:tc>
        <w:tc>
          <w:tcPr>
            <w:tcW w:w="993" w:type="dxa"/>
          </w:tcPr>
          <w:p w:rsidR="009418CE" w:rsidRPr="004F3304" w:rsidRDefault="009418CE" w:rsidP="00775CCC">
            <w:pPr>
              <w:jc w:val="center"/>
            </w:pPr>
            <w:r w:rsidRPr="004F3304">
              <w:t>4</w:t>
            </w:r>
          </w:p>
        </w:tc>
        <w:tc>
          <w:tcPr>
            <w:tcW w:w="1666" w:type="dxa"/>
          </w:tcPr>
          <w:p w:rsidR="009418CE" w:rsidRPr="004F3304" w:rsidRDefault="009418CE" w:rsidP="00775CCC">
            <w:pPr>
              <w:tabs>
                <w:tab w:val="left" w:pos="3000"/>
              </w:tabs>
              <w:jc w:val="center"/>
            </w:pPr>
            <w:r w:rsidRPr="004F3304">
              <w:t>1</w:t>
            </w:r>
          </w:p>
        </w:tc>
      </w:tr>
      <w:tr w:rsidR="009418CE" w:rsidRPr="008816CF" w:rsidTr="00775CCC">
        <w:tc>
          <w:tcPr>
            <w:tcW w:w="675" w:type="dxa"/>
          </w:tcPr>
          <w:p w:rsidR="009418CE" w:rsidRPr="008816CF" w:rsidRDefault="009418CE" w:rsidP="00775CCC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9418CE" w:rsidRPr="004F3304" w:rsidRDefault="009418CE" w:rsidP="00775CCC">
            <w:pPr>
              <w:tabs>
                <w:tab w:val="left" w:pos="3000"/>
              </w:tabs>
              <w:jc w:val="both"/>
            </w:pPr>
            <w:r w:rsidRPr="004F3304">
              <w:t>Традиционные общества в 19 в.: новый этап колониализма</w:t>
            </w:r>
          </w:p>
        </w:tc>
        <w:tc>
          <w:tcPr>
            <w:tcW w:w="993" w:type="dxa"/>
          </w:tcPr>
          <w:p w:rsidR="009418CE" w:rsidRPr="004F3304" w:rsidRDefault="009418CE" w:rsidP="00775CCC">
            <w:pPr>
              <w:tabs>
                <w:tab w:val="left" w:pos="3000"/>
              </w:tabs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9418CE" w:rsidRPr="004F3304" w:rsidRDefault="009418CE" w:rsidP="00775CCC">
            <w:pPr>
              <w:tabs>
                <w:tab w:val="left" w:pos="3000"/>
              </w:tabs>
              <w:jc w:val="center"/>
            </w:pPr>
            <w:r w:rsidRPr="004F3304">
              <w:t>1</w:t>
            </w:r>
          </w:p>
        </w:tc>
      </w:tr>
      <w:tr w:rsidR="009418CE" w:rsidRPr="008816CF" w:rsidTr="00775CCC">
        <w:tc>
          <w:tcPr>
            <w:tcW w:w="675" w:type="dxa"/>
          </w:tcPr>
          <w:p w:rsidR="009418CE" w:rsidRPr="008816CF" w:rsidRDefault="009418CE" w:rsidP="00775CCC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9418CE" w:rsidRPr="004F3304" w:rsidRDefault="009418CE" w:rsidP="00775CCC">
            <w:pPr>
              <w:pStyle w:val="a3"/>
              <w:tabs>
                <w:tab w:val="left" w:pos="3000"/>
              </w:tabs>
              <w:ind w:left="0"/>
              <w:jc w:val="both"/>
            </w:pPr>
            <w:r w:rsidRPr="004F3304">
              <w:t xml:space="preserve">Международные отношения в конце </w:t>
            </w:r>
            <w:r w:rsidRPr="00C84407">
              <w:rPr>
                <w:lang w:val="en-US"/>
              </w:rPr>
              <w:t>XIX</w:t>
            </w:r>
            <w:r w:rsidRPr="004F3304">
              <w:t xml:space="preserve"> – </w:t>
            </w:r>
            <w:r w:rsidR="00600070" w:rsidRPr="004F3304">
              <w:t>начале XX</w:t>
            </w:r>
            <w:r w:rsidRPr="004F3304">
              <w:t xml:space="preserve"> в.</w:t>
            </w:r>
          </w:p>
        </w:tc>
        <w:tc>
          <w:tcPr>
            <w:tcW w:w="993" w:type="dxa"/>
          </w:tcPr>
          <w:p w:rsidR="009418CE" w:rsidRPr="004F3304" w:rsidRDefault="009418CE" w:rsidP="00775CCC">
            <w:pPr>
              <w:jc w:val="center"/>
            </w:pPr>
            <w:r w:rsidRPr="004F3304">
              <w:t>2</w:t>
            </w:r>
          </w:p>
        </w:tc>
        <w:tc>
          <w:tcPr>
            <w:tcW w:w="1666" w:type="dxa"/>
          </w:tcPr>
          <w:p w:rsidR="009418CE" w:rsidRPr="004F3304" w:rsidRDefault="009418CE" w:rsidP="00775CCC">
            <w:pPr>
              <w:tabs>
                <w:tab w:val="left" w:pos="3000"/>
              </w:tabs>
              <w:jc w:val="center"/>
            </w:pPr>
            <w:r w:rsidRPr="004F3304">
              <w:t>1</w:t>
            </w:r>
          </w:p>
        </w:tc>
      </w:tr>
      <w:tr w:rsidR="009418CE" w:rsidRPr="008816CF" w:rsidTr="00775CCC">
        <w:tc>
          <w:tcPr>
            <w:tcW w:w="675" w:type="dxa"/>
          </w:tcPr>
          <w:p w:rsidR="009418CE" w:rsidRDefault="009418CE" w:rsidP="00775CCC">
            <w:pPr>
              <w:jc w:val="center"/>
            </w:pPr>
          </w:p>
        </w:tc>
        <w:tc>
          <w:tcPr>
            <w:tcW w:w="8896" w:type="dxa"/>
            <w:gridSpan w:val="3"/>
          </w:tcPr>
          <w:p w:rsidR="009418CE" w:rsidRPr="009418CE" w:rsidRDefault="009418CE" w:rsidP="00775CCC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>История России</w:t>
            </w:r>
          </w:p>
        </w:tc>
      </w:tr>
      <w:tr w:rsidR="009418CE" w:rsidRPr="008816CF" w:rsidTr="00775CCC">
        <w:tc>
          <w:tcPr>
            <w:tcW w:w="675" w:type="dxa"/>
          </w:tcPr>
          <w:p w:rsidR="009418CE" w:rsidRPr="008816CF" w:rsidRDefault="009418CE" w:rsidP="00775CCC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9418CE" w:rsidRPr="008816CF" w:rsidRDefault="002417D7" w:rsidP="00775CCC">
            <w:pPr>
              <w:tabs>
                <w:tab w:val="left" w:pos="3000"/>
              </w:tabs>
              <w:jc w:val="both"/>
            </w:pPr>
            <w:r>
              <w:rPr>
                <w:rStyle w:val="20"/>
                <w:rFonts w:eastAsiaTheme="minorHAnsi"/>
              </w:rPr>
              <w:t>Введение</w:t>
            </w:r>
            <w:r w:rsidR="00200C7B">
              <w:rPr>
                <w:rStyle w:val="20"/>
                <w:rFonts w:eastAsiaTheme="minorHAnsi"/>
              </w:rPr>
              <w:t>.</w:t>
            </w:r>
            <w:r>
              <w:rPr>
                <w:rStyle w:val="20"/>
                <w:rFonts w:eastAsiaTheme="minorHAnsi"/>
              </w:rPr>
              <w:t xml:space="preserve"> </w:t>
            </w:r>
            <w:r w:rsidR="00200C7B">
              <w:rPr>
                <w:rStyle w:val="20"/>
                <w:rFonts w:eastAsiaTheme="minorHAnsi"/>
              </w:rPr>
              <w:t>Россия в эпоху преобразований Петра I</w:t>
            </w:r>
          </w:p>
        </w:tc>
        <w:tc>
          <w:tcPr>
            <w:tcW w:w="993" w:type="dxa"/>
          </w:tcPr>
          <w:p w:rsidR="009418CE" w:rsidRPr="008816CF" w:rsidRDefault="00200C7B" w:rsidP="00CA196E">
            <w:pPr>
              <w:tabs>
                <w:tab w:val="left" w:pos="3000"/>
              </w:tabs>
              <w:jc w:val="center"/>
            </w:pPr>
            <w:r>
              <w:t>1</w:t>
            </w:r>
            <w:r w:rsidR="00CA196E">
              <w:t>4</w:t>
            </w:r>
          </w:p>
        </w:tc>
        <w:tc>
          <w:tcPr>
            <w:tcW w:w="1666" w:type="dxa"/>
          </w:tcPr>
          <w:p w:rsidR="009418CE" w:rsidRPr="008816CF" w:rsidRDefault="00CA196E" w:rsidP="00775CCC">
            <w:pPr>
              <w:tabs>
                <w:tab w:val="left" w:pos="3000"/>
              </w:tabs>
              <w:jc w:val="center"/>
            </w:pPr>
            <w:r>
              <w:t>1</w:t>
            </w:r>
          </w:p>
        </w:tc>
      </w:tr>
      <w:tr w:rsidR="00200C7B" w:rsidRPr="008816CF" w:rsidTr="00775CCC">
        <w:tc>
          <w:tcPr>
            <w:tcW w:w="675" w:type="dxa"/>
          </w:tcPr>
          <w:p w:rsidR="00200C7B" w:rsidRPr="008816CF" w:rsidRDefault="00200C7B" w:rsidP="00775CCC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200C7B" w:rsidRPr="008816CF" w:rsidRDefault="00200C7B" w:rsidP="00775CCC">
            <w:pPr>
              <w:tabs>
                <w:tab w:val="left" w:pos="3000"/>
              </w:tabs>
              <w:jc w:val="both"/>
            </w:pPr>
            <w:r>
              <w:rPr>
                <w:rStyle w:val="20"/>
                <w:rFonts w:eastAsiaTheme="minorHAnsi"/>
              </w:rPr>
              <w:t>Россия при наследниках Петра I: эпоха дворцовых переворотов</w:t>
            </w:r>
          </w:p>
        </w:tc>
        <w:tc>
          <w:tcPr>
            <w:tcW w:w="993" w:type="dxa"/>
          </w:tcPr>
          <w:p w:rsidR="00200C7B" w:rsidRPr="008816CF" w:rsidRDefault="00200C7B" w:rsidP="00775CCC">
            <w:pPr>
              <w:tabs>
                <w:tab w:val="left" w:pos="3000"/>
              </w:tabs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200C7B" w:rsidRPr="008816CF" w:rsidRDefault="00CA196E" w:rsidP="00775CCC">
            <w:pPr>
              <w:tabs>
                <w:tab w:val="left" w:pos="3000"/>
              </w:tabs>
              <w:jc w:val="center"/>
            </w:pPr>
            <w:r>
              <w:t>1</w:t>
            </w:r>
          </w:p>
        </w:tc>
      </w:tr>
      <w:tr w:rsidR="00200C7B" w:rsidRPr="008816CF" w:rsidTr="00775CCC">
        <w:tc>
          <w:tcPr>
            <w:tcW w:w="675" w:type="dxa"/>
          </w:tcPr>
          <w:p w:rsidR="00200C7B" w:rsidRPr="008816CF" w:rsidRDefault="00200C7B" w:rsidP="00775CCC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200C7B" w:rsidRPr="00CA196E" w:rsidRDefault="00CA196E" w:rsidP="00775CCC">
            <w:pPr>
              <w:tabs>
                <w:tab w:val="left" w:pos="3000"/>
              </w:tabs>
              <w:jc w:val="both"/>
            </w:pPr>
            <w:r w:rsidRPr="00CA196E">
              <w:rPr>
                <w:rStyle w:val="20"/>
                <w:rFonts w:eastAsiaTheme="minorHAnsi"/>
              </w:rPr>
              <w:t>Российская империя при Екатерине II</w:t>
            </w:r>
          </w:p>
        </w:tc>
        <w:tc>
          <w:tcPr>
            <w:tcW w:w="993" w:type="dxa"/>
          </w:tcPr>
          <w:p w:rsidR="00200C7B" w:rsidRPr="008816CF" w:rsidRDefault="00CA196E" w:rsidP="00775CCC">
            <w:pPr>
              <w:tabs>
                <w:tab w:val="left" w:pos="3000"/>
              </w:tabs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200C7B" w:rsidRPr="008816CF" w:rsidRDefault="00CA196E" w:rsidP="00775CCC">
            <w:pPr>
              <w:tabs>
                <w:tab w:val="left" w:pos="3000"/>
              </w:tabs>
              <w:jc w:val="center"/>
            </w:pPr>
            <w:r>
              <w:t>1</w:t>
            </w:r>
          </w:p>
        </w:tc>
      </w:tr>
      <w:tr w:rsidR="00200C7B" w:rsidRPr="008816CF" w:rsidTr="00775CCC">
        <w:tc>
          <w:tcPr>
            <w:tcW w:w="675" w:type="dxa"/>
          </w:tcPr>
          <w:p w:rsidR="00200C7B" w:rsidRPr="008816CF" w:rsidRDefault="00200C7B" w:rsidP="00775CCC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200C7B" w:rsidRPr="00CA196E" w:rsidRDefault="00CA196E" w:rsidP="00775CCC">
            <w:pPr>
              <w:tabs>
                <w:tab w:val="left" w:pos="3000"/>
              </w:tabs>
              <w:jc w:val="both"/>
            </w:pPr>
            <w:r w:rsidRPr="00CA196E">
              <w:rPr>
                <w:rStyle w:val="20"/>
                <w:rFonts w:eastAsiaTheme="minorHAnsi"/>
              </w:rPr>
              <w:t>Россия при Павле I</w:t>
            </w:r>
          </w:p>
        </w:tc>
        <w:tc>
          <w:tcPr>
            <w:tcW w:w="993" w:type="dxa"/>
          </w:tcPr>
          <w:p w:rsidR="00200C7B" w:rsidRPr="008816CF" w:rsidRDefault="00CA196E" w:rsidP="00775CCC">
            <w:pPr>
              <w:tabs>
                <w:tab w:val="left" w:pos="3000"/>
              </w:tabs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200C7B" w:rsidRPr="008816CF" w:rsidRDefault="00200C7B" w:rsidP="00775CCC">
            <w:pPr>
              <w:tabs>
                <w:tab w:val="left" w:pos="3000"/>
              </w:tabs>
              <w:jc w:val="center"/>
            </w:pPr>
          </w:p>
        </w:tc>
      </w:tr>
      <w:tr w:rsidR="00200C7B" w:rsidRPr="008816CF" w:rsidTr="00775CCC">
        <w:tc>
          <w:tcPr>
            <w:tcW w:w="675" w:type="dxa"/>
          </w:tcPr>
          <w:p w:rsidR="00200C7B" w:rsidRPr="008816CF" w:rsidRDefault="00200C7B" w:rsidP="00775CCC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200C7B" w:rsidRPr="00CA196E" w:rsidRDefault="00CA196E" w:rsidP="00775CCC">
            <w:pPr>
              <w:tabs>
                <w:tab w:val="left" w:pos="3000"/>
              </w:tabs>
              <w:jc w:val="both"/>
              <w:rPr>
                <w:rStyle w:val="20"/>
                <w:rFonts w:eastAsiaTheme="minorHAnsi"/>
              </w:rPr>
            </w:pPr>
            <w:r w:rsidRPr="00CA196E">
              <w:rPr>
                <w:rStyle w:val="20"/>
                <w:rFonts w:eastAsiaTheme="minorHAnsi"/>
              </w:rPr>
              <w:t>Культурное пространство Российской империи в XVIII в.</w:t>
            </w:r>
          </w:p>
        </w:tc>
        <w:tc>
          <w:tcPr>
            <w:tcW w:w="993" w:type="dxa"/>
          </w:tcPr>
          <w:p w:rsidR="00200C7B" w:rsidRDefault="00CA196E" w:rsidP="00775CCC">
            <w:pPr>
              <w:tabs>
                <w:tab w:val="left" w:pos="3000"/>
              </w:tabs>
              <w:jc w:val="center"/>
            </w:pPr>
            <w:r>
              <w:t>7</w:t>
            </w:r>
          </w:p>
        </w:tc>
        <w:tc>
          <w:tcPr>
            <w:tcW w:w="1666" w:type="dxa"/>
          </w:tcPr>
          <w:p w:rsidR="00200C7B" w:rsidRPr="008816CF" w:rsidRDefault="00CA196E" w:rsidP="00775CCC">
            <w:pPr>
              <w:tabs>
                <w:tab w:val="left" w:pos="3000"/>
              </w:tabs>
              <w:jc w:val="center"/>
            </w:pPr>
            <w:r>
              <w:t>2</w:t>
            </w:r>
          </w:p>
        </w:tc>
      </w:tr>
      <w:tr w:rsidR="00200C7B" w:rsidRPr="008816CF" w:rsidTr="00775CCC">
        <w:tc>
          <w:tcPr>
            <w:tcW w:w="675" w:type="dxa"/>
          </w:tcPr>
          <w:p w:rsidR="00200C7B" w:rsidRDefault="00200C7B" w:rsidP="00775CCC">
            <w:pPr>
              <w:jc w:val="center"/>
            </w:pPr>
          </w:p>
        </w:tc>
        <w:tc>
          <w:tcPr>
            <w:tcW w:w="6237" w:type="dxa"/>
          </w:tcPr>
          <w:p w:rsidR="00200C7B" w:rsidRPr="00CA196E" w:rsidRDefault="00CA196E" w:rsidP="00CA196E">
            <w:pPr>
              <w:tabs>
                <w:tab w:val="left" w:pos="3000"/>
              </w:tabs>
              <w:jc w:val="right"/>
              <w:rPr>
                <w:rStyle w:val="20"/>
                <w:rFonts w:eastAsiaTheme="minorHAnsi"/>
                <w:b/>
              </w:rPr>
            </w:pPr>
            <w:r w:rsidRPr="00CA196E">
              <w:rPr>
                <w:rStyle w:val="20"/>
                <w:rFonts w:eastAsiaTheme="minorHAnsi"/>
                <w:b/>
              </w:rPr>
              <w:t>Всего часов</w:t>
            </w:r>
          </w:p>
        </w:tc>
        <w:tc>
          <w:tcPr>
            <w:tcW w:w="993" w:type="dxa"/>
          </w:tcPr>
          <w:p w:rsidR="00200C7B" w:rsidRPr="00CA196E" w:rsidRDefault="00CA196E" w:rsidP="00775CCC">
            <w:pPr>
              <w:tabs>
                <w:tab w:val="left" w:pos="3000"/>
              </w:tabs>
              <w:jc w:val="center"/>
              <w:rPr>
                <w:b/>
              </w:rPr>
            </w:pPr>
            <w:r w:rsidRPr="00CA196E">
              <w:rPr>
                <w:b/>
              </w:rPr>
              <w:t>70</w:t>
            </w:r>
          </w:p>
        </w:tc>
        <w:tc>
          <w:tcPr>
            <w:tcW w:w="1666" w:type="dxa"/>
          </w:tcPr>
          <w:p w:rsidR="00200C7B" w:rsidRPr="008816CF" w:rsidRDefault="00200C7B" w:rsidP="00775CCC">
            <w:pPr>
              <w:tabs>
                <w:tab w:val="left" w:pos="3000"/>
              </w:tabs>
              <w:jc w:val="center"/>
            </w:pPr>
          </w:p>
        </w:tc>
      </w:tr>
    </w:tbl>
    <w:p w:rsidR="00001804" w:rsidRDefault="00001804" w:rsidP="00DF37F7">
      <w:pPr>
        <w:autoSpaceDE w:val="0"/>
        <w:autoSpaceDN w:val="0"/>
        <w:adjustRightInd w:val="0"/>
        <w:rPr>
          <w:rFonts w:cs="Times New Roman"/>
          <w:szCs w:val="24"/>
        </w:rPr>
        <w:sectPr w:rsidR="00001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5A5" w:rsidRPr="00377AE0" w:rsidRDefault="000305A5" w:rsidP="000305A5">
      <w:pPr>
        <w:jc w:val="center"/>
        <w:rPr>
          <w:b/>
          <w:i/>
        </w:rPr>
      </w:pPr>
      <w:r w:rsidRPr="00377AE0">
        <w:rPr>
          <w:b/>
          <w:i/>
        </w:rPr>
        <w:lastRenderedPageBreak/>
        <w:t>КАЛЕНДАРНО-ТЕМАТИЧЕСКОЕ ПЛАНИРОВАНИЕ</w:t>
      </w:r>
    </w:p>
    <w:p w:rsidR="000305A5" w:rsidRPr="00377AE0" w:rsidRDefault="000305A5" w:rsidP="000305A5">
      <w:pPr>
        <w:jc w:val="center"/>
        <w:rPr>
          <w:b/>
          <w:i/>
        </w:rPr>
      </w:pPr>
      <w:r>
        <w:rPr>
          <w:b/>
          <w:i/>
        </w:rPr>
        <w:t>по истории 8</w:t>
      </w:r>
      <w:r w:rsidRPr="00377AE0">
        <w:rPr>
          <w:b/>
          <w:i/>
        </w:rPr>
        <w:t xml:space="preserve"> КЛАСС</w:t>
      </w:r>
    </w:p>
    <w:p w:rsidR="000305A5" w:rsidRPr="00377AE0" w:rsidRDefault="000305A5" w:rsidP="000305A5">
      <w:pPr>
        <w:jc w:val="center"/>
        <w:rPr>
          <w:b/>
          <w:i/>
        </w:rPr>
      </w:pPr>
      <w:r w:rsidRPr="00377AE0">
        <w:rPr>
          <w:b/>
          <w:i/>
        </w:rPr>
        <w:t>(</w:t>
      </w:r>
      <w:r>
        <w:rPr>
          <w:b/>
          <w:i/>
        </w:rPr>
        <w:t xml:space="preserve">70 </w:t>
      </w:r>
      <w:r w:rsidRPr="00377AE0">
        <w:rPr>
          <w:b/>
          <w:i/>
        </w:rPr>
        <w:t>час</w:t>
      </w:r>
      <w:r>
        <w:rPr>
          <w:b/>
          <w:i/>
        </w:rPr>
        <w:t>ов</w:t>
      </w:r>
      <w:r w:rsidRPr="00377AE0">
        <w:rPr>
          <w:b/>
          <w:i/>
        </w:rPr>
        <w:t>)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54"/>
        <w:gridCol w:w="1008"/>
        <w:gridCol w:w="921"/>
        <w:gridCol w:w="921"/>
      </w:tblGrid>
      <w:tr w:rsidR="000305A5" w:rsidRPr="00583A53" w:rsidTr="000E16C7">
        <w:tc>
          <w:tcPr>
            <w:tcW w:w="709" w:type="dxa"/>
          </w:tcPr>
          <w:p w:rsidR="000305A5" w:rsidRPr="00A9738C" w:rsidRDefault="000305A5" w:rsidP="00775CCC">
            <w:pPr>
              <w:jc w:val="center"/>
              <w:rPr>
                <w:b/>
                <w:sz w:val="20"/>
                <w:szCs w:val="20"/>
              </w:rPr>
            </w:pPr>
            <w:r w:rsidRPr="00A9738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</w:tcPr>
          <w:p w:rsidR="000305A5" w:rsidRPr="00583A53" w:rsidRDefault="000305A5" w:rsidP="00775CCC">
            <w:pPr>
              <w:jc w:val="center"/>
              <w:rPr>
                <w:b/>
                <w:sz w:val="22"/>
              </w:rPr>
            </w:pPr>
            <w:r w:rsidRPr="00583A53">
              <w:rPr>
                <w:b/>
                <w:sz w:val="22"/>
              </w:rPr>
              <w:t xml:space="preserve">№ </w:t>
            </w:r>
            <w:proofErr w:type="gramStart"/>
            <w:r w:rsidRPr="00583A53">
              <w:rPr>
                <w:b/>
                <w:sz w:val="22"/>
              </w:rPr>
              <w:t>п</w:t>
            </w:r>
            <w:proofErr w:type="gramEnd"/>
            <w:r w:rsidRPr="00583A53">
              <w:rPr>
                <w:b/>
                <w:sz w:val="22"/>
              </w:rPr>
              <w:t>/п</w:t>
            </w:r>
          </w:p>
        </w:tc>
        <w:tc>
          <w:tcPr>
            <w:tcW w:w="5654" w:type="dxa"/>
          </w:tcPr>
          <w:p w:rsidR="000305A5" w:rsidRPr="00583A53" w:rsidRDefault="000305A5" w:rsidP="00775CCC">
            <w:pPr>
              <w:jc w:val="center"/>
              <w:rPr>
                <w:b/>
                <w:sz w:val="22"/>
              </w:rPr>
            </w:pPr>
            <w:r w:rsidRPr="00583A53">
              <w:rPr>
                <w:b/>
                <w:sz w:val="22"/>
              </w:rPr>
              <w:t>Темы уроков</w:t>
            </w:r>
          </w:p>
        </w:tc>
        <w:tc>
          <w:tcPr>
            <w:tcW w:w="1008" w:type="dxa"/>
          </w:tcPr>
          <w:p w:rsidR="000305A5" w:rsidRPr="00583A53" w:rsidRDefault="000305A5" w:rsidP="00775CCC">
            <w:pPr>
              <w:jc w:val="center"/>
              <w:rPr>
                <w:b/>
                <w:sz w:val="22"/>
              </w:rPr>
            </w:pPr>
            <w:r w:rsidRPr="00583A53">
              <w:rPr>
                <w:b/>
                <w:sz w:val="22"/>
              </w:rPr>
              <w:t>Д/з</w:t>
            </w:r>
          </w:p>
        </w:tc>
        <w:tc>
          <w:tcPr>
            <w:tcW w:w="921" w:type="dxa"/>
          </w:tcPr>
          <w:p w:rsidR="000305A5" w:rsidRPr="00583A53" w:rsidRDefault="000305A5" w:rsidP="00775C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плану</w:t>
            </w:r>
          </w:p>
        </w:tc>
        <w:tc>
          <w:tcPr>
            <w:tcW w:w="921" w:type="dxa"/>
          </w:tcPr>
          <w:p w:rsidR="000305A5" w:rsidRPr="00583A53" w:rsidRDefault="000305A5" w:rsidP="00775CCC">
            <w:pPr>
              <w:jc w:val="center"/>
              <w:rPr>
                <w:b/>
                <w:sz w:val="22"/>
              </w:rPr>
            </w:pPr>
            <w:r w:rsidRPr="00583A53">
              <w:rPr>
                <w:b/>
                <w:sz w:val="22"/>
              </w:rPr>
              <w:t>Факт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д</w:t>
            </w:r>
            <w:proofErr w:type="gramEnd"/>
            <w:r>
              <w:rPr>
                <w:b/>
                <w:sz w:val="22"/>
              </w:rPr>
              <w:t>ата</w:t>
            </w:r>
          </w:p>
        </w:tc>
      </w:tr>
      <w:tr w:rsidR="000305A5" w:rsidRPr="00583A53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05A5" w:rsidRPr="00583A53" w:rsidRDefault="000305A5" w:rsidP="00775CCC">
            <w:pPr>
              <w:jc w:val="both"/>
              <w:rPr>
                <w:b/>
                <w:sz w:val="22"/>
              </w:rPr>
            </w:pPr>
          </w:p>
        </w:tc>
        <w:tc>
          <w:tcPr>
            <w:tcW w:w="8504" w:type="dxa"/>
            <w:gridSpan w:val="4"/>
          </w:tcPr>
          <w:p w:rsidR="000305A5" w:rsidRPr="00583A53" w:rsidRDefault="000305A5" w:rsidP="00775CCC">
            <w:pPr>
              <w:jc w:val="center"/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>Новая история</w:t>
            </w:r>
          </w:p>
        </w:tc>
      </w:tr>
      <w:tr w:rsidR="000305A5" w:rsidRPr="00A9738C" w:rsidTr="000E16C7">
        <w:trPr>
          <w:trHeight w:val="25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305A5" w:rsidRPr="007D6F7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7+1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305A5" w:rsidRPr="00A9738C" w:rsidRDefault="000305A5" w:rsidP="00775CCC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85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305A5" w:rsidRPr="00A9738C" w:rsidRDefault="000305A5" w:rsidP="00775CCC">
            <w:pPr>
              <w:jc w:val="both"/>
              <w:rPr>
                <w:b/>
                <w:sz w:val="22"/>
              </w:rPr>
            </w:pPr>
            <w:r>
              <w:rPr>
                <w:b/>
                <w:szCs w:val="24"/>
              </w:rPr>
              <w:t>Глава 1. Становление индустриального общества</w:t>
            </w: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54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Введение. </w:t>
            </w:r>
            <w:r>
              <w:rPr>
                <w:szCs w:val="24"/>
              </w:rPr>
              <w:t>Индустриальная революция: достижения и проблемы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 1-2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54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Индустриальное общество: новые проблемы и новые ценности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54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54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Наука: создание научной картины мира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54" w:type="dxa"/>
          </w:tcPr>
          <w:p w:rsidR="000305A5" w:rsidRPr="00AB282E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XIX</w:t>
            </w:r>
            <w:r>
              <w:rPr>
                <w:szCs w:val="24"/>
              </w:rPr>
              <w:t xml:space="preserve"> век в зеркале художественных исканий. Литература 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54" w:type="dxa"/>
          </w:tcPr>
          <w:p w:rsidR="000305A5" w:rsidRPr="00AB282E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Искусство </w:t>
            </w:r>
            <w:r>
              <w:rPr>
                <w:szCs w:val="24"/>
                <w:lang w:val="en-US"/>
              </w:rPr>
              <w:t>XIX</w:t>
            </w:r>
            <w:r>
              <w:rPr>
                <w:szCs w:val="24"/>
              </w:rPr>
              <w:t xml:space="preserve"> в. В поисках новой картины мира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 7-8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54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Либералы, консерваторы и социалисты: какими должно быть общество и государство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 9-10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54" w:type="dxa"/>
            <w:shd w:val="clear" w:color="auto" w:fill="FFFFCC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по главе 1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  <w:shd w:val="clear" w:color="auto" w:fill="auto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8+1</w:t>
            </w:r>
          </w:p>
        </w:tc>
        <w:tc>
          <w:tcPr>
            <w:tcW w:w="567" w:type="dxa"/>
            <w:shd w:val="clear" w:color="auto" w:fill="auto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8504" w:type="dxa"/>
            <w:gridSpan w:val="4"/>
            <w:shd w:val="clear" w:color="auto" w:fill="auto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b/>
                <w:szCs w:val="24"/>
              </w:rPr>
              <w:t>Глава 2</w:t>
            </w:r>
            <w:r w:rsidRPr="00A9738C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Строительство новой Европы</w:t>
            </w: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54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Консульство и образование наполеоновской империи. 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 11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54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Разгром империи Наполеона. Венский конгресс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 12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54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Англия: сложный путь к величию и процветанию</w:t>
            </w:r>
          </w:p>
        </w:tc>
        <w:tc>
          <w:tcPr>
            <w:tcW w:w="1008" w:type="dxa"/>
          </w:tcPr>
          <w:p w:rsidR="000305A5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 13 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54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Франция </w:t>
            </w:r>
            <w:proofErr w:type="gramStart"/>
            <w:r>
              <w:rPr>
                <w:szCs w:val="24"/>
              </w:rPr>
              <w:t>Бурбонов</w:t>
            </w:r>
            <w:proofErr w:type="gramEnd"/>
            <w:r>
              <w:rPr>
                <w:szCs w:val="24"/>
              </w:rPr>
              <w:t xml:space="preserve"> и Орлеанов: от революции 1830 г. к новому политическому кризису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 14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54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Франция: революция 1848 г. и </w:t>
            </w:r>
            <w:r w:rsidR="00600070">
              <w:rPr>
                <w:szCs w:val="24"/>
              </w:rPr>
              <w:t>вторая</w:t>
            </w:r>
            <w:r>
              <w:rPr>
                <w:szCs w:val="24"/>
              </w:rPr>
              <w:t xml:space="preserve"> империя 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§15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54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Германия: на пути к единству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§16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654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«Нужна ли нам единая и неделимая Италия?»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§17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54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Война, изменившая карту Европы. Парижская коммуна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§18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654" w:type="dxa"/>
            <w:shd w:val="clear" w:color="auto" w:fill="FFFFCC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по главе 2</w:t>
            </w:r>
          </w:p>
        </w:tc>
        <w:tc>
          <w:tcPr>
            <w:tcW w:w="1008" w:type="dxa"/>
          </w:tcPr>
          <w:p w:rsidR="000305A5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  <w:shd w:val="clear" w:color="auto" w:fill="auto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5+1</w:t>
            </w:r>
          </w:p>
        </w:tc>
        <w:tc>
          <w:tcPr>
            <w:tcW w:w="567" w:type="dxa"/>
            <w:shd w:val="clear" w:color="auto" w:fill="auto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8504" w:type="dxa"/>
            <w:gridSpan w:val="4"/>
            <w:shd w:val="clear" w:color="auto" w:fill="auto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b/>
                <w:szCs w:val="24"/>
              </w:rPr>
              <w:t>Глава 3</w:t>
            </w:r>
            <w:r w:rsidRPr="00A9738C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Страны Западной Европы на рубеже</w:t>
            </w:r>
            <w:r w:rsidRPr="00D0526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XIX</w:t>
            </w:r>
            <w:r w:rsidRPr="00D05267">
              <w:rPr>
                <w:b/>
                <w:szCs w:val="24"/>
              </w:rPr>
              <w:t xml:space="preserve">- </w:t>
            </w:r>
            <w:r>
              <w:rPr>
                <w:b/>
                <w:szCs w:val="24"/>
                <w:lang w:val="en-US"/>
              </w:rPr>
              <w:t>XX</w:t>
            </w:r>
            <w:r>
              <w:rPr>
                <w:b/>
                <w:szCs w:val="24"/>
              </w:rPr>
              <w:t xml:space="preserve"> вв. Успехи и проблемы индустриального мира</w:t>
            </w: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54" w:type="dxa"/>
          </w:tcPr>
          <w:p w:rsidR="000305A5" w:rsidRPr="00D05267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Германская империя в </w:t>
            </w:r>
            <w:r w:rsidR="00600070">
              <w:rPr>
                <w:szCs w:val="24"/>
              </w:rPr>
              <w:t>конце XIX</w:t>
            </w:r>
            <w:r w:rsidRPr="00D05267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 начале </w:t>
            </w:r>
            <w:r>
              <w:rPr>
                <w:szCs w:val="24"/>
                <w:lang w:val="en-US"/>
              </w:rPr>
              <w:t>XX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. Борьба за место под солнцем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§19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654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Великобритания: конец Викторианской эпохи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§20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654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Франция: Третья республика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§21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654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§22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654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§23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654" w:type="dxa"/>
            <w:shd w:val="clear" w:color="auto" w:fill="FFFFCC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по главе 3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  <w:shd w:val="clear" w:color="auto" w:fill="auto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3+1</w:t>
            </w:r>
          </w:p>
        </w:tc>
        <w:tc>
          <w:tcPr>
            <w:tcW w:w="567" w:type="dxa"/>
            <w:shd w:val="clear" w:color="auto" w:fill="auto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8504" w:type="dxa"/>
            <w:gridSpan w:val="4"/>
            <w:shd w:val="clear" w:color="auto" w:fill="auto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b/>
                <w:szCs w:val="24"/>
              </w:rPr>
              <w:t>Глава 4</w:t>
            </w:r>
            <w:r w:rsidRPr="00A9738C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Две Америки</w:t>
            </w: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654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США в 19 в.: модернизация, отмена рабства и сохранение республики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§24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654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США: империализм и вступление в мировую политику</w:t>
            </w:r>
          </w:p>
        </w:tc>
        <w:tc>
          <w:tcPr>
            <w:tcW w:w="1008" w:type="dxa"/>
          </w:tcPr>
          <w:p w:rsidR="000305A5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654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Латинская Америка в 19 – начале 20 в.: время перемен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§26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654" w:type="dxa"/>
            <w:shd w:val="clear" w:color="auto" w:fill="FFFFCC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по главе 4</w:t>
            </w:r>
          </w:p>
        </w:tc>
        <w:tc>
          <w:tcPr>
            <w:tcW w:w="1008" w:type="dxa"/>
          </w:tcPr>
          <w:p w:rsidR="000305A5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  <w:shd w:val="clear" w:color="auto" w:fill="auto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2+1</w:t>
            </w:r>
          </w:p>
        </w:tc>
        <w:tc>
          <w:tcPr>
            <w:tcW w:w="567" w:type="dxa"/>
            <w:shd w:val="clear" w:color="auto" w:fill="auto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8504" w:type="dxa"/>
            <w:gridSpan w:val="4"/>
            <w:shd w:val="clear" w:color="auto" w:fill="auto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b/>
                <w:szCs w:val="24"/>
              </w:rPr>
              <w:t>Глава 5. Традиционные общества в 19 в.: новый этап колониализма</w:t>
            </w: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654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Япония на пути модернизации: «восточная мораль – западная техника». </w:t>
            </w:r>
          </w:p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Китай: сопротивление реформам </w:t>
            </w:r>
          </w:p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Индия: насильственное разрушение традиционного общества.</w:t>
            </w:r>
          </w:p>
        </w:tc>
        <w:tc>
          <w:tcPr>
            <w:tcW w:w="1008" w:type="dxa"/>
          </w:tcPr>
          <w:p w:rsidR="000305A5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§27</w:t>
            </w:r>
          </w:p>
          <w:p w:rsidR="000305A5" w:rsidRDefault="000305A5" w:rsidP="00775CCC">
            <w:pPr>
              <w:jc w:val="both"/>
              <w:rPr>
                <w:sz w:val="22"/>
              </w:rPr>
            </w:pPr>
          </w:p>
          <w:p w:rsidR="000305A5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§28</w:t>
            </w:r>
          </w:p>
          <w:p w:rsidR="000305A5" w:rsidRDefault="000305A5" w:rsidP="00775CCC">
            <w:pPr>
              <w:jc w:val="both"/>
              <w:rPr>
                <w:sz w:val="22"/>
              </w:rPr>
            </w:pPr>
          </w:p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§29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654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Африка: континент в эпоху перемен</w:t>
            </w:r>
          </w:p>
        </w:tc>
        <w:tc>
          <w:tcPr>
            <w:tcW w:w="1008" w:type="dxa"/>
          </w:tcPr>
          <w:p w:rsidR="000305A5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§30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654" w:type="dxa"/>
            <w:shd w:val="clear" w:color="auto" w:fill="FFFFCC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по главе 5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  <w:shd w:val="clear" w:color="auto" w:fill="auto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1+1</w:t>
            </w:r>
          </w:p>
        </w:tc>
        <w:tc>
          <w:tcPr>
            <w:tcW w:w="567" w:type="dxa"/>
            <w:shd w:val="clear" w:color="auto" w:fill="auto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8504" w:type="dxa"/>
            <w:gridSpan w:val="4"/>
            <w:shd w:val="clear" w:color="auto" w:fill="auto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b/>
                <w:szCs w:val="24"/>
              </w:rPr>
              <w:t xml:space="preserve">Глава 6. Международные отношения в конце </w:t>
            </w:r>
            <w:r>
              <w:rPr>
                <w:b/>
                <w:szCs w:val="24"/>
                <w:lang w:val="en-US"/>
              </w:rPr>
              <w:t>XIX</w:t>
            </w:r>
            <w:r>
              <w:rPr>
                <w:b/>
                <w:szCs w:val="24"/>
              </w:rPr>
              <w:t xml:space="preserve"> – </w:t>
            </w:r>
            <w:r w:rsidR="00600070">
              <w:rPr>
                <w:b/>
                <w:szCs w:val="24"/>
              </w:rPr>
              <w:t xml:space="preserve">начале </w:t>
            </w:r>
            <w:r w:rsidR="00600070" w:rsidRPr="00D06436">
              <w:rPr>
                <w:b/>
                <w:szCs w:val="24"/>
              </w:rPr>
              <w:t>XX</w:t>
            </w:r>
            <w:r>
              <w:rPr>
                <w:b/>
                <w:szCs w:val="24"/>
              </w:rPr>
              <w:t xml:space="preserve"> в.</w:t>
            </w: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654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sz w:val="22"/>
              </w:rPr>
              <w:t>§31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654" w:type="dxa"/>
            <w:shd w:val="clear" w:color="auto" w:fill="FFFFCC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Итоговый урок контрольная работа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54" w:type="dxa"/>
            <w:shd w:val="clear" w:color="auto" w:fill="auto"/>
          </w:tcPr>
          <w:p w:rsidR="000305A5" w:rsidRDefault="000305A5" w:rsidP="000305A5">
            <w:pPr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A9738C" w:rsidRDefault="000305A5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654" w:type="dxa"/>
            <w:shd w:val="clear" w:color="auto" w:fill="auto"/>
          </w:tcPr>
          <w:p w:rsidR="000305A5" w:rsidRDefault="000305A5" w:rsidP="000305A5">
            <w:pPr>
              <w:rPr>
                <w:b/>
                <w:sz w:val="28"/>
                <w:szCs w:val="28"/>
              </w:rPr>
            </w:pPr>
            <w:r>
              <w:rPr>
                <w:rStyle w:val="20"/>
                <w:rFonts w:eastAsiaTheme="minorHAnsi"/>
              </w:rPr>
              <w:t>Введение. У истоков российской мо</w:t>
            </w:r>
            <w:r>
              <w:rPr>
                <w:rStyle w:val="20"/>
                <w:rFonts w:eastAsiaTheme="minorHAnsi"/>
              </w:rPr>
              <w:softHyphen/>
              <w:t>дернизации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Pr="00CA196E" w:rsidRDefault="00CA196E" w:rsidP="00CA196E">
            <w:pPr>
              <w:jc w:val="both"/>
              <w:rPr>
                <w:sz w:val="22"/>
              </w:rPr>
            </w:pPr>
            <w:r w:rsidRPr="00CA196E">
              <w:rPr>
                <w:rStyle w:val="20"/>
                <w:rFonts w:eastAsiaTheme="minorHAnsi"/>
                <w:sz w:val="22"/>
                <w:szCs w:val="22"/>
              </w:rPr>
              <w:t>12+1</w:t>
            </w:r>
          </w:p>
        </w:tc>
        <w:tc>
          <w:tcPr>
            <w:tcW w:w="9071" w:type="dxa"/>
            <w:gridSpan w:val="5"/>
          </w:tcPr>
          <w:p w:rsidR="000305A5" w:rsidRPr="00CA196E" w:rsidRDefault="000305A5" w:rsidP="000305A5">
            <w:pPr>
              <w:jc w:val="center"/>
              <w:rPr>
                <w:b/>
                <w:sz w:val="22"/>
              </w:rPr>
            </w:pPr>
            <w:r w:rsidRPr="00CA196E">
              <w:rPr>
                <w:rStyle w:val="20"/>
                <w:rFonts w:eastAsiaTheme="minorHAnsi"/>
                <w:b/>
              </w:rPr>
              <w:t>Тема I. Россия в эпоху преобразований Петра I</w:t>
            </w: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654" w:type="dxa"/>
            <w:shd w:val="clear" w:color="auto" w:fill="auto"/>
          </w:tcPr>
          <w:p w:rsidR="000305A5" w:rsidRDefault="000305A5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Россия и Европа в конце XVII в.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1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5654" w:type="dxa"/>
            <w:shd w:val="clear" w:color="auto" w:fill="auto"/>
          </w:tcPr>
          <w:p w:rsidR="000305A5" w:rsidRDefault="000305A5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Предпосылки Петровских реформ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2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654" w:type="dxa"/>
            <w:shd w:val="clear" w:color="auto" w:fill="auto"/>
          </w:tcPr>
          <w:p w:rsidR="000305A5" w:rsidRDefault="000305A5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. Начало правления Петра I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3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5654" w:type="dxa"/>
            <w:shd w:val="clear" w:color="auto" w:fill="auto"/>
          </w:tcPr>
          <w:p w:rsidR="000305A5" w:rsidRDefault="000305A5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Великая Северная война 1700—1721 гг.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4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5654" w:type="dxa"/>
            <w:shd w:val="clear" w:color="auto" w:fill="auto"/>
          </w:tcPr>
          <w:p w:rsidR="000305A5" w:rsidRDefault="000305A5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Реформы управления Пе</w:t>
            </w:r>
            <w:r>
              <w:rPr>
                <w:rStyle w:val="20"/>
                <w:rFonts w:eastAsiaTheme="minorHAnsi"/>
              </w:rPr>
              <w:softHyphen/>
              <w:t xml:space="preserve">тра </w:t>
            </w:r>
            <w:r>
              <w:rPr>
                <w:rStyle w:val="20"/>
                <w:rFonts w:eastAsiaTheme="minorHAnsi"/>
                <w:lang w:val="en-US" w:bidi="en-US"/>
              </w:rPr>
              <w:t>I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5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5654" w:type="dxa"/>
            <w:shd w:val="clear" w:color="auto" w:fill="auto"/>
          </w:tcPr>
          <w:p w:rsidR="000305A5" w:rsidRDefault="000305A5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Экономическая политика Петра </w:t>
            </w:r>
            <w:r>
              <w:rPr>
                <w:rStyle w:val="20"/>
                <w:rFonts w:eastAsiaTheme="minorHAnsi"/>
                <w:lang w:val="en-US" w:bidi="en-US"/>
              </w:rPr>
              <w:t>I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6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654" w:type="dxa"/>
            <w:shd w:val="clear" w:color="auto" w:fill="auto"/>
          </w:tcPr>
          <w:p w:rsidR="000305A5" w:rsidRDefault="000305A5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Российское общество в Пе</w:t>
            </w:r>
            <w:r>
              <w:rPr>
                <w:rStyle w:val="20"/>
                <w:rFonts w:eastAsiaTheme="minorHAnsi"/>
              </w:rPr>
              <w:softHyphen/>
              <w:t>тровскую эпоху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7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5654" w:type="dxa"/>
            <w:shd w:val="clear" w:color="auto" w:fill="auto"/>
          </w:tcPr>
          <w:p w:rsidR="000305A5" w:rsidRDefault="000305A5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Церковная реформа. По</w:t>
            </w:r>
            <w:r>
              <w:rPr>
                <w:rStyle w:val="20"/>
                <w:rFonts w:eastAsiaTheme="minorHAnsi"/>
              </w:rPr>
              <w:softHyphen/>
              <w:t>ложение традиционных конфессий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8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5654" w:type="dxa"/>
            <w:shd w:val="clear" w:color="auto" w:fill="auto"/>
          </w:tcPr>
          <w:p w:rsidR="000305A5" w:rsidRDefault="000305A5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Социальные и националь</w:t>
            </w:r>
            <w:r>
              <w:rPr>
                <w:rStyle w:val="20"/>
                <w:rFonts w:eastAsiaTheme="minorHAnsi"/>
              </w:rPr>
              <w:softHyphen/>
              <w:t>ные движения. Оппозиция реформам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9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5654" w:type="dxa"/>
            <w:shd w:val="clear" w:color="auto" w:fill="auto"/>
          </w:tcPr>
          <w:p w:rsidR="000305A5" w:rsidRDefault="000305A5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Перемены в культуре России в годы Петровских реформ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10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5654" w:type="dxa"/>
            <w:shd w:val="clear" w:color="auto" w:fill="auto"/>
          </w:tcPr>
          <w:p w:rsidR="000305A5" w:rsidRDefault="000305A5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Повседневная жизнь и быт при Петре </w:t>
            </w:r>
            <w:r>
              <w:rPr>
                <w:rStyle w:val="20"/>
                <w:rFonts w:eastAsiaTheme="minorHAnsi"/>
                <w:lang w:val="en-US" w:bidi="en-US"/>
              </w:rPr>
              <w:t>I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11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5654" w:type="dxa"/>
            <w:shd w:val="clear" w:color="auto" w:fill="auto"/>
          </w:tcPr>
          <w:p w:rsidR="000305A5" w:rsidRDefault="000305A5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Значение петровских пре</w:t>
            </w:r>
            <w:r>
              <w:rPr>
                <w:rStyle w:val="20"/>
                <w:rFonts w:eastAsiaTheme="minorHAnsi"/>
              </w:rPr>
              <w:softHyphen/>
              <w:t>образований в истории страны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12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5654" w:type="dxa"/>
            <w:shd w:val="clear" w:color="auto" w:fill="auto"/>
          </w:tcPr>
          <w:p w:rsidR="000305A5" w:rsidRDefault="000305A5" w:rsidP="000305A5">
            <w:pPr>
              <w:rPr>
                <w:rStyle w:val="20"/>
                <w:rFonts w:eastAsiaTheme="minorHAnsi"/>
              </w:rPr>
            </w:pPr>
            <w:r>
              <w:rPr>
                <w:szCs w:val="24"/>
              </w:rPr>
              <w:t>Контрольная работа по главе 1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CA196E" w:rsidP="00CA196E">
            <w:pPr>
              <w:jc w:val="both"/>
              <w:rPr>
                <w:szCs w:val="24"/>
              </w:rPr>
            </w:pPr>
            <w:r>
              <w:rPr>
                <w:rStyle w:val="20"/>
                <w:rFonts w:eastAsiaTheme="minorHAnsi"/>
              </w:rPr>
              <w:t>5+1</w:t>
            </w:r>
          </w:p>
        </w:tc>
        <w:tc>
          <w:tcPr>
            <w:tcW w:w="9071" w:type="dxa"/>
            <w:gridSpan w:val="5"/>
          </w:tcPr>
          <w:p w:rsidR="000305A5" w:rsidRPr="000305A5" w:rsidRDefault="000305A5" w:rsidP="000305A5">
            <w:pPr>
              <w:jc w:val="center"/>
              <w:rPr>
                <w:b/>
                <w:sz w:val="22"/>
              </w:rPr>
            </w:pPr>
            <w:r w:rsidRPr="000305A5">
              <w:rPr>
                <w:rStyle w:val="20"/>
                <w:rFonts w:eastAsiaTheme="minorHAnsi"/>
                <w:b/>
              </w:rPr>
              <w:t>Тема II. Россия при наследниках Петра I: эпоха дворцовых переворотов</w:t>
            </w: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5654" w:type="dxa"/>
            <w:shd w:val="clear" w:color="auto" w:fill="auto"/>
          </w:tcPr>
          <w:p w:rsidR="000305A5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Эпоха дворцовых переворотов (1725—1762)</w:t>
            </w:r>
          </w:p>
        </w:tc>
        <w:tc>
          <w:tcPr>
            <w:tcW w:w="1008" w:type="dxa"/>
          </w:tcPr>
          <w:p w:rsidR="000305A5" w:rsidRPr="00A9738C" w:rsidRDefault="000E16C7" w:rsidP="000E16C7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§13,14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654" w:type="dxa"/>
            <w:shd w:val="clear" w:color="auto" w:fill="auto"/>
          </w:tcPr>
          <w:p w:rsidR="000305A5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Эпоха дворцовых переворотов (1725—1762)</w:t>
            </w:r>
          </w:p>
        </w:tc>
        <w:tc>
          <w:tcPr>
            <w:tcW w:w="1008" w:type="dxa"/>
          </w:tcPr>
          <w:p w:rsidR="000305A5" w:rsidRPr="00A9738C" w:rsidRDefault="000E16C7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§13,14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5654" w:type="dxa"/>
            <w:shd w:val="clear" w:color="auto" w:fill="auto"/>
          </w:tcPr>
          <w:p w:rsidR="000305A5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Внутренняя политика и экономика России в 1725—1762 гг.</w:t>
            </w:r>
          </w:p>
        </w:tc>
        <w:tc>
          <w:tcPr>
            <w:tcW w:w="1008" w:type="dxa"/>
          </w:tcPr>
          <w:p w:rsidR="000305A5" w:rsidRPr="00A9738C" w:rsidRDefault="000E16C7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15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5654" w:type="dxa"/>
            <w:shd w:val="clear" w:color="auto" w:fill="auto"/>
          </w:tcPr>
          <w:p w:rsidR="000305A5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Внешняя политика Рос</w:t>
            </w:r>
            <w:r>
              <w:rPr>
                <w:rStyle w:val="20"/>
                <w:rFonts w:eastAsiaTheme="minorHAnsi"/>
              </w:rPr>
              <w:softHyphen/>
              <w:t>сии в 1725—1762 гг.</w:t>
            </w:r>
          </w:p>
        </w:tc>
        <w:tc>
          <w:tcPr>
            <w:tcW w:w="1008" w:type="dxa"/>
          </w:tcPr>
          <w:p w:rsidR="000305A5" w:rsidRPr="00A9738C" w:rsidRDefault="000E16C7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16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5654" w:type="dxa"/>
            <w:shd w:val="clear" w:color="auto" w:fill="auto"/>
          </w:tcPr>
          <w:p w:rsidR="000305A5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Национальная и рели</w:t>
            </w:r>
            <w:r>
              <w:rPr>
                <w:rStyle w:val="20"/>
                <w:rFonts w:eastAsiaTheme="minorHAnsi"/>
              </w:rPr>
              <w:softHyphen/>
              <w:t>гиозная политика в 1725—1762 гг.</w:t>
            </w:r>
          </w:p>
        </w:tc>
        <w:tc>
          <w:tcPr>
            <w:tcW w:w="1008" w:type="dxa"/>
          </w:tcPr>
          <w:p w:rsidR="000305A5" w:rsidRPr="00A9738C" w:rsidRDefault="000E16C7" w:rsidP="00775CCC">
            <w:pPr>
              <w:jc w:val="both"/>
              <w:rPr>
                <w:sz w:val="22"/>
              </w:rPr>
            </w:pPr>
            <w:r w:rsidRPr="000E16C7">
              <w:rPr>
                <w:rStyle w:val="20"/>
                <w:rFonts w:eastAsiaTheme="minorHAnsi"/>
                <w:sz w:val="18"/>
                <w:szCs w:val="18"/>
              </w:rPr>
              <w:t>Материал для самостоятель</w:t>
            </w:r>
            <w:r w:rsidRPr="000E16C7">
              <w:rPr>
                <w:rStyle w:val="20"/>
                <w:rFonts w:eastAsiaTheme="minorHAnsi"/>
                <w:sz w:val="18"/>
                <w:szCs w:val="18"/>
              </w:rPr>
              <w:softHyphen/>
              <w:t>ной работы</w:t>
            </w: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305A5" w:rsidRPr="00A9738C" w:rsidTr="000E16C7">
        <w:tc>
          <w:tcPr>
            <w:tcW w:w="709" w:type="dxa"/>
          </w:tcPr>
          <w:p w:rsidR="000305A5" w:rsidRDefault="000305A5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305A5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5654" w:type="dxa"/>
            <w:shd w:val="clear" w:color="auto" w:fill="auto"/>
          </w:tcPr>
          <w:p w:rsidR="000305A5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szCs w:val="24"/>
              </w:rPr>
              <w:t>Контрольная работа по главе 2</w:t>
            </w:r>
          </w:p>
        </w:tc>
        <w:tc>
          <w:tcPr>
            <w:tcW w:w="1008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305A5" w:rsidRPr="00A9738C" w:rsidRDefault="000305A5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775CCC">
        <w:tc>
          <w:tcPr>
            <w:tcW w:w="709" w:type="dxa"/>
          </w:tcPr>
          <w:p w:rsidR="000E16C7" w:rsidRDefault="00CA196E" w:rsidP="00CA196E">
            <w:pPr>
              <w:jc w:val="both"/>
              <w:rPr>
                <w:szCs w:val="24"/>
              </w:rPr>
            </w:pPr>
            <w:r>
              <w:rPr>
                <w:rStyle w:val="20"/>
                <w:rFonts w:eastAsiaTheme="minorHAnsi"/>
              </w:rPr>
              <w:t>8+1</w:t>
            </w:r>
          </w:p>
        </w:tc>
        <w:tc>
          <w:tcPr>
            <w:tcW w:w="9071" w:type="dxa"/>
            <w:gridSpan w:val="5"/>
          </w:tcPr>
          <w:p w:rsidR="000E16C7" w:rsidRPr="000E16C7" w:rsidRDefault="000E16C7" w:rsidP="000E16C7">
            <w:pPr>
              <w:spacing w:after="60" w:line="240" w:lineRule="exact"/>
              <w:jc w:val="center"/>
              <w:rPr>
                <w:b/>
              </w:rPr>
            </w:pPr>
            <w:r w:rsidRPr="000E16C7">
              <w:rPr>
                <w:rStyle w:val="20"/>
                <w:rFonts w:eastAsiaTheme="minorHAnsi"/>
                <w:b/>
              </w:rPr>
              <w:t>Тема III. Российская империя при Екатерине II</w:t>
            </w: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5654" w:type="dxa"/>
            <w:shd w:val="clear" w:color="auto" w:fill="auto"/>
          </w:tcPr>
          <w:p w:rsidR="000E16C7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Россия в системе между</w:t>
            </w:r>
            <w:r>
              <w:rPr>
                <w:rStyle w:val="20"/>
                <w:rFonts w:eastAsiaTheme="minorHAnsi"/>
              </w:rPr>
              <w:softHyphen/>
              <w:t>народных отношений</w:t>
            </w:r>
          </w:p>
        </w:tc>
        <w:tc>
          <w:tcPr>
            <w:tcW w:w="1008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17</w:t>
            </w: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5654" w:type="dxa"/>
            <w:shd w:val="clear" w:color="auto" w:fill="auto"/>
          </w:tcPr>
          <w:p w:rsidR="000E16C7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Внутренняя политика Ека</w:t>
            </w:r>
            <w:r>
              <w:rPr>
                <w:rStyle w:val="20"/>
                <w:rFonts w:eastAsiaTheme="minorHAnsi"/>
              </w:rPr>
              <w:softHyphen/>
              <w:t>терины II</w:t>
            </w:r>
          </w:p>
        </w:tc>
        <w:tc>
          <w:tcPr>
            <w:tcW w:w="1008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18</w:t>
            </w: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5654" w:type="dxa"/>
            <w:shd w:val="clear" w:color="auto" w:fill="auto"/>
          </w:tcPr>
          <w:p w:rsidR="000E16C7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Экономическое развитие России при Екатерине II</w:t>
            </w:r>
          </w:p>
        </w:tc>
        <w:tc>
          <w:tcPr>
            <w:tcW w:w="1008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19</w:t>
            </w: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5654" w:type="dxa"/>
            <w:shd w:val="clear" w:color="auto" w:fill="auto"/>
          </w:tcPr>
          <w:p w:rsidR="000E16C7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Социальная структура рос</w:t>
            </w:r>
            <w:r>
              <w:rPr>
                <w:rStyle w:val="20"/>
                <w:rFonts w:eastAsiaTheme="minorHAnsi"/>
              </w:rPr>
              <w:softHyphen/>
              <w:t>сийского общества второй полови</w:t>
            </w:r>
            <w:r>
              <w:rPr>
                <w:rStyle w:val="20"/>
                <w:rFonts w:eastAsiaTheme="minorHAnsi"/>
              </w:rPr>
              <w:softHyphen/>
              <w:t>ны XVIII в.</w:t>
            </w:r>
          </w:p>
        </w:tc>
        <w:tc>
          <w:tcPr>
            <w:tcW w:w="1008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20</w:t>
            </w: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5654" w:type="dxa"/>
            <w:shd w:val="clear" w:color="auto" w:fill="auto"/>
          </w:tcPr>
          <w:p w:rsidR="000E16C7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Восстание под предводи</w:t>
            </w:r>
            <w:r>
              <w:rPr>
                <w:rStyle w:val="20"/>
                <w:rFonts w:eastAsiaTheme="minorHAnsi"/>
              </w:rPr>
              <w:softHyphen/>
              <w:t>тельством Е. И. Пугачёва</w:t>
            </w:r>
          </w:p>
        </w:tc>
        <w:tc>
          <w:tcPr>
            <w:tcW w:w="1008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21</w:t>
            </w: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5654" w:type="dxa"/>
            <w:shd w:val="clear" w:color="auto" w:fill="auto"/>
          </w:tcPr>
          <w:p w:rsidR="000E16C7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Народы России. Рели</w:t>
            </w:r>
            <w:r>
              <w:rPr>
                <w:rStyle w:val="20"/>
                <w:rFonts w:eastAsiaTheme="minorHAnsi"/>
              </w:rPr>
              <w:softHyphen/>
              <w:t>гиозная и национальная политика Екатерины II</w:t>
            </w:r>
          </w:p>
        </w:tc>
        <w:tc>
          <w:tcPr>
            <w:tcW w:w="1008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  <w:r w:rsidRPr="000E16C7">
              <w:rPr>
                <w:rStyle w:val="20"/>
                <w:rFonts w:eastAsiaTheme="minorHAnsi"/>
                <w:sz w:val="18"/>
                <w:szCs w:val="18"/>
              </w:rPr>
              <w:t>Материал для самостоятель</w:t>
            </w:r>
            <w:r w:rsidRPr="000E16C7">
              <w:rPr>
                <w:rStyle w:val="20"/>
                <w:rFonts w:eastAsiaTheme="minorHAnsi"/>
                <w:sz w:val="18"/>
                <w:szCs w:val="18"/>
              </w:rPr>
              <w:softHyphen/>
              <w:t>ной работы</w:t>
            </w: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5654" w:type="dxa"/>
            <w:shd w:val="clear" w:color="auto" w:fill="auto"/>
          </w:tcPr>
          <w:p w:rsidR="000E16C7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Внешняя политика Ека</w:t>
            </w:r>
            <w:r>
              <w:rPr>
                <w:rStyle w:val="20"/>
                <w:rFonts w:eastAsiaTheme="minorHAnsi"/>
              </w:rPr>
              <w:softHyphen/>
              <w:t>терины II</w:t>
            </w:r>
          </w:p>
        </w:tc>
        <w:tc>
          <w:tcPr>
            <w:tcW w:w="1008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22</w:t>
            </w: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5654" w:type="dxa"/>
            <w:shd w:val="clear" w:color="auto" w:fill="auto"/>
          </w:tcPr>
          <w:p w:rsidR="000E16C7" w:rsidRDefault="000E16C7" w:rsidP="004E65F2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Начало освоения </w:t>
            </w:r>
            <w:proofErr w:type="spellStart"/>
            <w:r>
              <w:rPr>
                <w:rStyle w:val="20"/>
                <w:rFonts w:eastAsiaTheme="minorHAnsi"/>
              </w:rPr>
              <w:t>Новороссии</w:t>
            </w:r>
            <w:proofErr w:type="spellEnd"/>
            <w:r>
              <w:rPr>
                <w:rStyle w:val="20"/>
                <w:rFonts w:eastAsiaTheme="minorHAnsi"/>
              </w:rPr>
              <w:t xml:space="preserve"> и Крыма</w:t>
            </w:r>
          </w:p>
        </w:tc>
        <w:tc>
          <w:tcPr>
            <w:tcW w:w="1008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23</w:t>
            </w: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5654" w:type="dxa"/>
            <w:shd w:val="clear" w:color="auto" w:fill="auto"/>
          </w:tcPr>
          <w:p w:rsidR="000E16C7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szCs w:val="24"/>
              </w:rPr>
              <w:t>Контрольная работа по главе 3</w:t>
            </w:r>
          </w:p>
        </w:tc>
        <w:tc>
          <w:tcPr>
            <w:tcW w:w="1008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775CCC">
        <w:tc>
          <w:tcPr>
            <w:tcW w:w="709" w:type="dxa"/>
          </w:tcPr>
          <w:p w:rsidR="000E16C7" w:rsidRPr="00CA196E" w:rsidRDefault="00CA196E" w:rsidP="00775CCC">
            <w:pPr>
              <w:jc w:val="both"/>
              <w:rPr>
                <w:szCs w:val="24"/>
              </w:rPr>
            </w:pPr>
            <w:r w:rsidRPr="00CA196E">
              <w:rPr>
                <w:rStyle w:val="20"/>
                <w:rFonts w:eastAsiaTheme="minorHAnsi"/>
              </w:rPr>
              <w:t xml:space="preserve">2 </w:t>
            </w:r>
          </w:p>
        </w:tc>
        <w:tc>
          <w:tcPr>
            <w:tcW w:w="9071" w:type="dxa"/>
            <w:gridSpan w:val="5"/>
          </w:tcPr>
          <w:p w:rsidR="000E16C7" w:rsidRPr="000E16C7" w:rsidRDefault="000E16C7" w:rsidP="000E16C7">
            <w:pPr>
              <w:jc w:val="center"/>
              <w:rPr>
                <w:b/>
                <w:sz w:val="22"/>
              </w:rPr>
            </w:pPr>
            <w:r w:rsidRPr="000E16C7">
              <w:rPr>
                <w:rStyle w:val="20"/>
                <w:rFonts w:eastAsiaTheme="minorHAnsi"/>
                <w:b/>
              </w:rPr>
              <w:t xml:space="preserve">Тема IV. Россия при Павле I </w:t>
            </w: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5654" w:type="dxa"/>
            <w:shd w:val="clear" w:color="auto" w:fill="auto"/>
          </w:tcPr>
          <w:p w:rsidR="000E16C7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Внутренняя политика Пав</w:t>
            </w:r>
            <w:r>
              <w:rPr>
                <w:rStyle w:val="20"/>
                <w:rFonts w:eastAsiaTheme="minorHAnsi"/>
              </w:rPr>
              <w:softHyphen/>
              <w:t>ла I</w:t>
            </w:r>
          </w:p>
        </w:tc>
        <w:tc>
          <w:tcPr>
            <w:tcW w:w="1008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24</w:t>
            </w: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5654" w:type="dxa"/>
            <w:shd w:val="clear" w:color="auto" w:fill="auto"/>
          </w:tcPr>
          <w:p w:rsidR="000E16C7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Внешняя политика Пав</w:t>
            </w:r>
            <w:r>
              <w:rPr>
                <w:rStyle w:val="20"/>
                <w:rFonts w:eastAsiaTheme="minorHAnsi"/>
              </w:rPr>
              <w:softHyphen/>
              <w:t>ла I</w:t>
            </w:r>
          </w:p>
        </w:tc>
        <w:tc>
          <w:tcPr>
            <w:tcW w:w="1008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25</w:t>
            </w: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775CCC">
        <w:tc>
          <w:tcPr>
            <w:tcW w:w="709" w:type="dxa"/>
          </w:tcPr>
          <w:p w:rsidR="000E16C7" w:rsidRPr="00CA196E" w:rsidRDefault="00CA196E" w:rsidP="00CA196E">
            <w:pPr>
              <w:jc w:val="both"/>
              <w:rPr>
                <w:szCs w:val="24"/>
              </w:rPr>
            </w:pPr>
            <w:r w:rsidRPr="00CA196E">
              <w:rPr>
                <w:rStyle w:val="20"/>
                <w:rFonts w:eastAsiaTheme="minorHAnsi"/>
              </w:rPr>
              <w:t xml:space="preserve">5+2 </w:t>
            </w:r>
          </w:p>
        </w:tc>
        <w:tc>
          <w:tcPr>
            <w:tcW w:w="9071" w:type="dxa"/>
            <w:gridSpan w:val="5"/>
          </w:tcPr>
          <w:p w:rsidR="000E16C7" w:rsidRPr="000E16C7" w:rsidRDefault="000E16C7" w:rsidP="000E16C7">
            <w:pPr>
              <w:jc w:val="center"/>
              <w:rPr>
                <w:b/>
                <w:sz w:val="22"/>
              </w:rPr>
            </w:pPr>
            <w:r w:rsidRPr="000E16C7">
              <w:rPr>
                <w:rStyle w:val="20"/>
                <w:rFonts w:eastAsiaTheme="minorHAnsi"/>
                <w:b/>
              </w:rPr>
              <w:t xml:space="preserve">Тема V. Культурное пространство Российской империи в XVIII в. </w:t>
            </w: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5654" w:type="dxa"/>
            <w:shd w:val="clear" w:color="auto" w:fill="auto"/>
          </w:tcPr>
          <w:p w:rsidR="000E16C7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Общественная мысль, пуб</w:t>
            </w:r>
            <w:r>
              <w:rPr>
                <w:rStyle w:val="20"/>
                <w:rFonts w:eastAsiaTheme="minorHAnsi"/>
              </w:rPr>
              <w:softHyphen/>
              <w:t>лицистика, литература</w:t>
            </w:r>
          </w:p>
        </w:tc>
        <w:tc>
          <w:tcPr>
            <w:tcW w:w="1008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  <w:r w:rsidRPr="000E16C7">
              <w:rPr>
                <w:rStyle w:val="20"/>
                <w:rFonts w:eastAsiaTheme="minorHAnsi"/>
                <w:sz w:val="18"/>
                <w:szCs w:val="18"/>
              </w:rPr>
              <w:t>Материал для самостоятель</w:t>
            </w:r>
            <w:r w:rsidRPr="000E16C7">
              <w:rPr>
                <w:rStyle w:val="20"/>
                <w:rFonts w:eastAsiaTheme="minorHAnsi"/>
                <w:sz w:val="18"/>
                <w:szCs w:val="18"/>
              </w:rPr>
              <w:softHyphen/>
              <w:t>ной работы</w:t>
            </w: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5654" w:type="dxa"/>
            <w:shd w:val="clear" w:color="auto" w:fill="auto"/>
          </w:tcPr>
          <w:p w:rsidR="000E16C7" w:rsidRDefault="000E16C7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Образование в России в XVIII в.</w:t>
            </w:r>
          </w:p>
          <w:p w:rsidR="009E7C5E" w:rsidRDefault="009E7C5E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Российская наука и тех</w:t>
            </w:r>
            <w:r>
              <w:rPr>
                <w:rStyle w:val="20"/>
                <w:rFonts w:eastAsiaTheme="minorHAnsi"/>
              </w:rPr>
              <w:softHyphen/>
              <w:t>ника в XVIII в.</w:t>
            </w:r>
          </w:p>
        </w:tc>
        <w:tc>
          <w:tcPr>
            <w:tcW w:w="1008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  <w:r w:rsidRPr="000E16C7">
              <w:rPr>
                <w:rStyle w:val="20"/>
                <w:rFonts w:eastAsiaTheme="minorHAnsi"/>
                <w:sz w:val="18"/>
                <w:szCs w:val="18"/>
              </w:rPr>
              <w:t>Материал для самостоятель</w:t>
            </w:r>
            <w:r w:rsidRPr="000E16C7">
              <w:rPr>
                <w:rStyle w:val="20"/>
                <w:rFonts w:eastAsiaTheme="minorHAnsi"/>
                <w:sz w:val="18"/>
                <w:szCs w:val="18"/>
              </w:rPr>
              <w:softHyphen/>
              <w:t>ной работы</w:t>
            </w: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5654" w:type="dxa"/>
            <w:shd w:val="clear" w:color="auto" w:fill="auto"/>
          </w:tcPr>
          <w:p w:rsidR="009E7C5E" w:rsidRDefault="009E7C5E" w:rsidP="009E7C5E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Русская архитектура </w:t>
            </w:r>
            <w:r>
              <w:rPr>
                <w:rStyle w:val="20"/>
                <w:rFonts w:eastAsiaTheme="minorHAnsi"/>
                <w:lang w:val="en-US" w:bidi="en-US"/>
              </w:rPr>
              <w:t>XVIII</w:t>
            </w:r>
            <w:r w:rsidRPr="00560789">
              <w:rPr>
                <w:rStyle w:val="20"/>
                <w:rFonts w:eastAsiaTheme="minorHAnsi"/>
                <w:lang w:bidi="en-US"/>
              </w:rPr>
              <w:t xml:space="preserve"> </w:t>
            </w:r>
            <w:r>
              <w:rPr>
                <w:rStyle w:val="20"/>
                <w:rFonts w:eastAsiaTheme="minorHAnsi"/>
              </w:rPr>
              <w:t xml:space="preserve">в. </w:t>
            </w:r>
          </w:p>
          <w:p w:rsidR="000E16C7" w:rsidRDefault="009E7C5E" w:rsidP="009E7C5E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Живопись и скульптура</w:t>
            </w:r>
          </w:p>
        </w:tc>
        <w:tc>
          <w:tcPr>
            <w:tcW w:w="1008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  <w:r w:rsidRPr="000E16C7">
              <w:rPr>
                <w:rStyle w:val="20"/>
                <w:rFonts w:eastAsiaTheme="minorHAnsi"/>
                <w:sz w:val="18"/>
                <w:szCs w:val="18"/>
              </w:rPr>
              <w:t>Материал для самостоятель</w:t>
            </w:r>
            <w:r w:rsidRPr="000E16C7">
              <w:rPr>
                <w:rStyle w:val="20"/>
                <w:rFonts w:eastAsiaTheme="minorHAnsi"/>
                <w:sz w:val="18"/>
                <w:szCs w:val="18"/>
              </w:rPr>
              <w:softHyphen/>
              <w:t>ной работы</w:t>
            </w: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5654" w:type="dxa"/>
            <w:shd w:val="clear" w:color="auto" w:fill="auto"/>
          </w:tcPr>
          <w:p w:rsidR="009E7C5E" w:rsidRDefault="009E7C5E" w:rsidP="009E7C5E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Музыкальное и театраль</w:t>
            </w:r>
            <w:r>
              <w:rPr>
                <w:rStyle w:val="20"/>
                <w:rFonts w:eastAsiaTheme="minorHAnsi"/>
              </w:rPr>
              <w:softHyphen/>
              <w:t xml:space="preserve">ное искусство </w:t>
            </w:r>
          </w:p>
          <w:p w:rsidR="009E7C5E" w:rsidRDefault="009E7C5E" w:rsidP="009E7C5E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Народы России в XVIII в. </w:t>
            </w:r>
          </w:p>
          <w:p w:rsidR="000E16C7" w:rsidRDefault="000E16C7" w:rsidP="000305A5">
            <w:pPr>
              <w:rPr>
                <w:rStyle w:val="20"/>
                <w:rFonts w:eastAsiaTheme="minorHAnsi"/>
              </w:rPr>
            </w:pPr>
          </w:p>
        </w:tc>
        <w:tc>
          <w:tcPr>
            <w:tcW w:w="1008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  <w:r w:rsidRPr="000E16C7">
              <w:rPr>
                <w:rStyle w:val="20"/>
                <w:rFonts w:eastAsiaTheme="minorHAnsi"/>
                <w:sz w:val="18"/>
                <w:szCs w:val="18"/>
              </w:rPr>
              <w:t>Материал для самостоятель</w:t>
            </w:r>
            <w:r w:rsidRPr="000E16C7">
              <w:rPr>
                <w:rStyle w:val="20"/>
                <w:rFonts w:eastAsiaTheme="minorHAnsi"/>
                <w:sz w:val="18"/>
                <w:szCs w:val="18"/>
              </w:rPr>
              <w:softHyphen/>
              <w:t>ной работы</w:t>
            </w: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5654" w:type="dxa"/>
            <w:shd w:val="clear" w:color="auto" w:fill="auto"/>
          </w:tcPr>
          <w:p w:rsidR="000E16C7" w:rsidRDefault="009E7C5E" w:rsidP="009E7C5E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Перемены в повседневной жизни российских сословий</w:t>
            </w:r>
          </w:p>
        </w:tc>
        <w:tc>
          <w:tcPr>
            <w:tcW w:w="1008" w:type="dxa"/>
          </w:tcPr>
          <w:p w:rsidR="000E16C7" w:rsidRPr="00A9738C" w:rsidRDefault="009E7C5E" w:rsidP="00775CCC">
            <w:pPr>
              <w:jc w:val="both"/>
              <w:rPr>
                <w:sz w:val="22"/>
              </w:rPr>
            </w:pPr>
            <w:r>
              <w:rPr>
                <w:rStyle w:val="20"/>
                <w:rFonts w:eastAsiaTheme="minorHAnsi"/>
              </w:rPr>
              <w:t>§ 26</w:t>
            </w: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5654" w:type="dxa"/>
            <w:shd w:val="clear" w:color="auto" w:fill="auto"/>
          </w:tcPr>
          <w:p w:rsidR="000E16C7" w:rsidRDefault="009E7C5E" w:rsidP="000305A5">
            <w:pPr>
              <w:rPr>
                <w:rStyle w:val="20"/>
                <w:rFonts w:eastAsiaTheme="minorHAnsi"/>
              </w:rPr>
            </w:pPr>
            <w:r>
              <w:rPr>
                <w:szCs w:val="24"/>
              </w:rPr>
              <w:t>Контрольная работа по главе 4, 5</w:t>
            </w:r>
          </w:p>
        </w:tc>
        <w:tc>
          <w:tcPr>
            <w:tcW w:w="1008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  <w:tr w:rsidR="000E16C7" w:rsidRPr="00A9738C" w:rsidTr="000E16C7">
        <w:tc>
          <w:tcPr>
            <w:tcW w:w="709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</w:tcPr>
          <w:p w:rsidR="000E16C7" w:rsidRDefault="000E16C7" w:rsidP="00775C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5654" w:type="dxa"/>
            <w:shd w:val="clear" w:color="auto" w:fill="auto"/>
          </w:tcPr>
          <w:p w:rsidR="000E16C7" w:rsidRDefault="009E7C5E" w:rsidP="000305A5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Промежуточная аттестация</w:t>
            </w:r>
          </w:p>
        </w:tc>
        <w:tc>
          <w:tcPr>
            <w:tcW w:w="1008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  <w:tc>
          <w:tcPr>
            <w:tcW w:w="921" w:type="dxa"/>
          </w:tcPr>
          <w:p w:rsidR="000E16C7" w:rsidRPr="00A9738C" w:rsidRDefault="000E16C7" w:rsidP="00775CCC">
            <w:pPr>
              <w:jc w:val="both"/>
              <w:rPr>
                <w:sz w:val="22"/>
              </w:rPr>
            </w:pPr>
          </w:p>
        </w:tc>
      </w:tr>
    </w:tbl>
    <w:p w:rsidR="000305A5" w:rsidRDefault="000305A5" w:rsidP="000305A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01804" w:rsidRDefault="00001804" w:rsidP="00001804">
      <w:pPr>
        <w:framePr w:w="6370" w:wrap="notBeside" w:vAnchor="text" w:hAnchor="text" w:xAlign="center" w:y="1"/>
        <w:rPr>
          <w:sz w:val="2"/>
          <w:szCs w:val="2"/>
        </w:rPr>
      </w:pPr>
    </w:p>
    <w:p w:rsidR="00001804" w:rsidRPr="00001804" w:rsidRDefault="00001804" w:rsidP="00001804">
      <w:pPr>
        <w:rPr>
          <w:rFonts w:cs="Times New Roman"/>
          <w:szCs w:val="24"/>
        </w:rPr>
      </w:pPr>
    </w:p>
    <w:sectPr w:rsidR="00001804" w:rsidRPr="0000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27743"/>
    <w:multiLevelType w:val="hybridMultilevel"/>
    <w:tmpl w:val="2FAC3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F7"/>
    <w:rsid w:val="00001804"/>
    <w:rsid w:val="00006DA0"/>
    <w:rsid w:val="000215FD"/>
    <w:rsid w:val="000305A5"/>
    <w:rsid w:val="000A70C3"/>
    <w:rsid w:val="000E16C7"/>
    <w:rsid w:val="001018C0"/>
    <w:rsid w:val="00200C7B"/>
    <w:rsid w:val="0022521F"/>
    <w:rsid w:val="002417D7"/>
    <w:rsid w:val="00414AA9"/>
    <w:rsid w:val="00480BBC"/>
    <w:rsid w:val="004E65F2"/>
    <w:rsid w:val="005C642A"/>
    <w:rsid w:val="00600070"/>
    <w:rsid w:val="00610EB8"/>
    <w:rsid w:val="00615D9F"/>
    <w:rsid w:val="00660644"/>
    <w:rsid w:val="00675BB5"/>
    <w:rsid w:val="00775CCC"/>
    <w:rsid w:val="007F6005"/>
    <w:rsid w:val="008A2782"/>
    <w:rsid w:val="009418CE"/>
    <w:rsid w:val="009E7C5E"/>
    <w:rsid w:val="00A0434F"/>
    <w:rsid w:val="00AF22C3"/>
    <w:rsid w:val="00C2028B"/>
    <w:rsid w:val="00C85482"/>
    <w:rsid w:val="00CA196E"/>
    <w:rsid w:val="00D642D1"/>
    <w:rsid w:val="00D64B9C"/>
    <w:rsid w:val="00D82A07"/>
    <w:rsid w:val="00DF37F7"/>
    <w:rsid w:val="00EC6CE2"/>
    <w:rsid w:val="00F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01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0">
    <w:name w:val="Основной текст (2)"/>
    <w:basedOn w:val="2"/>
    <w:rsid w:val="00001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01804"/>
    <w:pPr>
      <w:ind w:left="720"/>
      <w:contextualSpacing/>
    </w:pPr>
    <w:rPr>
      <w:szCs w:val="24"/>
      <w:lang w:eastAsia="ru-RU"/>
    </w:rPr>
  </w:style>
  <w:style w:type="table" w:styleId="a4">
    <w:name w:val="Table Grid"/>
    <w:basedOn w:val="a1"/>
    <w:uiPriority w:val="59"/>
    <w:rsid w:val="00001804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6DA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c0">
    <w:name w:val="c0"/>
    <w:basedOn w:val="a"/>
    <w:rsid w:val="00775CC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775CCC"/>
  </w:style>
  <w:style w:type="character" w:customStyle="1" w:styleId="a5">
    <w:name w:val="Основной текст_"/>
    <w:basedOn w:val="a0"/>
    <w:link w:val="1"/>
    <w:locked/>
    <w:rsid w:val="000A70C3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C3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6">
    <w:name w:val="Основной текст + Полужирный"/>
    <w:aliases w:val="Интервал 0 pt"/>
    <w:basedOn w:val="a5"/>
    <w:rsid w:val="000A70C3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01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0">
    <w:name w:val="Основной текст (2)"/>
    <w:basedOn w:val="2"/>
    <w:rsid w:val="00001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01804"/>
    <w:pPr>
      <w:ind w:left="720"/>
      <w:contextualSpacing/>
    </w:pPr>
    <w:rPr>
      <w:szCs w:val="24"/>
      <w:lang w:eastAsia="ru-RU"/>
    </w:rPr>
  </w:style>
  <w:style w:type="table" w:styleId="a4">
    <w:name w:val="Table Grid"/>
    <w:basedOn w:val="a1"/>
    <w:uiPriority w:val="59"/>
    <w:rsid w:val="00001804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6DA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c0">
    <w:name w:val="c0"/>
    <w:basedOn w:val="a"/>
    <w:rsid w:val="00775CC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775CCC"/>
  </w:style>
  <w:style w:type="character" w:customStyle="1" w:styleId="a5">
    <w:name w:val="Основной текст_"/>
    <w:basedOn w:val="a0"/>
    <w:link w:val="1"/>
    <w:locked/>
    <w:rsid w:val="000A70C3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0A70C3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6">
    <w:name w:val="Основной текст + Полужирный"/>
    <w:aliases w:val="Интервал 0 pt"/>
    <w:basedOn w:val="a5"/>
    <w:rsid w:val="000A70C3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17</Pages>
  <Words>5111</Words>
  <Characters>29136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Домашний</cp:lastModifiedBy>
  <cp:revision>20</cp:revision>
  <dcterms:created xsi:type="dcterms:W3CDTF">2018-04-22T23:19:00Z</dcterms:created>
  <dcterms:modified xsi:type="dcterms:W3CDTF">2018-08-19T05:23:00Z</dcterms:modified>
</cp:coreProperties>
</file>