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8" w:rsidRPr="00052588" w:rsidRDefault="00052588" w:rsidP="00052588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588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052588" w:rsidRPr="00052588" w:rsidRDefault="00052588" w:rsidP="00052588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588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052588" w:rsidRPr="00052588" w:rsidRDefault="00052588" w:rsidP="00052588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 w:rsidRPr="00052588"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Изобразительное искусство</w:t>
      </w:r>
    </w:p>
    <w:p w:rsidR="00052588" w:rsidRPr="00052588" w:rsidRDefault="00052588" w:rsidP="0005258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</w:t>
      </w:r>
      <w:r w:rsidRPr="00052588">
        <w:rPr>
          <w:rStyle w:val="a7"/>
          <w:b w:val="0"/>
          <w:sz w:val="28"/>
          <w:szCs w:val="28"/>
        </w:rPr>
        <w:t xml:space="preserve"> класс</w:t>
      </w:r>
    </w:p>
    <w:p w:rsidR="00052588" w:rsidRDefault="00052588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52588" w:rsidRDefault="00052588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04D3" w:rsidRPr="003A04D3" w:rsidRDefault="003A04D3" w:rsidP="003A0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3A04D3" w:rsidRPr="003A04D3" w:rsidRDefault="003A04D3" w:rsidP="003A04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04D3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эстетическая оценка явлений природы</w:t>
      </w:r>
      <w:proofErr w:type="gramStart"/>
      <w:r w:rsidRPr="003A0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04D3">
        <w:rPr>
          <w:rFonts w:ascii="Times New Roman" w:hAnsi="Times New Roman" w:cs="Times New Roman"/>
          <w:sz w:val="24"/>
          <w:szCs w:val="24"/>
        </w:rPr>
        <w:t xml:space="preserve"> событий окружающего мира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3A04D3">
        <w:rPr>
          <w:rFonts w:ascii="Times New Roman" w:hAnsi="Times New Roman" w:cs="Times New Roman"/>
          <w:sz w:val="24"/>
          <w:szCs w:val="24"/>
        </w:rPr>
        <w:t>эмоциональных</w:t>
      </w:r>
      <w:proofErr w:type="gramEnd"/>
      <w:r w:rsidRPr="003A04D3">
        <w:rPr>
          <w:rFonts w:ascii="Times New Roman" w:hAnsi="Times New Roman" w:cs="Times New Roman"/>
          <w:sz w:val="24"/>
          <w:szCs w:val="24"/>
        </w:rPr>
        <w:t xml:space="preserve"> состояния и свое отношение к природе, человеку, обществу;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3A04D3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A04D3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A04D3" w:rsidRPr="003A04D3" w:rsidRDefault="003A04D3" w:rsidP="003A04D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A04D3" w:rsidRDefault="003A04D3" w:rsidP="003A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4D3" w:rsidRDefault="003A04D3" w:rsidP="003A04D3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D9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3A04D3" w:rsidRPr="003A04D3" w:rsidRDefault="003A04D3" w:rsidP="003A04D3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4D3" w:rsidRPr="003A04D3" w:rsidRDefault="003A04D3" w:rsidP="003A04D3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Рабочая программа, курс «Изобразительное  искусство» изучается на уровне начального (основного, среднего) общего образования в качестве обязательного предмета во 2 классе в общем объеме 34ч (1 ч в нед</w:t>
      </w:r>
      <w:r>
        <w:rPr>
          <w:rFonts w:ascii="Times New Roman" w:hAnsi="Times New Roman" w:cs="Times New Roman"/>
          <w:sz w:val="24"/>
          <w:szCs w:val="24"/>
        </w:rPr>
        <w:t>елю</w:t>
      </w:r>
      <w:r w:rsidRPr="003A04D3">
        <w:rPr>
          <w:rFonts w:ascii="Times New Roman" w:hAnsi="Times New Roman" w:cs="Times New Roman"/>
          <w:sz w:val="24"/>
          <w:szCs w:val="24"/>
        </w:rPr>
        <w:t>.).</w:t>
      </w:r>
    </w:p>
    <w:p w:rsidR="003A04D3" w:rsidRPr="003A04D3" w:rsidRDefault="003A04D3" w:rsidP="003A04D3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04D3">
        <w:rPr>
          <w:rFonts w:ascii="Times New Roman" w:hAnsi="Times New Roman" w:cs="Times New Roman"/>
          <w:sz w:val="24"/>
          <w:szCs w:val="24"/>
        </w:rPr>
        <w:t>На урочные занятия отводится  34 ч.</w:t>
      </w:r>
    </w:p>
    <w:p w:rsidR="00FE3929" w:rsidRDefault="00FE3929" w:rsidP="00FE3929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E3929">
        <w:rPr>
          <w:rStyle w:val="c0"/>
          <w:b/>
          <w:color w:val="000000"/>
        </w:rPr>
        <w:t>Основные виды учебной деятельности</w:t>
      </w:r>
      <w:r>
        <w:rPr>
          <w:rStyle w:val="c0"/>
          <w:color w:val="000000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E3929" w:rsidRDefault="00FE3929" w:rsidP="00FE3929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>
        <w:rPr>
          <w:rStyle w:val="c0"/>
          <w:color w:val="000000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3A04D3" w:rsidRDefault="003A04D3" w:rsidP="003A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E3F" w:rsidRDefault="00816E3F" w:rsidP="00816E3F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Содержание тем учебного предмета "Изобразительное искусство 2 класс".</w:t>
      </w:r>
    </w:p>
    <w:p w:rsidR="00816E3F" w:rsidRDefault="00816E3F" w:rsidP="00816E3F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816E3F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3F" w:rsidRDefault="00816E3F" w:rsidP="007E41E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3F" w:rsidRDefault="00816E3F" w:rsidP="007E41E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Основные виды деятельности учащихся</w:t>
            </w:r>
          </w:p>
        </w:tc>
      </w:tr>
      <w:tr w:rsidR="00816E3F" w:rsidRPr="00657682" w:rsidTr="007E41E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3F" w:rsidRPr="00657682" w:rsidRDefault="00816E3F" w:rsidP="007E41E2">
            <w:pPr>
              <w:pStyle w:val="2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57682">
              <w:rPr>
                <w:iCs/>
                <w:color w:val="000000"/>
                <w:sz w:val="24"/>
                <w:szCs w:val="24"/>
              </w:rPr>
              <w:t>Чем и как работают художники —  8 ч.</w:t>
            </w:r>
          </w:p>
        </w:tc>
      </w:tr>
      <w:tr w:rsidR="00816E3F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3F" w:rsidRPr="00816E3F" w:rsidRDefault="00816E3F" w:rsidP="00816E3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6E3F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  <w:r w:rsidR="0069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E3F" w:rsidRPr="00FC5C0E" w:rsidRDefault="00816E3F" w:rsidP="00816E3F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Что такое живопись? Первичные основы </w:t>
            </w:r>
            <w:proofErr w:type="spellStart"/>
            <w:r w:rsidRPr="00FC5C0E">
              <w:rPr>
                <w:sz w:val="24"/>
                <w:szCs w:val="24"/>
              </w:rPr>
              <w:t>цветоведения</w:t>
            </w:r>
            <w:proofErr w:type="spellEnd"/>
            <w:r w:rsidRPr="00FC5C0E">
              <w:rPr>
                <w:sz w:val="24"/>
                <w:szCs w:val="24"/>
              </w:rPr>
              <w:t>. Знакомство с основными и составными цветами, с цветовым кругом. Многообразие цветовой гаммы осенней природы (в частности, осенних цветов).</w:t>
            </w:r>
          </w:p>
          <w:p w:rsidR="00816E3F" w:rsidRDefault="00816E3F" w:rsidP="00816E3F">
            <w:pPr>
              <w:pStyle w:val="Style1"/>
              <w:adjustRightInd/>
              <w:rPr>
                <w:sz w:val="24"/>
                <w:szCs w:val="24"/>
              </w:rPr>
            </w:pPr>
            <w:r w:rsidRPr="00816E3F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цветов (без предварительного рисунка; заполнение крупными изображениями всего листа).</w:t>
            </w:r>
          </w:p>
          <w:p w:rsidR="00816E3F" w:rsidRPr="00FC5C0E" w:rsidRDefault="00816E3F" w:rsidP="00816E3F">
            <w:pPr>
              <w:pStyle w:val="Style1"/>
              <w:adjustRightInd/>
              <w:rPr>
                <w:sz w:val="24"/>
                <w:szCs w:val="24"/>
              </w:rPr>
            </w:pPr>
            <w:r w:rsidRPr="00816E3F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гуашь, крупные кисти, большие листы белой бумаги.</w:t>
            </w:r>
          </w:p>
        </w:tc>
      </w:tr>
      <w:tr w:rsidR="00D5339A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9A" w:rsidRPr="00E64DA2" w:rsidRDefault="00D5339A" w:rsidP="00D5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3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339A">
              <w:rPr>
                <w:rFonts w:ascii="Times New Roman" w:hAnsi="Times New Roman" w:cs="Times New Roman"/>
              </w:rPr>
              <w:t>«Радуга на грозовом небе».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39A" w:rsidRPr="00FC5C0E" w:rsidRDefault="00D5339A" w:rsidP="00D5339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  <w:p w:rsidR="00D5339A" w:rsidRPr="00FC5C0E" w:rsidRDefault="00D5339A" w:rsidP="00D5339A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Темное и светлое (смешение цветных красок с черной и белой)</w:t>
            </w:r>
            <w:proofErr w:type="gramStart"/>
            <w:r w:rsidRPr="00FC5C0E">
              <w:rPr>
                <w:sz w:val="24"/>
                <w:szCs w:val="24"/>
              </w:rPr>
              <w:t>.З</w:t>
            </w:r>
            <w:proofErr w:type="gramEnd"/>
            <w:r w:rsidRPr="00FC5C0E">
              <w:rPr>
                <w:sz w:val="24"/>
                <w:szCs w:val="24"/>
              </w:rPr>
              <w:t>накомство с различным эмоциональным звучанием цвета. Расширение знаний о различных живописных материалах: акварельные краски, темпера, масляные и акриловые краски.</w:t>
            </w:r>
          </w:p>
          <w:p w:rsidR="00D5339A" w:rsidRPr="00FC5C0E" w:rsidRDefault="00D5339A" w:rsidP="00D5339A">
            <w:pPr>
              <w:pStyle w:val="Style1"/>
              <w:adjustRightInd/>
              <w:spacing w:before="36"/>
              <w:rPr>
                <w:i/>
                <w:sz w:val="24"/>
                <w:szCs w:val="24"/>
              </w:rPr>
            </w:pPr>
            <w:proofErr w:type="gramStart"/>
            <w:r w:rsidRPr="00D5339A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природных стихий (гроза, буря, извержение вулкана, дождь, туман и т.д.) (без предварительного рисунка</w:t>
            </w:r>
            <w:r w:rsidRPr="00FC5C0E">
              <w:rPr>
                <w:i/>
                <w:sz w:val="24"/>
                <w:szCs w:val="24"/>
              </w:rPr>
              <w:t>).</w:t>
            </w:r>
            <w:proofErr w:type="gramEnd"/>
          </w:p>
          <w:p w:rsidR="00D5339A" w:rsidRPr="00FC5C0E" w:rsidRDefault="00D5339A" w:rsidP="00D5339A">
            <w:pPr>
              <w:pStyle w:val="Style1"/>
              <w:rPr>
                <w:sz w:val="24"/>
                <w:szCs w:val="24"/>
              </w:rPr>
            </w:pPr>
            <w:r w:rsidRPr="00D5339A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 (пять красок)</w:t>
            </w:r>
            <w:proofErr w:type="gramStart"/>
            <w:r w:rsidRPr="00FC5C0E">
              <w:rPr>
                <w:sz w:val="24"/>
                <w:szCs w:val="24"/>
              </w:rPr>
              <w:t>,к</w:t>
            </w:r>
            <w:proofErr w:type="gramEnd"/>
            <w:r w:rsidRPr="00FC5C0E">
              <w:rPr>
                <w:sz w:val="24"/>
                <w:szCs w:val="24"/>
              </w:rPr>
              <w:t>рупная кисть, большие листы любой бумаги.</w:t>
            </w:r>
          </w:p>
        </w:tc>
      </w:tr>
      <w:tr w:rsidR="001F595F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F" w:rsidRPr="001F595F" w:rsidRDefault="001F595F" w:rsidP="001F595F">
            <w:pPr>
              <w:autoSpaceDE w:val="0"/>
              <w:spacing w:line="240" w:lineRule="auto"/>
              <w:ind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F595F">
              <w:rPr>
                <w:rFonts w:ascii="Times New Roman" w:hAnsi="Times New Roman" w:cs="Times New Roman"/>
                <w:sz w:val="24"/>
                <w:szCs w:val="24"/>
              </w:rPr>
              <w:t>«Осенний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 w:rsidRPr="001F5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5F" w:rsidRPr="00FC5C0E" w:rsidRDefault="001F595F" w:rsidP="001F595F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1F595F" w:rsidRPr="00FC5C0E" w:rsidRDefault="001F595F" w:rsidP="001F595F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lastRenderedPageBreak/>
              <w:t>Выразительные возможности этих материалов, особенности работы ими.</w:t>
            </w:r>
          </w:p>
          <w:p w:rsidR="001F595F" w:rsidRPr="00FC5C0E" w:rsidRDefault="001F595F" w:rsidP="001F595F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Передача различного эмоционального состояния природы.</w:t>
            </w:r>
          </w:p>
          <w:p w:rsidR="001F595F" w:rsidRPr="00FC5C0E" w:rsidRDefault="001F595F" w:rsidP="001F595F">
            <w:pPr>
              <w:pStyle w:val="Style1"/>
              <w:adjustRightInd/>
              <w:rPr>
                <w:sz w:val="24"/>
                <w:szCs w:val="24"/>
              </w:rPr>
            </w:pPr>
            <w:r w:rsidRPr="001F595F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осеннего леса (по памяти и впечатлению).</w:t>
            </w:r>
          </w:p>
          <w:p w:rsidR="001F595F" w:rsidRPr="00FC5C0E" w:rsidRDefault="001F595F" w:rsidP="001F595F">
            <w:pPr>
              <w:pStyle w:val="Style1"/>
              <w:rPr>
                <w:sz w:val="24"/>
                <w:szCs w:val="24"/>
              </w:rPr>
            </w:pPr>
            <w:r w:rsidRPr="001F595F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i/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t>пастель или мелки, акварель; белая, суровая (оберточная) бумага.</w:t>
            </w:r>
          </w:p>
        </w:tc>
      </w:tr>
      <w:tr w:rsidR="00657682" w:rsidRPr="00657682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82" w:rsidRPr="00657682" w:rsidRDefault="00657682" w:rsidP="0065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«Осенний листопад»</w:t>
            </w:r>
            <w:r w:rsidR="008F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82" w:rsidRPr="00FC5C0E" w:rsidRDefault="00657682" w:rsidP="00657682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Особенности создания аппликации (материал можно резать или обрывать)</w:t>
            </w:r>
            <w:proofErr w:type="gramStart"/>
            <w:r w:rsidRPr="00FC5C0E">
              <w:rPr>
                <w:sz w:val="24"/>
                <w:szCs w:val="24"/>
              </w:rPr>
              <w:t>.В</w:t>
            </w:r>
            <w:proofErr w:type="gramEnd"/>
            <w:r w:rsidRPr="00FC5C0E">
              <w:rPr>
                <w:sz w:val="24"/>
                <w:szCs w:val="24"/>
              </w:rPr>
              <w:t>осприятие и изображение красоты осенней природы. Наблюдение за ритмом листьев в природе. Представление о ритме пятен.</w:t>
            </w:r>
          </w:p>
          <w:p w:rsidR="00657682" w:rsidRPr="00FC5C0E" w:rsidRDefault="00657682" w:rsidP="00657682">
            <w:pPr>
              <w:pStyle w:val="Style1"/>
              <w:adjustRightInd/>
              <w:rPr>
                <w:sz w:val="24"/>
                <w:szCs w:val="24"/>
              </w:rPr>
            </w:pPr>
            <w:r w:rsidRPr="00657682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создание коврика на тему осенней земли с опавшими листьями (работа в группе — 1-3 панно; работа по памяти и впечатлению).</w:t>
            </w:r>
          </w:p>
          <w:p w:rsidR="00657682" w:rsidRPr="00FC5C0E" w:rsidRDefault="00657682" w:rsidP="00657682">
            <w:pPr>
              <w:pStyle w:val="Style1"/>
              <w:adjustRightInd/>
              <w:rPr>
                <w:sz w:val="24"/>
                <w:szCs w:val="24"/>
              </w:rPr>
            </w:pPr>
            <w:r w:rsidRPr="00657682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цветная бумага, куски ткани, нитки, ножницы</w:t>
            </w:r>
            <w:proofErr w:type="gramStart"/>
            <w:r w:rsidRPr="00FC5C0E">
              <w:rPr>
                <w:sz w:val="24"/>
                <w:szCs w:val="24"/>
              </w:rPr>
              <w:t xml:space="preserve"> ,</w:t>
            </w:r>
            <w:proofErr w:type="gramEnd"/>
            <w:r w:rsidRPr="00FC5C0E">
              <w:rPr>
                <w:sz w:val="24"/>
                <w:szCs w:val="24"/>
              </w:rPr>
              <w:t xml:space="preserve"> клей.</w:t>
            </w:r>
          </w:p>
        </w:tc>
      </w:tr>
      <w:tr w:rsidR="008F738E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8E" w:rsidRPr="008F738E" w:rsidRDefault="008F738E" w:rsidP="008F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38E">
              <w:rPr>
                <w:rFonts w:ascii="Times New Roman" w:hAnsi="Times New Roman" w:cs="Times New Roman"/>
                <w:sz w:val="24"/>
                <w:szCs w:val="24"/>
              </w:rPr>
              <w:t>5.  «Графика зимнего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8E" w:rsidRPr="00FC5C0E" w:rsidRDefault="008F738E" w:rsidP="008F738E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Что такое графика? Образный язык графики. Разнообразие графических материалов. Красота и выразительность линии. Выразительные возможности линии. Тонкие и толстые, подвижные и тягучие линии.</w:t>
            </w:r>
          </w:p>
          <w:p w:rsidR="008F738E" w:rsidRPr="00FC5C0E" w:rsidRDefault="008F738E" w:rsidP="008F738E">
            <w:pPr>
              <w:pStyle w:val="Style1"/>
              <w:adjustRightInd/>
              <w:rPr>
                <w:sz w:val="24"/>
                <w:szCs w:val="24"/>
              </w:rPr>
            </w:pPr>
            <w:r w:rsidRPr="008F738E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зимнего лес</w:t>
            </w:r>
            <w:proofErr w:type="gramStart"/>
            <w:r w:rsidRPr="00FC5C0E">
              <w:rPr>
                <w:sz w:val="24"/>
                <w:szCs w:val="24"/>
              </w:rPr>
              <w:t>а(</w:t>
            </w:r>
            <w:proofErr w:type="gramEnd"/>
            <w:r w:rsidRPr="00FC5C0E">
              <w:rPr>
                <w:sz w:val="24"/>
                <w:szCs w:val="24"/>
              </w:rPr>
              <w:t>по впечатлению и памяти).</w:t>
            </w:r>
          </w:p>
          <w:p w:rsidR="008F738E" w:rsidRPr="00FC5C0E" w:rsidRDefault="008F738E" w:rsidP="008F738E">
            <w:pPr>
              <w:pStyle w:val="Style1"/>
              <w:adjustRightInd/>
              <w:rPr>
                <w:sz w:val="24"/>
                <w:szCs w:val="24"/>
              </w:rPr>
            </w:pPr>
            <w:r w:rsidRPr="008F738E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тушь или черная гуашь, чернила, перо, палочка, тонкая кисть или уголь; белая бумага.</w:t>
            </w:r>
          </w:p>
        </w:tc>
      </w:tr>
      <w:tr w:rsidR="00B659E7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7" w:rsidRPr="00B659E7" w:rsidRDefault="00B659E7" w:rsidP="00B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6 - 7. «Звери в лесу»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7" w:rsidRDefault="00B659E7" w:rsidP="00B659E7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Что такое скульптура? Образный язык скульптуры. Знакомство с материалами, которыми работает скульптор. Выразительные возможности глины, дерева, камня и других материалов. Изображение животных. Пересдача характерных особенностей животных.</w:t>
            </w:r>
          </w:p>
          <w:p w:rsidR="00B659E7" w:rsidRPr="00FC5C0E" w:rsidRDefault="00B659E7" w:rsidP="00B659E7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 </w:t>
            </w:r>
            <w:r w:rsidRPr="00B659E7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животных родного края (по впечатлению и памяти).</w:t>
            </w:r>
          </w:p>
          <w:p w:rsidR="00B659E7" w:rsidRPr="00FC5C0E" w:rsidRDefault="00B659E7" w:rsidP="00B659E7">
            <w:pPr>
              <w:pStyle w:val="Style1"/>
              <w:adjustRightInd/>
              <w:rPr>
                <w:sz w:val="24"/>
                <w:szCs w:val="24"/>
              </w:rPr>
            </w:pPr>
            <w:r w:rsidRPr="00B659E7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пластилин, стеки.</w:t>
            </w:r>
          </w:p>
        </w:tc>
      </w:tr>
      <w:tr w:rsidR="00B659E7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7" w:rsidRPr="00B659E7" w:rsidRDefault="00B659E7" w:rsidP="00B6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8. «Игровая площадка».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7" w:rsidRPr="00FC5C0E" w:rsidRDefault="00B659E7" w:rsidP="00B659E7">
            <w:pPr>
              <w:pStyle w:val="Style1"/>
              <w:adjustRightInd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Что такое архитектура? Чем занимается архитектор? Особенности архитектурных форм. Что такое макет? Материалы, с помощью которых архитектор создает макет (бумага, картон)</w:t>
            </w:r>
            <w:proofErr w:type="gramStart"/>
            <w:r w:rsidRPr="00FC5C0E">
              <w:rPr>
                <w:sz w:val="24"/>
                <w:szCs w:val="24"/>
              </w:rPr>
              <w:t>.Р</w:t>
            </w:r>
            <w:proofErr w:type="gramEnd"/>
            <w:r w:rsidRPr="00FC5C0E">
              <w:rPr>
                <w:sz w:val="24"/>
                <w:szCs w:val="24"/>
              </w:rPr>
              <w:t>абота с бумагой (сгибание, скручивание, надрезание, склеивание). Перевод простых объемных форм в объемные формы. Склеивание простых объемных форм (конус, цилиндр, лесенка, гармошка).</w:t>
            </w:r>
          </w:p>
          <w:p w:rsidR="00B659E7" w:rsidRDefault="00B659E7" w:rsidP="00B659E7">
            <w:pPr>
              <w:pStyle w:val="Style1"/>
              <w:rPr>
                <w:sz w:val="24"/>
                <w:szCs w:val="24"/>
              </w:rPr>
            </w:pPr>
            <w:r w:rsidRPr="00B659E7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сооружение игровой площадки для вылепленных зверей (индивидуально, группами, коллективно; работа по  воображению). </w:t>
            </w:r>
          </w:p>
          <w:p w:rsidR="00B659E7" w:rsidRPr="00FC5C0E" w:rsidRDefault="00B659E7" w:rsidP="00B659E7">
            <w:pPr>
              <w:pStyle w:val="Style1"/>
              <w:rPr>
                <w:sz w:val="24"/>
                <w:szCs w:val="24"/>
              </w:rPr>
            </w:pPr>
            <w:r w:rsidRPr="00B659E7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бумага, ножницы, клей.</w:t>
            </w:r>
          </w:p>
        </w:tc>
      </w:tr>
      <w:tr w:rsidR="00B659E7" w:rsidTr="007E41E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9E7" w:rsidRPr="004E5594" w:rsidRDefault="004E5594" w:rsidP="00B659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5594">
              <w:rPr>
                <w:rFonts w:ascii="Times New Roman" w:hAnsi="Times New Roman" w:cs="Times New Roman"/>
                <w:b/>
                <w:bCs/>
                <w:iCs/>
              </w:rPr>
              <w:t>Реальность и фантазия — 9 ч.</w:t>
            </w:r>
          </w:p>
        </w:tc>
      </w:tr>
      <w:tr w:rsidR="00481C4E" w:rsidRPr="00F0161C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4E" w:rsidRPr="004E5594" w:rsidRDefault="00481C4E" w:rsidP="00481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594">
              <w:rPr>
                <w:rFonts w:ascii="Times New Roman" w:hAnsi="Times New Roman" w:cs="Times New Roman"/>
                <w:sz w:val="24"/>
                <w:szCs w:val="24"/>
              </w:rPr>
              <w:t>9. «Наши друзья: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4E" w:rsidRPr="00481C4E" w:rsidRDefault="00481C4E" w:rsidP="00481C4E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81C4E">
              <w:rPr>
                <w:sz w:val="24"/>
                <w:szCs w:val="24"/>
              </w:rPr>
              <w:t>Мастер изображений учит видеть мир вокруг нас. Учимся всматриваться в реальный мир, учимся не только смотреть, но и видеть. Рассматриваем внимательно животных, замечаем их красоту, обсуждаем особенности различных животных.</w:t>
            </w:r>
          </w:p>
          <w:p w:rsidR="00481C4E" w:rsidRPr="00481C4E" w:rsidRDefault="00481C4E" w:rsidP="00481C4E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81C4E">
              <w:rPr>
                <w:b/>
                <w:i/>
                <w:sz w:val="24"/>
                <w:szCs w:val="24"/>
              </w:rPr>
              <w:t>Задание:</w:t>
            </w:r>
            <w:r w:rsidRPr="00481C4E">
              <w:rPr>
                <w:sz w:val="24"/>
                <w:szCs w:val="24"/>
              </w:rPr>
              <w:t xml:space="preserve"> изображение любимого животного.</w:t>
            </w:r>
            <w:r w:rsidRPr="00481C4E">
              <w:rPr>
                <w:sz w:val="24"/>
                <w:szCs w:val="24"/>
              </w:rPr>
              <w:tab/>
            </w:r>
          </w:p>
          <w:p w:rsidR="00481C4E" w:rsidRPr="00481C4E" w:rsidRDefault="00481C4E" w:rsidP="00481C4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1C4E">
              <w:rPr>
                <w:rFonts w:ascii="Times New Roman" w:hAnsi="Times New Roman" w:cs="Times New Roman"/>
                <w:b/>
                <w:i/>
              </w:rPr>
              <w:t>Материалы:</w:t>
            </w:r>
            <w:r w:rsidRPr="00481C4E">
              <w:rPr>
                <w:rFonts w:ascii="Times New Roman" w:hAnsi="Times New Roman" w:cs="Times New Roman"/>
              </w:rPr>
              <w:t xml:space="preserve"> гуашь (одна или две краски) или тушь, кисть, бумага.</w:t>
            </w:r>
          </w:p>
        </w:tc>
      </w:tr>
      <w:tr w:rsidR="00481C4E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4E" w:rsidRPr="00481C4E" w:rsidRDefault="00481C4E" w:rsidP="00481C4E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81C4E">
              <w:rPr>
                <w:sz w:val="24"/>
                <w:szCs w:val="24"/>
              </w:rPr>
              <w:t>10. «Сказочная птица».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C4E" w:rsidRPr="00481C4E" w:rsidRDefault="00481C4E" w:rsidP="00481C4E">
            <w:pPr>
              <w:pStyle w:val="Style1"/>
              <w:adjustRightInd/>
              <w:rPr>
                <w:sz w:val="24"/>
                <w:szCs w:val="24"/>
              </w:rPr>
            </w:pPr>
            <w:r w:rsidRPr="00481C4E">
              <w:rPr>
                <w:sz w:val="24"/>
                <w:szCs w:val="24"/>
              </w:rPr>
              <w:t xml:space="preserve">Мастер Изображения учит фантазировать. Роль фантазии в </w:t>
            </w:r>
            <w:r w:rsidRPr="00481C4E">
              <w:rPr>
                <w:sz w:val="24"/>
                <w:szCs w:val="24"/>
              </w:rPr>
              <w:lastRenderedPageBreak/>
              <w:t>жизни людей. Сказочные существа. Фантастические образы.</w:t>
            </w:r>
          </w:p>
          <w:p w:rsidR="00481C4E" w:rsidRPr="00481C4E" w:rsidRDefault="00481C4E" w:rsidP="00481C4E">
            <w:pPr>
              <w:pStyle w:val="Style1"/>
              <w:adjustRightInd/>
              <w:rPr>
                <w:sz w:val="24"/>
                <w:szCs w:val="24"/>
              </w:rPr>
            </w:pPr>
            <w:r w:rsidRPr="00481C4E">
              <w:rPr>
                <w:sz w:val="24"/>
                <w:szCs w:val="24"/>
              </w:rPr>
              <w:t>Соединение элементов разных животных, растений при создании фантастического образа.</w:t>
            </w:r>
          </w:p>
          <w:p w:rsidR="00481C4E" w:rsidRPr="00481C4E" w:rsidRDefault="00481C4E" w:rsidP="00481C4E">
            <w:pPr>
              <w:pStyle w:val="Style1"/>
              <w:adjustRightInd/>
              <w:rPr>
                <w:sz w:val="24"/>
                <w:szCs w:val="24"/>
              </w:rPr>
            </w:pPr>
            <w:r w:rsidRPr="00481C4E">
              <w:rPr>
                <w:sz w:val="24"/>
                <w:szCs w:val="24"/>
              </w:rPr>
              <w:t>Творческие умения и навыки работы гуашью.</w:t>
            </w:r>
          </w:p>
          <w:p w:rsidR="00481C4E" w:rsidRPr="00481C4E" w:rsidRDefault="00481C4E" w:rsidP="00481C4E">
            <w:pPr>
              <w:pStyle w:val="Style1"/>
              <w:adjustRightInd/>
              <w:rPr>
                <w:sz w:val="24"/>
                <w:szCs w:val="24"/>
              </w:rPr>
            </w:pPr>
            <w:r w:rsidRPr="00481C4E">
              <w:rPr>
                <w:b/>
                <w:i/>
                <w:sz w:val="24"/>
                <w:szCs w:val="24"/>
              </w:rPr>
              <w:t>Задание:</w:t>
            </w:r>
            <w:r w:rsidRPr="00481C4E">
              <w:rPr>
                <w:sz w:val="24"/>
                <w:szCs w:val="24"/>
              </w:rPr>
              <w:t xml:space="preserve"> изображение фантастического животного путем соединения элементов разных животных, птиц и даже растений.</w:t>
            </w:r>
          </w:p>
          <w:p w:rsidR="00481C4E" w:rsidRPr="00481C4E" w:rsidRDefault="00481C4E" w:rsidP="00481C4E">
            <w:pPr>
              <w:rPr>
                <w:rFonts w:ascii="Times New Roman" w:hAnsi="Times New Roman" w:cs="Times New Roman"/>
              </w:rPr>
            </w:pPr>
            <w:r w:rsidRPr="00481C4E">
              <w:rPr>
                <w:rFonts w:ascii="Times New Roman" w:hAnsi="Times New Roman" w:cs="Times New Roman"/>
                <w:b/>
                <w:i/>
              </w:rPr>
              <w:t>Материалы:</w:t>
            </w:r>
            <w:r w:rsidRPr="00481C4E">
              <w:rPr>
                <w:rFonts w:ascii="Times New Roman" w:hAnsi="Times New Roman" w:cs="Times New Roman"/>
              </w:rPr>
              <w:t xml:space="preserve"> гуашь, кисти, большой лист бумаги (цветной или тонированной).</w:t>
            </w:r>
          </w:p>
        </w:tc>
      </w:tr>
      <w:tr w:rsidR="006E6CAB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AB" w:rsidRPr="006E6CAB" w:rsidRDefault="006E6CAB" w:rsidP="006E6CAB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E6CAB">
              <w:rPr>
                <w:sz w:val="24"/>
                <w:szCs w:val="24"/>
              </w:rPr>
              <w:lastRenderedPageBreak/>
              <w:t>11 - 12. «Узоры паутины».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AB" w:rsidRPr="006E6CAB" w:rsidRDefault="006E6CAB" w:rsidP="006E6CAB">
            <w:pPr>
              <w:pStyle w:val="Style1"/>
              <w:adjustRightInd/>
              <w:rPr>
                <w:sz w:val="24"/>
                <w:szCs w:val="24"/>
              </w:rPr>
            </w:pPr>
            <w:r w:rsidRPr="006E6CAB">
              <w:rPr>
                <w:sz w:val="24"/>
                <w:szCs w:val="24"/>
              </w:rPr>
              <w:t>Мастер Украшения учится у природы.</w:t>
            </w:r>
          </w:p>
          <w:p w:rsidR="006E6CAB" w:rsidRPr="006E6CAB" w:rsidRDefault="006E6CAB" w:rsidP="006E6CAB">
            <w:pPr>
              <w:pStyle w:val="Style1"/>
              <w:adjustRightInd/>
              <w:rPr>
                <w:sz w:val="24"/>
                <w:szCs w:val="24"/>
              </w:rPr>
            </w:pPr>
            <w:r w:rsidRPr="006E6CAB">
              <w:rPr>
                <w:sz w:val="24"/>
                <w:szCs w:val="24"/>
              </w:rPr>
              <w:t>Природа умеет себя украшать.</w:t>
            </w:r>
          </w:p>
          <w:p w:rsidR="006E6CAB" w:rsidRPr="006E6CAB" w:rsidRDefault="006E6CAB" w:rsidP="006E6CAB">
            <w:pPr>
              <w:pStyle w:val="Style1"/>
              <w:adjustRightInd/>
              <w:rPr>
                <w:sz w:val="24"/>
                <w:szCs w:val="24"/>
              </w:rPr>
            </w:pPr>
            <w:r w:rsidRPr="006E6CAB">
              <w:rPr>
                <w:sz w:val="24"/>
                <w:szCs w:val="24"/>
              </w:rPr>
              <w:t>Умение видеть красоту природы, разнообразие ее форм, цвета (иней, морозные узоры, паутинки, наряды птиц, рыб и т.п.)</w:t>
            </w:r>
            <w:proofErr w:type="gramStart"/>
            <w:r w:rsidRPr="006E6CAB">
              <w:rPr>
                <w:sz w:val="24"/>
                <w:szCs w:val="24"/>
              </w:rPr>
              <w:t>.Р</w:t>
            </w:r>
            <w:proofErr w:type="gramEnd"/>
            <w:r w:rsidRPr="006E6CAB">
              <w:rPr>
                <w:sz w:val="24"/>
                <w:szCs w:val="24"/>
              </w:rPr>
              <w:t>азвитие наблюдательности.</w:t>
            </w:r>
          </w:p>
          <w:p w:rsidR="006E6CAB" w:rsidRPr="006E6CAB" w:rsidRDefault="006E6CAB" w:rsidP="006E6CAB">
            <w:pPr>
              <w:pStyle w:val="Style1"/>
              <w:adjustRightInd/>
              <w:rPr>
                <w:sz w:val="24"/>
                <w:szCs w:val="24"/>
              </w:rPr>
            </w:pPr>
            <w:r w:rsidRPr="006E6CAB">
              <w:rPr>
                <w:b/>
                <w:i/>
                <w:sz w:val="24"/>
                <w:szCs w:val="24"/>
              </w:rPr>
              <w:t>Задание:</w:t>
            </w:r>
            <w:r w:rsidRPr="006E6CAB">
              <w:rPr>
                <w:sz w:val="24"/>
                <w:szCs w:val="24"/>
              </w:rPr>
              <w:t xml:space="preserve"> изображение паутинок с росой, веточками деревьев или снежинок при помощи линий (индивидуально по памяти).</w:t>
            </w:r>
          </w:p>
          <w:p w:rsidR="006E6CAB" w:rsidRPr="006E6CAB" w:rsidRDefault="006E6CAB" w:rsidP="006E6CAB">
            <w:pPr>
              <w:rPr>
                <w:rFonts w:ascii="Times New Roman" w:hAnsi="Times New Roman" w:cs="Times New Roman"/>
              </w:rPr>
            </w:pPr>
            <w:r w:rsidRPr="006E6CAB">
              <w:rPr>
                <w:rFonts w:ascii="Times New Roman" w:hAnsi="Times New Roman" w:cs="Times New Roman"/>
                <w:b/>
                <w:i/>
              </w:rPr>
              <w:t>Материалы:</w:t>
            </w:r>
            <w:r w:rsidRPr="006E6CAB">
              <w:rPr>
                <w:rFonts w:ascii="Times New Roman" w:hAnsi="Times New Roman" w:cs="Times New Roman"/>
              </w:rPr>
              <w:t xml:space="preserve"> уголь, мел, тушь и тонкая кисть или гуашь, бумага</w:t>
            </w:r>
          </w:p>
        </w:tc>
      </w:tr>
      <w:tr w:rsidR="00D52288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88" w:rsidRPr="00D52288" w:rsidRDefault="00D52288" w:rsidP="00D5228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13. «Обитатели подводного мира».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Мастер Постройки учится у природы.</w:t>
            </w:r>
          </w:p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Развитие наблюдательности. Разнообразие форм подводного мира, их неповторимые особенности.</w:t>
            </w:r>
          </w:p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b/>
                <w:i/>
                <w:sz w:val="24"/>
                <w:szCs w:val="24"/>
              </w:rPr>
              <w:t>Задание:</w:t>
            </w:r>
            <w:r w:rsidRPr="00D52288">
              <w:rPr>
                <w:sz w:val="24"/>
                <w:szCs w:val="24"/>
              </w:rPr>
              <w:t xml:space="preserve"> конструирование из бумаги подводного мира (индивидуально-коллективная работа).</w:t>
            </w:r>
          </w:p>
          <w:p w:rsidR="00D52288" w:rsidRPr="00D52288" w:rsidRDefault="00D52288" w:rsidP="00D52288">
            <w:pPr>
              <w:rPr>
                <w:rFonts w:ascii="Times New Roman" w:hAnsi="Times New Roman" w:cs="Times New Roman"/>
              </w:rPr>
            </w:pPr>
            <w:r w:rsidRPr="00D52288">
              <w:rPr>
                <w:rFonts w:ascii="Times New Roman" w:hAnsi="Times New Roman" w:cs="Times New Roman"/>
                <w:b/>
                <w:i/>
              </w:rPr>
              <w:t>Материалы:</w:t>
            </w:r>
            <w:r w:rsidRPr="00D52288">
              <w:rPr>
                <w:rFonts w:ascii="Times New Roman" w:hAnsi="Times New Roman" w:cs="Times New Roman"/>
              </w:rPr>
              <w:t xml:space="preserve"> бумага, ножницы, клей.</w:t>
            </w:r>
          </w:p>
        </w:tc>
      </w:tr>
      <w:tr w:rsidR="00D52288" w:rsidRPr="00A94E9E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88" w:rsidRPr="00D52288" w:rsidRDefault="00D52288" w:rsidP="00D5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8">
              <w:rPr>
                <w:rFonts w:ascii="Times New Roman" w:hAnsi="Times New Roman" w:cs="Times New Roman"/>
                <w:sz w:val="24"/>
                <w:szCs w:val="24"/>
              </w:rPr>
              <w:t>14 -15. «Кружевные узоры».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Мастер Украшения учится у природы, изучает ее. Преобразование природных форм, для создания различных узоров, орнаментов, украшающих предметы быта. 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      </w:r>
          </w:p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b/>
                <w:i/>
                <w:sz w:val="24"/>
                <w:szCs w:val="24"/>
              </w:rPr>
              <w:t>Задание:</w:t>
            </w:r>
            <w:r w:rsidRPr="00D52288">
              <w:rPr>
                <w:sz w:val="24"/>
                <w:szCs w:val="24"/>
              </w:rPr>
              <w:t xml:space="preserve"> изображение кружева, украшение узором воротничка для платья или кокошника, закладки для книги.</w:t>
            </w:r>
          </w:p>
          <w:p w:rsidR="00D52288" w:rsidRPr="00D52288" w:rsidRDefault="00D52288" w:rsidP="00D52288">
            <w:pPr>
              <w:rPr>
                <w:rFonts w:ascii="Times New Roman" w:hAnsi="Times New Roman" w:cs="Times New Roman"/>
              </w:rPr>
            </w:pPr>
            <w:r w:rsidRPr="00D52288">
              <w:rPr>
                <w:rFonts w:ascii="Times New Roman" w:hAnsi="Times New Roman" w:cs="Times New Roman"/>
                <w:b/>
                <w:i/>
              </w:rPr>
              <w:t>Материалы:</w:t>
            </w:r>
            <w:r w:rsidRPr="00D52288">
              <w:rPr>
                <w:rFonts w:ascii="Times New Roman" w:hAnsi="Times New Roman" w:cs="Times New Roman"/>
              </w:rPr>
              <w:t xml:space="preserve"> любой графический материал (один-два цвета)</w:t>
            </w:r>
          </w:p>
        </w:tc>
      </w:tr>
      <w:tr w:rsidR="00D52288" w:rsidRPr="00A94E9E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88" w:rsidRPr="00D52288" w:rsidRDefault="00D52288" w:rsidP="00D5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8">
              <w:rPr>
                <w:rFonts w:ascii="Times New Roman" w:hAnsi="Times New Roman" w:cs="Times New Roman"/>
                <w:sz w:val="24"/>
                <w:szCs w:val="24"/>
              </w:rPr>
              <w:t>16. «Подводный мир».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Мастер Постройки учится у природы.</w:t>
            </w:r>
          </w:p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Красота и смысл природных конструкций (соты пчел, ракушки, коробочки хлопка, орехи и т. д.), их функциональность, пропорции.</w:t>
            </w:r>
          </w:p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sz w:val="24"/>
                <w:szCs w:val="24"/>
              </w:rPr>
              <w:t>Развитие наблюдательности. Разнообразие форм подводного мира, их неповторимые особенности.</w:t>
            </w:r>
          </w:p>
          <w:p w:rsidR="00D52288" w:rsidRPr="00D52288" w:rsidRDefault="00D52288" w:rsidP="00D52288">
            <w:pPr>
              <w:pStyle w:val="Style1"/>
              <w:adjustRightInd/>
              <w:rPr>
                <w:sz w:val="24"/>
                <w:szCs w:val="24"/>
              </w:rPr>
            </w:pPr>
            <w:r w:rsidRPr="00D52288">
              <w:rPr>
                <w:b/>
                <w:i/>
                <w:sz w:val="24"/>
                <w:szCs w:val="24"/>
              </w:rPr>
              <w:t>Задание:</w:t>
            </w:r>
            <w:r w:rsidRPr="00D52288">
              <w:rPr>
                <w:sz w:val="24"/>
                <w:szCs w:val="24"/>
              </w:rPr>
              <w:t xml:space="preserve"> конструирование из бумаги подводного мира (индивидуально-коллективная работа).</w:t>
            </w:r>
          </w:p>
          <w:p w:rsidR="00D52288" w:rsidRPr="00D52288" w:rsidRDefault="00D52288" w:rsidP="00D52288">
            <w:pPr>
              <w:tabs>
                <w:tab w:val="left" w:pos="207"/>
              </w:tabs>
              <w:ind w:left="-3"/>
              <w:rPr>
                <w:rFonts w:ascii="Times New Roman" w:hAnsi="Times New Roman" w:cs="Times New Roman"/>
              </w:rPr>
            </w:pPr>
            <w:r w:rsidRPr="00D52288">
              <w:rPr>
                <w:rFonts w:ascii="Times New Roman" w:hAnsi="Times New Roman" w:cs="Times New Roman"/>
                <w:b/>
                <w:i/>
              </w:rPr>
              <w:t>Материалы:</w:t>
            </w:r>
            <w:r w:rsidRPr="00D52288">
              <w:rPr>
                <w:rFonts w:ascii="Times New Roman" w:hAnsi="Times New Roman" w:cs="Times New Roman"/>
              </w:rPr>
              <w:t xml:space="preserve"> бумага, ножницы, клей.</w:t>
            </w:r>
          </w:p>
        </w:tc>
      </w:tr>
      <w:tr w:rsidR="00105C6F" w:rsidRPr="00105C6F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6F" w:rsidRPr="00105C6F" w:rsidRDefault="00105C6F" w:rsidP="00105C6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F">
              <w:rPr>
                <w:rFonts w:ascii="Times New Roman" w:hAnsi="Times New Roman" w:cs="Times New Roman"/>
                <w:sz w:val="24"/>
                <w:szCs w:val="24"/>
              </w:rPr>
              <w:t>17. Конструирование елочных игрушек.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6F" w:rsidRPr="00105C6F" w:rsidRDefault="00105C6F" w:rsidP="00105C6F">
            <w:pPr>
              <w:pStyle w:val="Style1"/>
              <w:adjustRightInd/>
              <w:rPr>
                <w:sz w:val="24"/>
                <w:szCs w:val="24"/>
              </w:rPr>
            </w:pPr>
            <w:r w:rsidRPr="00105C6F">
              <w:rPr>
                <w:sz w:val="24"/>
                <w:szCs w:val="24"/>
              </w:rPr>
              <w:t>Взаимодействие трех видов деятельности — изображения, украшения и постройки.</w:t>
            </w:r>
          </w:p>
          <w:p w:rsidR="00105C6F" w:rsidRPr="00105C6F" w:rsidRDefault="00105C6F" w:rsidP="00105C6F">
            <w:pPr>
              <w:pStyle w:val="Style1"/>
              <w:adjustRightInd/>
              <w:rPr>
                <w:sz w:val="24"/>
                <w:szCs w:val="24"/>
              </w:rPr>
            </w:pPr>
            <w:r w:rsidRPr="00105C6F">
              <w:rPr>
                <w:sz w:val="24"/>
                <w:szCs w:val="24"/>
              </w:rPr>
              <w:t>Обобщение материала всей темы.</w:t>
            </w:r>
          </w:p>
          <w:p w:rsidR="00105C6F" w:rsidRPr="00105C6F" w:rsidRDefault="00105C6F" w:rsidP="00105C6F">
            <w:pPr>
              <w:pStyle w:val="Style1"/>
              <w:adjustRightInd/>
              <w:rPr>
                <w:sz w:val="24"/>
                <w:szCs w:val="24"/>
              </w:rPr>
            </w:pPr>
            <w:proofErr w:type="gramStart"/>
            <w:r w:rsidRPr="00105C6F">
              <w:rPr>
                <w:b/>
                <w:i/>
                <w:sz w:val="24"/>
                <w:szCs w:val="24"/>
              </w:rPr>
              <w:t>Задание:</w:t>
            </w:r>
            <w:r w:rsidRPr="00105C6F">
              <w:rPr>
                <w:sz w:val="24"/>
                <w:szCs w:val="24"/>
              </w:rPr>
              <w:t xml:space="preserve"> конструирование (моделирование) и украшение </w:t>
            </w:r>
            <w:r w:rsidRPr="00105C6F">
              <w:rPr>
                <w:sz w:val="24"/>
                <w:szCs w:val="24"/>
              </w:rPr>
              <w:lastRenderedPageBreak/>
              <w:t>елочных игрушек, изображающих людей, зверей, растения.</w:t>
            </w:r>
            <w:proofErr w:type="gramEnd"/>
            <w:r w:rsidRPr="00105C6F">
              <w:rPr>
                <w:sz w:val="24"/>
                <w:szCs w:val="24"/>
              </w:rPr>
              <w:t xml:space="preserve"> Создание коллективного панно.</w:t>
            </w:r>
          </w:p>
          <w:p w:rsidR="00105C6F" w:rsidRPr="00105C6F" w:rsidRDefault="00105C6F" w:rsidP="00105C6F">
            <w:pPr>
              <w:pStyle w:val="Style1"/>
              <w:adjustRightInd/>
              <w:rPr>
                <w:sz w:val="24"/>
                <w:szCs w:val="24"/>
              </w:rPr>
            </w:pPr>
            <w:r w:rsidRPr="00105C6F">
              <w:rPr>
                <w:b/>
                <w:i/>
                <w:sz w:val="24"/>
                <w:szCs w:val="24"/>
              </w:rPr>
              <w:t>Материалы:</w:t>
            </w:r>
            <w:r w:rsidRPr="00105C6F">
              <w:rPr>
                <w:sz w:val="24"/>
                <w:szCs w:val="24"/>
              </w:rPr>
              <w:t xml:space="preserve"> гуашь, маленькие кисти, бумага, ножницы, клей.</w:t>
            </w:r>
          </w:p>
          <w:p w:rsidR="00105C6F" w:rsidRPr="00105C6F" w:rsidRDefault="00105C6F" w:rsidP="00105C6F">
            <w:pPr>
              <w:rPr>
                <w:rFonts w:ascii="Times New Roman" w:hAnsi="Times New Roman" w:cs="Times New Roman"/>
              </w:rPr>
            </w:pPr>
            <w:r w:rsidRPr="00105C6F">
              <w:rPr>
                <w:rFonts w:ascii="Times New Roman" w:hAnsi="Times New Roman" w:cs="Times New Roman"/>
              </w:rPr>
              <w:t>Выставка творческих работ. Отбор работ, совместное обсуждение.</w:t>
            </w:r>
          </w:p>
        </w:tc>
      </w:tr>
      <w:tr w:rsidR="00105C6F" w:rsidTr="007E41E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6F" w:rsidRPr="00C6040F" w:rsidRDefault="00105C6F" w:rsidP="00105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 чем говорит искусство — 10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105C6F" w:rsidRPr="00C6040F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6F" w:rsidRPr="00105C6F" w:rsidRDefault="00105C6F" w:rsidP="0010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F">
              <w:rPr>
                <w:rFonts w:ascii="Times New Roman" w:hAnsi="Times New Roman" w:cs="Times New Roman"/>
                <w:sz w:val="24"/>
                <w:szCs w:val="24"/>
              </w:rPr>
              <w:t>18. «Четвероногий герой».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6F" w:rsidRPr="00105C6F" w:rsidRDefault="00105C6F" w:rsidP="00105C6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05C6F">
              <w:rPr>
                <w:sz w:val="24"/>
                <w:szCs w:val="24"/>
              </w:rPr>
              <w:t xml:space="preserve">Выражение и изображение характера и пластики животного, его состояния, настроения. Знакомство с анималистическими изображениями, созданными художниками в графике, живописи и скульптуре. Рисунки и скульптурные произведения В. </w:t>
            </w:r>
            <w:proofErr w:type="spellStart"/>
            <w:r w:rsidRPr="00105C6F">
              <w:rPr>
                <w:sz w:val="24"/>
                <w:szCs w:val="24"/>
              </w:rPr>
              <w:t>Ватагина</w:t>
            </w:r>
            <w:proofErr w:type="spellEnd"/>
            <w:r w:rsidRPr="00105C6F">
              <w:rPr>
                <w:sz w:val="24"/>
                <w:szCs w:val="24"/>
              </w:rPr>
              <w:t>.</w:t>
            </w:r>
          </w:p>
          <w:p w:rsidR="00105C6F" w:rsidRPr="00105C6F" w:rsidRDefault="00105C6F" w:rsidP="00105C6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105C6F">
              <w:rPr>
                <w:b/>
                <w:i/>
                <w:sz w:val="24"/>
                <w:szCs w:val="24"/>
              </w:rPr>
              <w:t>Задание:</w:t>
            </w:r>
            <w:r w:rsidRPr="00105C6F">
              <w:rPr>
                <w:sz w:val="24"/>
                <w:szCs w:val="24"/>
              </w:rPr>
              <w:t xml:space="preserve"> изображение животных весёлых, стремительных и угрожающих.</w:t>
            </w:r>
          </w:p>
          <w:p w:rsidR="00105C6F" w:rsidRPr="00105C6F" w:rsidRDefault="00105C6F" w:rsidP="00105C6F">
            <w:pPr>
              <w:rPr>
                <w:rFonts w:ascii="Times New Roman" w:hAnsi="Times New Roman" w:cs="Times New Roman"/>
              </w:rPr>
            </w:pPr>
            <w:r w:rsidRPr="00105C6F">
              <w:rPr>
                <w:rFonts w:ascii="Times New Roman" w:hAnsi="Times New Roman" w:cs="Times New Roman"/>
                <w:b/>
                <w:i/>
              </w:rPr>
              <w:t>Материалы</w:t>
            </w:r>
            <w:r w:rsidRPr="00105C6F">
              <w:rPr>
                <w:rFonts w:ascii="Times New Roman" w:hAnsi="Times New Roman" w:cs="Times New Roman"/>
                <w:b/>
              </w:rPr>
              <w:t>:</w:t>
            </w:r>
            <w:r w:rsidRPr="00105C6F">
              <w:rPr>
                <w:rFonts w:ascii="Times New Roman" w:hAnsi="Times New Roman" w:cs="Times New Roman"/>
              </w:rPr>
              <w:t xml:space="preserve"> гуашь (два-три цвета или один цвет), кисти.</w:t>
            </w:r>
          </w:p>
        </w:tc>
      </w:tr>
      <w:tr w:rsidR="00EC2523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23" w:rsidRPr="00EC2523" w:rsidRDefault="00EC2523" w:rsidP="00EC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23">
              <w:rPr>
                <w:rFonts w:ascii="Times New Roman" w:hAnsi="Times New Roman" w:cs="Times New Roman"/>
                <w:sz w:val="24"/>
                <w:szCs w:val="24"/>
              </w:rPr>
              <w:t>19. Сказочный мужской образ.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23" w:rsidRPr="00FC5C0E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</w:t>
            </w:r>
            <w:proofErr w:type="gramStart"/>
            <w:r w:rsidRPr="00FC5C0E">
              <w:rPr>
                <w:sz w:val="24"/>
                <w:szCs w:val="24"/>
              </w:rPr>
              <w:t xml:space="preserve">Мужские качества характера: отважность, смелость, решительность, честность, доброта и т.д. </w:t>
            </w:r>
            <w:proofErr w:type="gramEnd"/>
          </w:p>
          <w:p w:rsidR="00EC2523" w:rsidRPr="00FC5C0E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FC5C0E">
              <w:rPr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EC2523" w:rsidRPr="00FC5C0E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EC2523">
              <w:rPr>
                <w:b/>
                <w:i/>
                <w:sz w:val="24"/>
                <w:szCs w:val="24"/>
              </w:rPr>
              <w:t>Задание:</w:t>
            </w:r>
            <w:r w:rsidRPr="00FC5C0E">
              <w:rPr>
                <w:sz w:val="24"/>
                <w:szCs w:val="24"/>
              </w:rPr>
              <w:t xml:space="preserve"> изображение доброго и злого героев из знакомых сказок.</w:t>
            </w:r>
          </w:p>
          <w:p w:rsidR="00EC2523" w:rsidRPr="00FC5C0E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proofErr w:type="gramStart"/>
            <w:r w:rsidRPr="00EC2523">
              <w:rPr>
                <w:b/>
                <w:i/>
                <w:sz w:val="24"/>
                <w:szCs w:val="24"/>
              </w:rPr>
              <w:t>Материалы:</w:t>
            </w:r>
            <w:r w:rsidRPr="00FC5C0E">
              <w:rPr>
                <w:sz w:val="24"/>
                <w:szCs w:val="24"/>
              </w:rPr>
              <w:t xml:space="preserve"> гуашь (ограниченная палитра), кисти или пастель, мелки,</w:t>
            </w:r>
            <w:r>
              <w:rPr>
                <w:sz w:val="24"/>
                <w:szCs w:val="24"/>
              </w:rPr>
              <w:t xml:space="preserve"> </w:t>
            </w:r>
            <w:r w:rsidRPr="00FC5C0E">
              <w:rPr>
                <w:sz w:val="24"/>
                <w:szCs w:val="24"/>
              </w:rPr>
              <w:t>обои, цветная бумага.</w:t>
            </w:r>
            <w:proofErr w:type="gramEnd"/>
          </w:p>
        </w:tc>
      </w:tr>
      <w:tr w:rsidR="00EC2523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23" w:rsidRPr="00EC2523" w:rsidRDefault="00EC2523" w:rsidP="00EC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23">
              <w:rPr>
                <w:rFonts w:ascii="Times New Roman" w:hAnsi="Times New Roman" w:cs="Times New Roman"/>
                <w:sz w:val="24"/>
                <w:szCs w:val="24"/>
              </w:rPr>
              <w:t>20. Женский образ русских сказок.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23" w:rsidRPr="00685D57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sz w:val="24"/>
                <w:szCs w:val="24"/>
              </w:rPr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EC2523" w:rsidRPr="00685D57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b/>
                <w:i/>
                <w:sz w:val="24"/>
                <w:szCs w:val="24"/>
              </w:rPr>
              <w:t>Задание:</w:t>
            </w:r>
            <w:r w:rsidRPr="00685D57">
              <w:rPr>
                <w:sz w:val="24"/>
                <w:szCs w:val="24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EC2523" w:rsidRPr="00685D57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b/>
                <w:i/>
                <w:sz w:val="24"/>
                <w:szCs w:val="24"/>
              </w:rPr>
              <w:t>Материалы:</w:t>
            </w:r>
            <w:r w:rsidRPr="00685D57">
              <w:rPr>
                <w:i/>
                <w:sz w:val="24"/>
                <w:szCs w:val="24"/>
              </w:rPr>
              <w:t xml:space="preserve"> </w:t>
            </w:r>
            <w:r w:rsidRPr="00685D57">
              <w:rPr>
                <w:sz w:val="24"/>
                <w:szCs w:val="24"/>
              </w:rPr>
              <w:t>гуашь или пастель, мелки, цветная бумага.</w:t>
            </w:r>
          </w:p>
        </w:tc>
      </w:tr>
      <w:tr w:rsidR="00EC2523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23" w:rsidRPr="00EC2523" w:rsidRDefault="00EC2523" w:rsidP="00EC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523">
              <w:rPr>
                <w:rFonts w:ascii="Times New Roman" w:hAnsi="Times New Roman" w:cs="Times New Roman"/>
                <w:sz w:val="24"/>
                <w:szCs w:val="24"/>
              </w:rPr>
              <w:t>21. Образ сказочного героя.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523" w:rsidRPr="00685D57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EC2523" w:rsidRPr="00685D57" w:rsidRDefault="00EC2523" w:rsidP="00EC252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sz w:val="24"/>
                <w:szCs w:val="24"/>
              </w:rPr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EC2523" w:rsidRPr="00685D57" w:rsidRDefault="00EC2523" w:rsidP="00EC2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объеме сказочных образов с ярко выраженным характером (Царевна-Лебедь, Баба яга и т. д.).</w:t>
            </w:r>
          </w:p>
          <w:p w:rsidR="00EC2523" w:rsidRPr="00685D57" w:rsidRDefault="00EC2523" w:rsidP="00EC25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стеки, дощечки.</w:t>
            </w:r>
          </w:p>
        </w:tc>
      </w:tr>
      <w:tr w:rsidR="00685D57" w:rsidRPr="008914FC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22. «С чего начинается Родина?»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sz w:val="24"/>
                <w:szCs w:val="24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685D57" w:rsidRPr="00685D57" w:rsidRDefault="00685D57" w:rsidP="00685D5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sz w:val="24"/>
                <w:szCs w:val="24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685D57" w:rsidRPr="00685D57" w:rsidRDefault="00685D57" w:rsidP="00685D5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b/>
                <w:i/>
                <w:sz w:val="24"/>
                <w:szCs w:val="24"/>
              </w:rPr>
              <w:t>Задание:</w:t>
            </w:r>
            <w:r w:rsidRPr="00685D57">
              <w:rPr>
                <w:sz w:val="24"/>
                <w:szCs w:val="24"/>
              </w:rPr>
              <w:t xml:space="preserve"> украшение вырезанных из бумаги богатырских доспехов, кокошников, воротников.</w:t>
            </w:r>
          </w:p>
          <w:p w:rsidR="00685D57" w:rsidRPr="00685D57" w:rsidRDefault="00685D57" w:rsidP="0068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Материал</w:t>
            </w:r>
            <w:r w:rsidRPr="00685D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 (крупная и тонкая).</w:t>
            </w:r>
          </w:p>
        </w:tc>
      </w:tr>
      <w:tr w:rsidR="00685D57" w:rsidRPr="008914FC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«Человек и его украшения».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sz w:val="24"/>
                <w:szCs w:val="24"/>
              </w:rPr>
              <w:t>Через украшение мы не только рассказываем о том, кто мы</w:t>
            </w:r>
            <w:proofErr w:type="gramStart"/>
            <w:r w:rsidRPr="00685D57">
              <w:rPr>
                <w:sz w:val="24"/>
                <w:szCs w:val="24"/>
              </w:rPr>
              <w:t xml:space="preserve"> ,</w:t>
            </w:r>
            <w:proofErr w:type="gramEnd"/>
            <w:r w:rsidRPr="00685D57">
              <w:rPr>
                <w:sz w:val="24"/>
                <w:szCs w:val="24"/>
              </w:rPr>
              <w:t xml:space="preserve"> но и выражаем свои цели, намерения: например, для праздника мы украшаем себя, в будний день одеваемся по-другому.</w:t>
            </w:r>
          </w:p>
          <w:p w:rsidR="00685D57" w:rsidRPr="00685D57" w:rsidRDefault="00685D57" w:rsidP="0068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</w:t>
            </w: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гуашь, крупная и тонкая кисти, клей, склеенные листы (или обои).</w:t>
            </w:r>
          </w:p>
        </w:tc>
      </w:tr>
      <w:tr w:rsidR="00685D57" w:rsidRPr="00CC16E9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24. «Сказочные персонажи,  противоположные по характеру».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tabs>
                <w:tab w:val="left" w:pos="207"/>
              </w:tabs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685D57" w:rsidRPr="00685D57" w:rsidRDefault="00685D57" w:rsidP="00685D57">
            <w:pPr>
              <w:tabs>
                <w:tab w:val="left" w:pos="207"/>
              </w:tabs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образа сказочных построек (дворцы доброй феи и Снежной королевы и т.д.).</w:t>
            </w:r>
          </w:p>
          <w:p w:rsidR="00685D57" w:rsidRPr="00685D57" w:rsidRDefault="00685D57" w:rsidP="00685D57">
            <w:pPr>
              <w:tabs>
                <w:tab w:val="left" w:pos="207"/>
              </w:tabs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685D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гуашь, кисти, бумага.</w:t>
            </w:r>
          </w:p>
        </w:tc>
      </w:tr>
      <w:tr w:rsidR="00685D57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25. «Украшение двух, противоположных по намерению флотов».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685D57">
              <w:rPr>
                <w:sz w:val="24"/>
                <w:szCs w:val="24"/>
              </w:rPr>
              <w:t>Через украшение мы не только рассказываем о том, кто мы</w:t>
            </w:r>
            <w:proofErr w:type="gramStart"/>
            <w:r w:rsidRPr="00685D57">
              <w:rPr>
                <w:sz w:val="24"/>
                <w:szCs w:val="24"/>
              </w:rPr>
              <w:t xml:space="preserve"> ,</w:t>
            </w:r>
            <w:proofErr w:type="gramEnd"/>
            <w:r w:rsidRPr="00685D57">
              <w:rPr>
                <w:sz w:val="24"/>
                <w:szCs w:val="24"/>
              </w:rPr>
              <w:t xml:space="preserve"> но и выражаем свои цели, намерения: например, для праздника мы украшаем себя, в будний день одеваемся по-другому.</w:t>
            </w:r>
          </w:p>
          <w:p w:rsidR="00685D57" w:rsidRPr="00685D57" w:rsidRDefault="00685D57" w:rsidP="00685D57">
            <w:pPr>
              <w:tabs>
                <w:tab w:val="left" w:pos="207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двух противоположных по намерениям сказочных флотов (доброго, праздничного и злого, пиратского). Работа коллективно-индивидуальная в технике аппликации. </w:t>
            </w:r>
            <w:r w:rsidRPr="00685D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 xml:space="preserve"> гуашь, крупная и тонкая кисти, клей, склеенные листы (или обои).</w:t>
            </w:r>
          </w:p>
        </w:tc>
      </w:tr>
      <w:tr w:rsidR="00685D57" w:rsidRPr="00A56293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26. Здание для сказочного героя.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57" w:rsidRPr="00685D57" w:rsidRDefault="00685D57" w:rsidP="00685D57">
            <w:pPr>
              <w:tabs>
                <w:tab w:val="left" w:pos="207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</w:tr>
      <w:tr w:rsidR="00300C6A" w:rsidRPr="00300C6A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6A" w:rsidRPr="00300C6A" w:rsidRDefault="00300C6A" w:rsidP="00300C6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00C6A">
              <w:rPr>
                <w:sz w:val="24"/>
                <w:szCs w:val="24"/>
              </w:rPr>
              <w:t>27. Урок-обобщение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6A" w:rsidRPr="00300C6A" w:rsidRDefault="00300C6A" w:rsidP="00300C6A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C6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</w:tr>
      <w:tr w:rsidR="00300C6A" w:rsidRPr="00E568BB" w:rsidTr="007E41E2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6A" w:rsidRPr="00E568BB" w:rsidRDefault="00300C6A" w:rsidP="00300C6A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jc w:val="center"/>
              <w:rPr>
                <w:sz w:val="24"/>
                <w:szCs w:val="24"/>
              </w:rPr>
            </w:pPr>
            <w:r w:rsidRPr="00FC5C0E">
              <w:rPr>
                <w:b/>
                <w:bCs/>
                <w:iCs/>
                <w:sz w:val="24"/>
                <w:szCs w:val="24"/>
              </w:rPr>
              <w:t>Как говорит искусство — 7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C5C0E">
              <w:rPr>
                <w:b/>
                <w:bCs/>
                <w:iCs/>
                <w:sz w:val="24"/>
                <w:szCs w:val="24"/>
              </w:rPr>
              <w:t>ч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0C6511" w:rsidRPr="00E568BB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11" w:rsidRPr="000C6511" w:rsidRDefault="000C6511" w:rsidP="000C6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1">
              <w:rPr>
                <w:rFonts w:ascii="Times New Roman" w:hAnsi="Times New Roman" w:cs="Times New Roman"/>
                <w:sz w:val="24"/>
                <w:szCs w:val="24"/>
              </w:rPr>
              <w:t>28. «Огонь в ночи».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11" w:rsidRPr="000C6511" w:rsidRDefault="000C6511" w:rsidP="000C6511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0C6511">
              <w:rPr>
                <w:sz w:val="24"/>
                <w:szCs w:val="24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0C6511" w:rsidRPr="000C6511" w:rsidRDefault="000C6511" w:rsidP="000C6511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0C6511">
              <w:rPr>
                <w:b/>
                <w:i/>
                <w:sz w:val="24"/>
                <w:szCs w:val="24"/>
              </w:rPr>
              <w:t>Задание:</w:t>
            </w:r>
            <w:r w:rsidRPr="000C6511">
              <w:rPr>
                <w:sz w:val="24"/>
                <w:szCs w:val="24"/>
              </w:rPr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0C6511" w:rsidRPr="000C6511" w:rsidRDefault="000C6511" w:rsidP="000C6511">
            <w:pPr>
              <w:tabs>
                <w:tab w:val="left" w:pos="207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C6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</w:t>
            </w:r>
            <w:r w:rsidRPr="000C65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6511">
              <w:rPr>
                <w:rFonts w:ascii="Times New Roman" w:hAnsi="Times New Roman" w:cs="Times New Roman"/>
                <w:sz w:val="24"/>
                <w:szCs w:val="24"/>
              </w:rPr>
              <w:t xml:space="preserve"> гуашь без черной и белой красок, крупные кисти, большие листы бумаги.</w:t>
            </w:r>
          </w:p>
        </w:tc>
      </w:tr>
      <w:tr w:rsidR="0048720F" w:rsidRPr="00E568BB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0F" w:rsidRPr="0048720F" w:rsidRDefault="0048720F" w:rsidP="0048720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F">
              <w:rPr>
                <w:rFonts w:ascii="Times New Roman" w:hAnsi="Times New Roman" w:cs="Times New Roman"/>
                <w:sz w:val="24"/>
                <w:szCs w:val="24"/>
              </w:rPr>
              <w:t>29. «Мозаика».  («Весенняя земля»).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0F" w:rsidRPr="0048720F" w:rsidRDefault="0048720F" w:rsidP="0048720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8720F">
              <w:rPr>
                <w:sz w:val="24"/>
                <w:szCs w:val="24"/>
              </w:rPr>
              <w:t xml:space="preserve"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</w:t>
            </w:r>
            <w:r w:rsidRPr="0048720F">
              <w:rPr>
                <w:sz w:val="24"/>
                <w:szCs w:val="24"/>
              </w:rPr>
              <w:lastRenderedPageBreak/>
              <w:t>тихих (глухих) и звонких цветов. Наблюдение цвета в природе, на картинах художников.</w:t>
            </w:r>
          </w:p>
          <w:p w:rsidR="0048720F" w:rsidRPr="0048720F" w:rsidRDefault="0048720F" w:rsidP="0048720F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48720F">
              <w:rPr>
                <w:b/>
                <w:i/>
                <w:sz w:val="24"/>
                <w:szCs w:val="24"/>
              </w:rPr>
              <w:t>Задание:</w:t>
            </w:r>
            <w:r w:rsidRPr="0048720F">
              <w:rPr>
                <w:sz w:val="24"/>
                <w:szCs w:val="24"/>
              </w:rPr>
              <w:t xml:space="preserve"> изображение весенней земли (по памяти впечатлению). </w:t>
            </w:r>
            <w:proofErr w:type="gramStart"/>
            <w:r w:rsidRPr="0048720F">
              <w:rPr>
                <w:sz w:val="24"/>
                <w:szCs w:val="24"/>
              </w:rPr>
              <w:t xml:space="preserve">Дополнительные уроки можно посвятить созданию «теплого царства» (Солнечный город), «холодного царства» (царство Снежной королевы </w:t>
            </w:r>
            <w:proofErr w:type="gramEnd"/>
          </w:p>
          <w:p w:rsidR="0048720F" w:rsidRPr="0048720F" w:rsidRDefault="0048720F" w:rsidP="0048720F">
            <w:pPr>
              <w:tabs>
                <w:tab w:val="left" w:pos="2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</w:t>
            </w:r>
            <w:proofErr w:type="gramStart"/>
            <w:r w:rsidRPr="0048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48720F">
              <w:rPr>
                <w:rFonts w:ascii="Times New Roman" w:hAnsi="Times New Roman" w:cs="Times New Roman"/>
                <w:sz w:val="24"/>
                <w:szCs w:val="24"/>
              </w:rPr>
              <w:t xml:space="preserve"> гуашь, крупные кисти, большие листы бумаги.</w:t>
            </w:r>
          </w:p>
        </w:tc>
      </w:tr>
      <w:tr w:rsidR="0048720F" w:rsidRPr="0048720F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0F" w:rsidRPr="0048720F" w:rsidRDefault="0048720F" w:rsidP="00487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Графические упражнения.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0F" w:rsidRPr="0048720F" w:rsidRDefault="0048720F" w:rsidP="0048720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8720F">
              <w:rPr>
                <w:sz w:val="24"/>
                <w:szCs w:val="24"/>
              </w:rPr>
              <w:t xml:space="preserve"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</w:t>
            </w:r>
            <w:proofErr w:type="gramStart"/>
            <w:r w:rsidRPr="0048720F">
              <w:rPr>
                <w:sz w:val="24"/>
                <w:szCs w:val="24"/>
              </w:rPr>
              <w:t>изображаемого</w:t>
            </w:r>
            <w:proofErr w:type="gramEnd"/>
            <w:r w:rsidRPr="0048720F">
              <w:rPr>
                <w:sz w:val="24"/>
                <w:szCs w:val="24"/>
              </w:rPr>
              <w:t>. Разное эмоциональное звучание линии.</w:t>
            </w:r>
          </w:p>
          <w:p w:rsidR="0048720F" w:rsidRPr="0048720F" w:rsidRDefault="0048720F" w:rsidP="0048720F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48720F">
              <w:rPr>
                <w:b/>
                <w:i/>
                <w:sz w:val="24"/>
                <w:szCs w:val="24"/>
              </w:rPr>
              <w:t>Задание</w:t>
            </w:r>
            <w:r w:rsidRPr="0048720F">
              <w:rPr>
                <w:b/>
                <w:sz w:val="24"/>
                <w:szCs w:val="24"/>
              </w:rPr>
              <w:t>:</w:t>
            </w:r>
            <w:r w:rsidRPr="0048720F">
              <w:rPr>
                <w:sz w:val="24"/>
                <w:szCs w:val="24"/>
              </w:rPr>
              <w:t xml:space="preserve"> изображение весенних ручьев.</w:t>
            </w:r>
          </w:p>
          <w:p w:rsidR="0048720F" w:rsidRPr="0048720F" w:rsidRDefault="0048720F" w:rsidP="0048720F">
            <w:pPr>
              <w:tabs>
                <w:tab w:val="left" w:pos="207"/>
              </w:tabs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87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48720F">
              <w:rPr>
                <w:rFonts w:ascii="Times New Roman" w:hAnsi="Times New Roman" w:cs="Times New Roman"/>
                <w:sz w:val="24"/>
                <w:szCs w:val="24"/>
              </w:rPr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</w:tc>
      </w:tr>
      <w:tr w:rsidR="007C3AE1" w:rsidRPr="0048720F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31. «Дерево».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7C3AE1">
              <w:rPr>
                <w:sz w:val="24"/>
                <w:szCs w:val="24"/>
              </w:rPr>
              <w:t xml:space="preserve">Выразительные возможности линий. Многообразие линий: </w:t>
            </w:r>
            <w:proofErr w:type="gramStart"/>
            <w:r w:rsidRPr="007C3AE1">
              <w:rPr>
                <w:sz w:val="24"/>
                <w:szCs w:val="24"/>
              </w:rPr>
              <w:t>толстые</w:t>
            </w:r>
            <w:proofErr w:type="gramEnd"/>
            <w:r w:rsidRPr="007C3AE1">
              <w:rPr>
                <w:sz w:val="24"/>
                <w:szCs w:val="24"/>
              </w:rPr>
              <w:t xml:space="preserve"> и тонкие, корявые и изящные, спокойные и порывистые. 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7C3AE1" w:rsidRPr="007C3AE1" w:rsidRDefault="007C3AE1" w:rsidP="007C3AE1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7C3AE1">
              <w:rPr>
                <w:b/>
                <w:i/>
                <w:sz w:val="24"/>
                <w:szCs w:val="24"/>
              </w:rPr>
              <w:t>Задание:</w:t>
            </w:r>
            <w:r w:rsidRPr="007C3AE1">
              <w:rPr>
                <w:sz w:val="24"/>
                <w:szCs w:val="24"/>
              </w:rPr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7C3AE1" w:rsidRPr="007C3AE1" w:rsidRDefault="007C3AE1" w:rsidP="007C3AE1">
            <w:pPr>
              <w:tabs>
                <w:tab w:val="left" w:pos="2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кисть, или тушь, уголь, сангина; большие листы бумаги.</w:t>
            </w:r>
          </w:p>
        </w:tc>
      </w:tr>
      <w:tr w:rsidR="007C3AE1" w:rsidRPr="007C3AE1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32. «Птицы».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7C3AE1">
              <w:rPr>
                <w:sz w:val="24"/>
                <w:szCs w:val="24"/>
              </w:rPr>
              <w:t>Ритм пятен передает движение.</w:t>
            </w:r>
          </w:p>
          <w:p w:rsidR="007C3AE1" w:rsidRPr="007C3AE1" w:rsidRDefault="007C3AE1" w:rsidP="007C3AE1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7C3AE1">
              <w:rPr>
                <w:sz w:val="24"/>
                <w:szCs w:val="24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7C3AE1" w:rsidRPr="007C3AE1" w:rsidRDefault="007C3AE1" w:rsidP="007C3AE1">
            <w:pPr>
              <w:pStyle w:val="Style1"/>
              <w:spacing w:before="36"/>
              <w:ind w:left="-37"/>
              <w:rPr>
                <w:sz w:val="24"/>
                <w:szCs w:val="24"/>
              </w:rPr>
            </w:pPr>
            <w:r w:rsidRPr="007C3AE1">
              <w:rPr>
                <w:b/>
                <w:i/>
                <w:sz w:val="24"/>
                <w:szCs w:val="24"/>
              </w:rPr>
              <w:t>Задание:</w:t>
            </w:r>
            <w:r w:rsidRPr="007C3AE1">
              <w:rPr>
                <w:sz w:val="24"/>
                <w:szCs w:val="24"/>
              </w:rPr>
              <w:t xml:space="preserve"> ритмическое расположение летящих птиц на плоскости листа (индивидуально или коллективно)</w:t>
            </w:r>
          </w:p>
          <w:p w:rsidR="007C3AE1" w:rsidRPr="007C3AE1" w:rsidRDefault="007C3AE1" w:rsidP="007C3AE1">
            <w:pPr>
              <w:tabs>
                <w:tab w:val="left" w:pos="207"/>
              </w:tabs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 xml:space="preserve"> белая и темная бумага, ножницы, клей.</w:t>
            </w:r>
          </w:p>
        </w:tc>
      </w:tr>
      <w:tr w:rsidR="007C3AE1" w:rsidRPr="007C3AE1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33. «Поле  цветов».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7C3AE1">
              <w:rPr>
                <w:sz w:val="24"/>
                <w:szCs w:val="24"/>
              </w:rPr>
              <w:t>Ритм линий, пятен, цвет, пропорции составляют основы образного языка, на котором говорят Братья-мастера — Мастер Изображения, Мастер Украшения, Мастер Постройки, создавая пр</w:t>
            </w:r>
            <w:proofErr w:type="gramStart"/>
            <w:r w:rsidRPr="007C3AE1">
              <w:rPr>
                <w:sz w:val="24"/>
                <w:szCs w:val="24"/>
              </w:rPr>
              <w:t>о-</w:t>
            </w:r>
            <w:proofErr w:type="gramEnd"/>
            <w:r w:rsidRPr="007C3AE1">
              <w:rPr>
                <w:sz w:val="24"/>
                <w:szCs w:val="24"/>
              </w:rPr>
              <w:t xml:space="preserve"> изведения в области живописи, графики, скульптуры, архитектуры.</w:t>
            </w:r>
          </w:p>
          <w:p w:rsidR="007C3AE1" w:rsidRPr="007C3AE1" w:rsidRDefault="007C3AE1" w:rsidP="007C3AE1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7C3AE1">
              <w:rPr>
                <w:b/>
                <w:i/>
                <w:sz w:val="24"/>
                <w:szCs w:val="24"/>
              </w:rPr>
              <w:t>Задание:</w:t>
            </w:r>
            <w:r w:rsidRPr="007C3AE1">
              <w:rPr>
                <w:sz w:val="24"/>
                <w:szCs w:val="24"/>
              </w:rPr>
              <w:t xml:space="preserve"> создание коллективного панно на тему «Весна. Шум птиц».</w:t>
            </w:r>
          </w:p>
          <w:p w:rsidR="007C3AE1" w:rsidRPr="007C3AE1" w:rsidRDefault="007C3AE1" w:rsidP="007C3AE1">
            <w:pPr>
              <w:tabs>
                <w:tab w:val="left" w:pos="20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Материалы:</w:t>
            </w:r>
            <w:r w:rsidRPr="007C3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большие листы для панно, гуашь, кисти, бумага, ножницы</w:t>
            </w:r>
            <w:proofErr w:type="gramStart"/>
            <w:r w:rsidRPr="007C3A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3AE1">
              <w:rPr>
                <w:rFonts w:ascii="Times New Roman" w:hAnsi="Times New Roman" w:cs="Times New Roman"/>
                <w:sz w:val="24"/>
                <w:szCs w:val="24"/>
              </w:rPr>
              <w:t xml:space="preserve"> клей.</w:t>
            </w:r>
          </w:p>
        </w:tc>
      </w:tr>
      <w:tr w:rsidR="007C3AE1" w:rsidRPr="007C3AE1" w:rsidTr="007E41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34. Обобщающий урок года.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E1" w:rsidRPr="007C3AE1" w:rsidRDefault="007C3AE1" w:rsidP="007C3AE1">
            <w:pPr>
              <w:pStyle w:val="Style1"/>
              <w:adjustRightInd/>
              <w:spacing w:before="36"/>
              <w:ind w:left="-37"/>
              <w:rPr>
                <w:sz w:val="24"/>
                <w:szCs w:val="24"/>
              </w:rPr>
            </w:pPr>
            <w:r w:rsidRPr="007C3AE1">
              <w:rPr>
                <w:sz w:val="24"/>
                <w:szCs w:val="24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7C3AE1" w:rsidRPr="007C3AE1" w:rsidRDefault="007C3AE1" w:rsidP="007C3AE1">
            <w:pPr>
              <w:tabs>
                <w:tab w:val="left" w:pos="207"/>
              </w:tabs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 xml:space="preserve">Игра-беседа, в которой вспоминают все основные темы года. </w:t>
            </w:r>
            <w:r w:rsidRPr="007C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</w:tr>
    </w:tbl>
    <w:p w:rsidR="00816E3F" w:rsidRDefault="00816E3F" w:rsidP="003A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FE0" w:rsidRDefault="00AC3FE0" w:rsidP="00AC3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</w:t>
      </w:r>
      <w:r w:rsidRPr="004F1D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3FE0" w:rsidRDefault="00AC3FE0" w:rsidP="003A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964"/>
        <w:gridCol w:w="1218"/>
        <w:gridCol w:w="1737"/>
        <w:gridCol w:w="1702"/>
        <w:gridCol w:w="1390"/>
      </w:tblGrid>
      <w:tr w:rsidR="00AC3FE0" w:rsidRPr="004F1D40" w:rsidTr="007E41E2">
        <w:tc>
          <w:tcPr>
            <w:tcW w:w="560" w:type="dxa"/>
            <w:vMerge w:val="restart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4" w:type="dxa"/>
            <w:vMerge w:val="restart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218" w:type="dxa"/>
            <w:vMerge w:val="restart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29" w:type="dxa"/>
            <w:gridSpan w:val="3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AC3FE0" w:rsidRPr="004F1D40" w:rsidTr="007E41E2">
        <w:tc>
          <w:tcPr>
            <w:tcW w:w="560" w:type="dxa"/>
            <w:vMerge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1702" w:type="dxa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90" w:type="dxa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AC3FE0" w:rsidRPr="00AC3FE0" w:rsidTr="007E41E2">
        <w:tc>
          <w:tcPr>
            <w:tcW w:w="56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AC3FE0" w:rsidRPr="00AC3FE0" w:rsidRDefault="00AC3FE0" w:rsidP="00AC3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218" w:type="dxa"/>
            <w:vAlign w:val="center"/>
          </w:tcPr>
          <w:p w:rsidR="00AC3FE0" w:rsidRPr="00AC3FE0" w:rsidRDefault="00AC3FE0" w:rsidP="00AC3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E0" w:rsidRPr="00AC3FE0" w:rsidTr="007E41E2">
        <w:tc>
          <w:tcPr>
            <w:tcW w:w="56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AC3FE0" w:rsidRPr="00AC3FE0" w:rsidRDefault="00AC3FE0" w:rsidP="00AC3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218" w:type="dxa"/>
            <w:vAlign w:val="center"/>
          </w:tcPr>
          <w:p w:rsidR="00AC3FE0" w:rsidRPr="00AC3FE0" w:rsidRDefault="00AC3FE0" w:rsidP="00AC3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E0" w:rsidRPr="00AC3FE0" w:rsidTr="007E41E2">
        <w:tc>
          <w:tcPr>
            <w:tcW w:w="56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</w:tcPr>
          <w:p w:rsidR="00AC3FE0" w:rsidRPr="00AC3FE0" w:rsidRDefault="00AC3FE0" w:rsidP="00AC3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218" w:type="dxa"/>
            <w:vAlign w:val="center"/>
          </w:tcPr>
          <w:p w:rsidR="00AC3FE0" w:rsidRPr="00AC3FE0" w:rsidRDefault="00AC3FE0" w:rsidP="00AC3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E0" w:rsidRPr="00AC3FE0" w:rsidTr="007E41E2">
        <w:tc>
          <w:tcPr>
            <w:tcW w:w="56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AC3FE0" w:rsidRPr="00AC3FE0" w:rsidRDefault="00AC3FE0" w:rsidP="00AC3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218" w:type="dxa"/>
            <w:vAlign w:val="center"/>
          </w:tcPr>
          <w:p w:rsidR="00AC3FE0" w:rsidRPr="00AC3FE0" w:rsidRDefault="00AC3FE0" w:rsidP="00AC3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C3FE0" w:rsidRPr="00AC3FE0" w:rsidRDefault="00AC3FE0" w:rsidP="00AC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E0" w:rsidRPr="004F1D40" w:rsidTr="007E41E2">
        <w:tc>
          <w:tcPr>
            <w:tcW w:w="560" w:type="dxa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C3FE0" w:rsidRPr="004F1D40" w:rsidRDefault="00AC3FE0" w:rsidP="007E41E2">
            <w:pPr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pt"/>
                <w:rFonts w:eastAsia="Calibri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18" w:type="dxa"/>
          </w:tcPr>
          <w:p w:rsidR="00AC3FE0" w:rsidRPr="004F1D40" w:rsidRDefault="0033609F" w:rsidP="007E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7" w:type="dxa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C3FE0" w:rsidRPr="004F1D40" w:rsidRDefault="00AC3FE0" w:rsidP="007E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80" w:rsidRDefault="008C7480" w:rsidP="008C7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480" w:rsidRDefault="008C7480" w:rsidP="008C7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40">
        <w:rPr>
          <w:rFonts w:ascii="Times New Roman" w:hAnsi="Times New Roman" w:cs="Times New Roman"/>
          <w:b/>
          <w:sz w:val="24"/>
          <w:szCs w:val="24"/>
        </w:rPr>
        <w:t>Календар</w:t>
      </w:r>
      <w:r>
        <w:rPr>
          <w:rFonts w:ascii="Times New Roman" w:hAnsi="Times New Roman" w:cs="Times New Roman"/>
          <w:b/>
          <w:sz w:val="24"/>
          <w:szCs w:val="24"/>
        </w:rPr>
        <w:t>но - тематическое планирование 2</w:t>
      </w:r>
      <w:r w:rsidRPr="004F1D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C7480" w:rsidRPr="004F1D40" w:rsidRDefault="008C7480" w:rsidP="008C7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226"/>
        <w:gridCol w:w="1706"/>
        <w:gridCol w:w="1697"/>
        <w:gridCol w:w="1382"/>
      </w:tblGrid>
      <w:tr w:rsidR="008C7480" w:rsidRPr="004F1D40" w:rsidTr="007E41E2">
        <w:tc>
          <w:tcPr>
            <w:tcW w:w="560" w:type="dxa"/>
          </w:tcPr>
          <w:p w:rsidR="008C7480" w:rsidRPr="004F1D40" w:rsidRDefault="008C748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7480" w:rsidRPr="004F1D40" w:rsidRDefault="008C748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8C7480" w:rsidRPr="004F1D40" w:rsidRDefault="008C748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6" w:type="dxa"/>
          </w:tcPr>
          <w:p w:rsidR="008C7480" w:rsidRPr="004F1D40" w:rsidRDefault="008C748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97" w:type="dxa"/>
          </w:tcPr>
          <w:p w:rsidR="008C7480" w:rsidRPr="004F1D40" w:rsidRDefault="008C748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82" w:type="dxa"/>
          </w:tcPr>
          <w:p w:rsidR="008C7480" w:rsidRPr="004F1D40" w:rsidRDefault="008C748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7480" w:rsidRPr="004F1D40" w:rsidRDefault="008C748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C7480" w:rsidRPr="004F1D40" w:rsidTr="007E41E2">
        <w:tc>
          <w:tcPr>
            <w:tcW w:w="9571" w:type="dxa"/>
            <w:gridSpan w:val="5"/>
          </w:tcPr>
          <w:p w:rsidR="008C7480" w:rsidRPr="004F1D40" w:rsidRDefault="008C7480" w:rsidP="006962DD">
            <w:pPr>
              <w:tabs>
                <w:tab w:val="left" w:pos="3381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D0DF0" w:rsidRPr="0065768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Чем и как работают художники —  8 ч.</w:t>
            </w: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26" w:type="dxa"/>
          </w:tcPr>
          <w:p w:rsidR="006962DD" w:rsidRPr="00816E3F" w:rsidRDefault="006962DD" w:rsidP="006962DD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поляна.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6962DD" w:rsidRPr="00E64DA2" w:rsidRDefault="006962DD" w:rsidP="0069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Радуга на грозовом небе</w:t>
            </w:r>
            <w:r w:rsidRPr="00D533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pStyle w:val="1"/>
              <w:shd w:val="clear" w:color="auto" w:fill="auto"/>
              <w:spacing w:after="0" w:line="240" w:lineRule="auto"/>
              <w:ind w:firstLine="3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6962DD" w:rsidRPr="001F595F" w:rsidRDefault="006962DD" w:rsidP="006962DD">
            <w:pPr>
              <w:autoSpaceDE w:val="0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595F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26" w:type="dxa"/>
          </w:tcPr>
          <w:p w:rsidR="006962DD" w:rsidRPr="00657682" w:rsidRDefault="006962DD" w:rsidP="0069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2">
              <w:rPr>
                <w:rFonts w:ascii="Times New Roman" w:hAnsi="Times New Roman" w:cs="Times New Roman"/>
                <w:sz w:val="24"/>
                <w:szCs w:val="24"/>
              </w:rPr>
              <w:t xml:space="preserve"> 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листопад.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26" w:type="dxa"/>
          </w:tcPr>
          <w:p w:rsidR="006962DD" w:rsidRPr="008F738E" w:rsidRDefault="006962DD" w:rsidP="0069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зимнего леса.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26" w:type="dxa"/>
          </w:tcPr>
          <w:p w:rsidR="006962DD" w:rsidRPr="00B659E7" w:rsidRDefault="006962DD" w:rsidP="0069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 xml:space="preserve"> Звери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26" w:type="dxa"/>
          </w:tcPr>
          <w:p w:rsidR="006962DD" w:rsidRPr="00B659E7" w:rsidRDefault="006962DD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 xml:space="preserve"> Звери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2DD" w:rsidRPr="004F1D40" w:rsidTr="007E41E2">
        <w:tc>
          <w:tcPr>
            <w:tcW w:w="560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26" w:type="dxa"/>
          </w:tcPr>
          <w:p w:rsidR="006962DD" w:rsidRPr="00B659E7" w:rsidRDefault="006962DD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6962DD" w:rsidRPr="004F1D40" w:rsidRDefault="006962DD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962DD" w:rsidRPr="004F1D40" w:rsidRDefault="006962DD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9571" w:type="dxa"/>
            <w:gridSpan w:val="5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94">
              <w:rPr>
                <w:rFonts w:ascii="Times New Roman" w:hAnsi="Times New Roman" w:cs="Times New Roman"/>
                <w:b/>
                <w:bCs/>
                <w:iCs/>
              </w:rPr>
              <w:t>Реальность и фантазия — 9 ч.</w:t>
            </w: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26" w:type="dxa"/>
          </w:tcPr>
          <w:p w:rsidR="00BD0DF0" w:rsidRPr="004E5594" w:rsidRDefault="00BD0DF0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друзья: птицы.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26" w:type="dxa"/>
          </w:tcPr>
          <w:p w:rsidR="00BD0DF0" w:rsidRPr="00481C4E" w:rsidRDefault="00BD0DF0" w:rsidP="007E41E2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птица</w:t>
            </w:r>
            <w:r w:rsidRPr="00481C4E"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26" w:type="dxa"/>
          </w:tcPr>
          <w:p w:rsidR="00BD0DF0" w:rsidRPr="006E6CAB" w:rsidRDefault="00BD0DF0" w:rsidP="007E41E2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паутины</w:t>
            </w:r>
            <w:r w:rsidRPr="006E6CAB"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26" w:type="dxa"/>
          </w:tcPr>
          <w:p w:rsidR="00BD0DF0" w:rsidRPr="006E6CAB" w:rsidRDefault="00BD0DF0" w:rsidP="007E41E2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Узоры паутины</w:t>
            </w:r>
            <w:r w:rsidRPr="006E6CAB"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26" w:type="dxa"/>
          </w:tcPr>
          <w:p w:rsidR="00BD0DF0" w:rsidRPr="00D52288" w:rsidRDefault="00BD0DF0" w:rsidP="007E41E2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Обитатели подводного мира</w:t>
            </w:r>
            <w:r w:rsidRPr="00D52288">
              <w:rPr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26" w:type="dxa"/>
          </w:tcPr>
          <w:p w:rsidR="00BD0DF0" w:rsidRPr="00D52288" w:rsidRDefault="00BD0DF0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Кружевные узоры</w:t>
            </w:r>
            <w:r w:rsidRPr="00D52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226" w:type="dxa"/>
          </w:tcPr>
          <w:p w:rsidR="00BD0DF0" w:rsidRPr="00D52288" w:rsidRDefault="00BD0DF0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Кружевные узоры</w:t>
            </w:r>
            <w:r w:rsidRPr="00D52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226" w:type="dxa"/>
          </w:tcPr>
          <w:p w:rsidR="00BD0DF0" w:rsidRPr="00D52288" w:rsidRDefault="00BD0DF0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 w:rsidRPr="00D52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D0DF0" w:rsidRPr="004F1D40" w:rsidRDefault="00BD0DF0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560" w:type="dxa"/>
          </w:tcPr>
          <w:p w:rsidR="00BD0DF0" w:rsidRPr="004F1D40" w:rsidRDefault="00BD0DF0" w:rsidP="00BD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226" w:type="dxa"/>
          </w:tcPr>
          <w:p w:rsidR="00BD0DF0" w:rsidRPr="00105C6F" w:rsidRDefault="00BD0DF0" w:rsidP="00BD0D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F">
              <w:rPr>
                <w:rFonts w:ascii="Times New Roman" w:hAnsi="Times New Roman" w:cs="Times New Roman"/>
                <w:sz w:val="24"/>
                <w:szCs w:val="24"/>
              </w:rPr>
              <w:t>Конструирование елочных игрушек.</w:t>
            </w:r>
          </w:p>
        </w:tc>
        <w:tc>
          <w:tcPr>
            <w:tcW w:w="1706" w:type="dxa"/>
          </w:tcPr>
          <w:p w:rsidR="00BD0DF0" w:rsidRPr="004F1D40" w:rsidRDefault="00BD0DF0" w:rsidP="00BD0D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D0DF0" w:rsidRPr="004F1D40" w:rsidRDefault="00BD0DF0" w:rsidP="00BD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DF0" w:rsidRPr="004F1D40" w:rsidRDefault="00BD0DF0" w:rsidP="00BD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F0" w:rsidRPr="004F1D40" w:rsidTr="007E41E2">
        <w:tc>
          <w:tcPr>
            <w:tcW w:w="9571" w:type="dxa"/>
            <w:gridSpan w:val="5"/>
          </w:tcPr>
          <w:p w:rsidR="00BD0DF0" w:rsidRPr="004F1D40" w:rsidRDefault="00A84332" w:rsidP="00BD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 чем говорит искусство — 10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226" w:type="dxa"/>
          </w:tcPr>
          <w:p w:rsidR="00A84332" w:rsidRPr="00105C6F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Четвероногий герой</w:t>
            </w:r>
            <w:r w:rsidRPr="00105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226" w:type="dxa"/>
          </w:tcPr>
          <w:p w:rsidR="00A84332" w:rsidRPr="00EC2523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23">
              <w:rPr>
                <w:rFonts w:ascii="Times New Roman" w:hAnsi="Times New Roman" w:cs="Times New Roman"/>
                <w:sz w:val="24"/>
                <w:szCs w:val="24"/>
              </w:rPr>
              <w:t>Сказочный мужской образ.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226" w:type="dxa"/>
          </w:tcPr>
          <w:p w:rsidR="00A84332" w:rsidRPr="00EC2523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23">
              <w:rPr>
                <w:rFonts w:ascii="Times New Roman" w:hAnsi="Times New Roman" w:cs="Times New Roman"/>
                <w:sz w:val="24"/>
                <w:szCs w:val="24"/>
              </w:rPr>
              <w:t>Женский образ русских сказок.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226" w:type="dxa"/>
          </w:tcPr>
          <w:p w:rsidR="00A84332" w:rsidRPr="00EC2523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523">
              <w:rPr>
                <w:rFonts w:ascii="Times New Roman" w:hAnsi="Times New Roman" w:cs="Times New Roman"/>
                <w:sz w:val="24"/>
                <w:szCs w:val="24"/>
              </w:rPr>
              <w:t>Образ сказочного героя.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226" w:type="dxa"/>
          </w:tcPr>
          <w:p w:rsidR="00A84332" w:rsidRPr="00685D57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226" w:type="dxa"/>
          </w:tcPr>
          <w:p w:rsidR="00A84332" w:rsidRPr="00685D57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226" w:type="dxa"/>
          </w:tcPr>
          <w:p w:rsidR="00A84332" w:rsidRPr="00685D57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Сказочные персонажи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по характеру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26" w:type="dxa"/>
          </w:tcPr>
          <w:p w:rsidR="00A84332" w:rsidRPr="00685D57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Украшение двух,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ивоположных по намерению флотов</w:t>
            </w: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226" w:type="dxa"/>
          </w:tcPr>
          <w:p w:rsidR="00A84332" w:rsidRPr="00685D57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57">
              <w:rPr>
                <w:rFonts w:ascii="Times New Roman" w:hAnsi="Times New Roman" w:cs="Times New Roman"/>
                <w:sz w:val="24"/>
                <w:szCs w:val="24"/>
              </w:rPr>
              <w:t>Здание для сказочного героя.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226" w:type="dxa"/>
          </w:tcPr>
          <w:p w:rsidR="00A84332" w:rsidRPr="00300C6A" w:rsidRDefault="00A84332" w:rsidP="007E41E2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00C6A">
              <w:rPr>
                <w:sz w:val="24"/>
                <w:szCs w:val="24"/>
              </w:rPr>
              <w:t>Урок-обобщение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9571" w:type="dxa"/>
            <w:gridSpan w:val="5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Как говорит искусство — 7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C5C0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226" w:type="dxa"/>
          </w:tcPr>
          <w:p w:rsidR="00A84332" w:rsidRPr="000C6511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в ночи</w:t>
            </w:r>
            <w:r w:rsidRPr="000C6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226" w:type="dxa"/>
          </w:tcPr>
          <w:p w:rsidR="00A84332" w:rsidRPr="0048720F" w:rsidRDefault="00A84332" w:rsidP="007E41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48720F">
              <w:rPr>
                <w:rFonts w:ascii="Times New Roman" w:hAnsi="Times New Roman" w:cs="Times New Roman"/>
                <w:sz w:val="24"/>
                <w:szCs w:val="24"/>
              </w:rPr>
              <w:t>.  («Весенняя земля»).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226" w:type="dxa"/>
          </w:tcPr>
          <w:p w:rsidR="00A84332" w:rsidRPr="0048720F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0F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упражнения.  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226" w:type="dxa"/>
          </w:tcPr>
          <w:p w:rsidR="00A84332" w:rsidRPr="007C3AE1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226" w:type="dxa"/>
          </w:tcPr>
          <w:p w:rsidR="00A84332" w:rsidRPr="007C3AE1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4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226" w:type="dxa"/>
          </w:tcPr>
          <w:p w:rsidR="00A84332" w:rsidRPr="007C3AE1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 цветов</w:t>
            </w: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32" w:rsidRPr="004F1D40" w:rsidTr="007E41E2">
        <w:tc>
          <w:tcPr>
            <w:tcW w:w="560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226" w:type="dxa"/>
          </w:tcPr>
          <w:p w:rsidR="00A84332" w:rsidRPr="007C3AE1" w:rsidRDefault="00A84332" w:rsidP="007E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E1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706" w:type="dxa"/>
          </w:tcPr>
          <w:p w:rsidR="00A84332" w:rsidRPr="004F1D40" w:rsidRDefault="00A84332" w:rsidP="007E4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84332" w:rsidRPr="004F1D40" w:rsidRDefault="00A84332" w:rsidP="007E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E3F" w:rsidRDefault="00816E3F" w:rsidP="003A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1E2" w:rsidRPr="00057FD9" w:rsidRDefault="007E41E2" w:rsidP="007E41E2">
      <w:pPr>
        <w:pStyle w:val="40"/>
        <w:shd w:val="clear" w:color="auto" w:fill="auto"/>
        <w:spacing w:line="23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57FD9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7E41E2" w:rsidRPr="00057FD9" w:rsidRDefault="007E41E2" w:rsidP="007E41E2">
      <w:pPr>
        <w:pStyle w:val="40"/>
        <w:shd w:val="clear" w:color="auto" w:fill="auto"/>
        <w:spacing w:line="23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7E41E2" w:rsidRPr="00057FD9" w:rsidRDefault="007E41E2" w:rsidP="007E41E2">
      <w:pPr>
        <w:pStyle w:val="40"/>
        <w:shd w:val="clear" w:color="auto" w:fill="auto"/>
        <w:spacing w:line="23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7E41E2" w:rsidRDefault="007E41E2" w:rsidP="007E41E2">
      <w:pPr>
        <w:pStyle w:val="1"/>
        <w:shd w:val="clear" w:color="auto" w:fill="auto"/>
        <w:spacing w:after="0" w:line="250" w:lineRule="exact"/>
        <w:ind w:left="20" w:right="20" w:firstLine="320"/>
        <w:jc w:val="both"/>
        <w:rPr>
          <w:sz w:val="24"/>
          <w:szCs w:val="24"/>
        </w:rPr>
      </w:pPr>
      <w:r w:rsidRPr="00057FD9">
        <w:rPr>
          <w:sz w:val="24"/>
          <w:szCs w:val="24"/>
        </w:rPr>
        <w:t>Данная программа обеспечена учебно-методическими ком</w:t>
      </w:r>
      <w:r w:rsidRPr="00057FD9">
        <w:rPr>
          <w:sz w:val="24"/>
          <w:szCs w:val="24"/>
        </w:rPr>
        <w:softHyphen/>
      </w:r>
      <w:r>
        <w:rPr>
          <w:sz w:val="24"/>
          <w:szCs w:val="24"/>
        </w:rPr>
        <w:t>плектами для 2 класса</w:t>
      </w:r>
      <w:r w:rsidRPr="00057FD9">
        <w:rPr>
          <w:sz w:val="24"/>
          <w:szCs w:val="24"/>
        </w:rPr>
        <w:t xml:space="preserve"> общеобразовательных организаций. В комплекты входят следующие издания под редакцией Б. М. </w:t>
      </w:r>
      <w:proofErr w:type="spellStart"/>
      <w:r w:rsidRPr="00057FD9">
        <w:rPr>
          <w:sz w:val="24"/>
          <w:szCs w:val="24"/>
        </w:rPr>
        <w:t>Неменского</w:t>
      </w:r>
      <w:proofErr w:type="spellEnd"/>
      <w:r w:rsidRPr="00057FD9">
        <w:rPr>
          <w:sz w:val="24"/>
          <w:szCs w:val="24"/>
        </w:rPr>
        <w:t>.</w:t>
      </w:r>
    </w:p>
    <w:p w:rsidR="007E41E2" w:rsidRPr="00057FD9" w:rsidRDefault="007E41E2" w:rsidP="007E41E2">
      <w:pPr>
        <w:pStyle w:val="1"/>
        <w:shd w:val="clear" w:color="auto" w:fill="auto"/>
        <w:spacing w:after="0" w:line="250" w:lineRule="exact"/>
        <w:ind w:left="20" w:right="20" w:firstLine="320"/>
        <w:jc w:val="both"/>
        <w:rPr>
          <w:sz w:val="24"/>
          <w:szCs w:val="24"/>
        </w:rPr>
      </w:pPr>
    </w:p>
    <w:p w:rsidR="007E41E2" w:rsidRPr="00057FD9" w:rsidRDefault="007E41E2" w:rsidP="007E41E2">
      <w:pPr>
        <w:pStyle w:val="100"/>
        <w:shd w:val="clear" w:color="auto" w:fill="auto"/>
        <w:spacing w:after="40" w:line="170" w:lineRule="exact"/>
        <w:rPr>
          <w:rFonts w:ascii="Times New Roman" w:hAnsi="Times New Roman" w:cs="Times New Roman"/>
          <w:sz w:val="24"/>
          <w:szCs w:val="24"/>
        </w:rPr>
      </w:pPr>
      <w:bookmarkStart w:id="1" w:name="bookmark19"/>
      <w:r w:rsidRPr="00057FD9">
        <w:rPr>
          <w:rFonts w:ascii="Times New Roman" w:hAnsi="Times New Roman" w:cs="Times New Roman"/>
          <w:sz w:val="24"/>
          <w:szCs w:val="24"/>
        </w:rPr>
        <w:t>УЧЕБНИКИ</w:t>
      </w:r>
      <w:bookmarkEnd w:id="1"/>
    </w:p>
    <w:p w:rsidR="007E41E2" w:rsidRDefault="007E41E2" w:rsidP="007E41E2">
      <w:pPr>
        <w:pStyle w:val="1"/>
        <w:shd w:val="clear" w:color="auto" w:fill="auto"/>
        <w:spacing w:after="304" w:line="250" w:lineRule="exact"/>
        <w:ind w:left="20" w:right="20" w:firstLine="320"/>
        <w:jc w:val="both"/>
        <w:rPr>
          <w:rStyle w:val="0pt"/>
          <w:rFonts w:eastAsia="Arial"/>
          <w:sz w:val="24"/>
          <w:szCs w:val="24"/>
        </w:rPr>
      </w:pPr>
      <w:r>
        <w:rPr>
          <w:rStyle w:val="0pt"/>
          <w:rFonts w:eastAsia="Arial"/>
          <w:sz w:val="24"/>
          <w:szCs w:val="24"/>
        </w:rPr>
        <w:t xml:space="preserve">Е. И. </w:t>
      </w:r>
      <w:proofErr w:type="spellStart"/>
      <w:r>
        <w:rPr>
          <w:rStyle w:val="0pt"/>
          <w:rFonts w:eastAsia="Arial"/>
          <w:sz w:val="24"/>
          <w:szCs w:val="24"/>
        </w:rPr>
        <w:t>Коротеева</w:t>
      </w:r>
      <w:proofErr w:type="spellEnd"/>
      <w:r w:rsidRPr="00057FD9">
        <w:rPr>
          <w:rStyle w:val="0pt"/>
          <w:rFonts w:eastAsia="Arial"/>
          <w:sz w:val="24"/>
          <w:szCs w:val="24"/>
        </w:rPr>
        <w:t>.</w:t>
      </w:r>
      <w:r w:rsidRPr="00057FD9">
        <w:rPr>
          <w:sz w:val="24"/>
          <w:szCs w:val="24"/>
        </w:rPr>
        <w:t xml:space="preserve"> Изобразительное ис</w:t>
      </w:r>
      <w:r>
        <w:rPr>
          <w:sz w:val="24"/>
          <w:szCs w:val="24"/>
        </w:rPr>
        <w:t>кусство. Искусство и ты. 2</w:t>
      </w:r>
      <w:r w:rsidRPr="00057FD9">
        <w:rPr>
          <w:sz w:val="24"/>
          <w:szCs w:val="24"/>
        </w:rPr>
        <w:t xml:space="preserve"> класс; </w:t>
      </w:r>
      <w:bookmarkStart w:id="2" w:name="bookmark20"/>
      <w:r>
        <w:rPr>
          <w:sz w:val="24"/>
          <w:szCs w:val="24"/>
        </w:rPr>
        <w:t xml:space="preserve">под редакцией </w:t>
      </w:r>
      <w:r w:rsidRPr="007E41E2">
        <w:rPr>
          <w:i/>
          <w:sz w:val="24"/>
          <w:szCs w:val="24"/>
        </w:rPr>
        <w:t xml:space="preserve">Б. М. </w:t>
      </w:r>
      <w:proofErr w:type="spellStart"/>
      <w:r w:rsidRPr="007E41E2">
        <w:rPr>
          <w:i/>
          <w:sz w:val="24"/>
          <w:szCs w:val="24"/>
        </w:rPr>
        <w:t>Неменского</w:t>
      </w:r>
      <w:proofErr w:type="spellEnd"/>
      <w:r>
        <w:rPr>
          <w:i/>
          <w:sz w:val="24"/>
          <w:szCs w:val="24"/>
        </w:rPr>
        <w:t>.</w:t>
      </w:r>
    </w:p>
    <w:p w:rsidR="007E41E2" w:rsidRPr="00057FD9" w:rsidRDefault="007E41E2" w:rsidP="007E41E2">
      <w:pPr>
        <w:pStyle w:val="1"/>
        <w:shd w:val="clear" w:color="auto" w:fill="auto"/>
        <w:spacing w:after="304" w:line="250" w:lineRule="exact"/>
        <w:ind w:left="20" w:right="20" w:firstLine="320"/>
        <w:rPr>
          <w:b/>
          <w:sz w:val="24"/>
          <w:szCs w:val="24"/>
        </w:rPr>
      </w:pPr>
      <w:r w:rsidRPr="00057FD9">
        <w:rPr>
          <w:b/>
          <w:sz w:val="24"/>
          <w:szCs w:val="24"/>
        </w:rPr>
        <w:t>ПОСОБИЯ ДЛЯ УЧАЩИХСЯ</w:t>
      </w:r>
      <w:bookmarkEnd w:id="2"/>
    </w:p>
    <w:p w:rsidR="007E41E2" w:rsidRPr="00057FD9" w:rsidRDefault="007E41E2" w:rsidP="007E41E2">
      <w:pPr>
        <w:pStyle w:val="1"/>
        <w:shd w:val="clear" w:color="auto" w:fill="auto"/>
        <w:spacing w:after="304" w:line="250" w:lineRule="exact"/>
        <w:ind w:left="20" w:right="20" w:firstLine="320"/>
        <w:jc w:val="both"/>
        <w:rPr>
          <w:sz w:val="24"/>
          <w:szCs w:val="24"/>
        </w:rPr>
      </w:pPr>
      <w:r w:rsidRPr="00057FD9">
        <w:rPr>
          <w:rStyle w:val="0pt"/>
          <w:rFonts w:eastAsia="Arial"/>
          <w:sz w:val="24"/>
          <w:szCs w:val="24"/>
        </w:rPr>
        <w:t xml:space="preserve">Л. А. </w:t>
      </w:r>
      <w:proofErr w:type="spellStart"/>
      <w:r w:rsidRPr="00057FD9">
        <w:rPr>
          <w:rStyle w:val="0pt"/>
          <w:rFonts w:eastAsia="Arial"/>
          <w:sz w:val="24"/>
          <w:szCs w:val="24"/>
        </w:rPr>
        <w:t>Неменская</w:t>
      </w:r>
      <w:proofErr w:type="spellEnd"/>
      <w:r w:rsidRPr="00057FD9">
        <w:rPr>
          <w:rStyle w:val="0pt"/>
          <w:rFonts w:eastAsia="Arial"/>
          <w:sz w:val="24"/>
          <w:szCs w:val="24"/>
        </w:rPr>
        <w:t>.</w:t>
      </w:r>
      <w:r w:rsidRPr="00057FD9">
        <w:rPr>
          <w:sz w:val="24"/>
          <w:szCs w:val="24"/>
        </w:rPr>
        <w:t xml:space="preserve"> Изобразительное искусство. Твоя</w:t>
      </w:r>
      <w:r>
        <w:rPr>
          <w:sz w:val="24"/>
          <w:szCs w:val="24"/>
        </w:rPr>
        <w:t xml:space="preserve"> мастерс</w:t>
      </w:r>
      <w:r>
        <w:rPr>
          <w:sz w:val="24"/>
          <w:szCs w:val="24"/>
        </w:rPr>
        <w:softHyphen/>
        <w:t>кая. Рабочая тетрадь. 2</w:t>
      </w:r>
      <w:r w:rsidRPr="00057FD9">
        <w:rPr>
          <w:sz w:val="24"/>
          <w:szCs w:val="24"/>
        </w:rPr>
        <w:t xml:space="preserve"> класс; </w:t>
      </w:r>
    </w:p>
    <w:p w:rsidR="007E41E2" w:rsidRPr="00057FD9" w:rsidRDefault="007E41E2" w:rsidP="007E41E2">
      <w:pPr>
        <w:pStyle w:val="100"/>
        <w:shd w:val="clear" w:color="auto" w:fill="auto"/>
        <w:spacing w:after="40" w:line="170" w:lineRule="exact"/>
        <w:rPr>
          <w:rFonts w:ascii="Times New Roman" w:hAnsi="Times New Roman" w:cs="Times New Roman"/>
          <w:sz w:val="24"/>
          <w:szCs w:val="24"/>
        </w:rPr>
      </w:pPr>
      <w:bookmarkStart w:id="3" w:name="bookmark21"/>
      <w:r w:rsidRPr="00057FD9">
        <w:rPr>
          <w:rFonts w:ascii="Times New Roman" w:hAnsi="Times New Roman" w:cs="Times New Roman"/>
          <w:sz w:val="24"/>
          <w:szCs w:val="24"/>
        </w:rPr>
        <w:t>ПОСОБИЕ ДЛЯ УЧИТЕЛЕЙ</w:t>
      </w:r>
      <w:bookmarkEnd w:id="3"/>
    </w:p>
    <w:p w:rsidR="007E41E2" w:rsidRPr="00057FD9" w:rsidRDefault="007E41E2" w:rsidP="007E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FD9">
        <w:rPr>
          <w:rFonts w:ascii="Times New Roman" w:hAnsi="Times New Roman" w:cs="Times New Roman"/>
          <w:sz w:val="24"/>
          <w:szCs w:val="24"/>
        </w:rPr>
        <w:t>Уроки изобразительного искус</w:t>
      </w:r>
      <w:r>
        <w:rPr>
          <w:rFonts w:ascii="Times New Roman" w:hAnsi="Times New Roman" w:cs="Times New Roman"/>
          <w:sz w:val="24"/>
          <w:szCs w:val="24"/>
        </w:rPr>
        <w:t>ства. Поурочные разработки. 2 класс</w:t>
      </w:r>
      <w:r w:rsidRPr="00057FD9">
        <w:rPr>
          <w:rFonts w:ascii="Times New Roman" w:hAnsi="Times New Roman" w:cs="Times New Roman"/>
          <w:sz w:val="24"/>
          <w:szCs w:val="24"/>
        </w:rPr>
        <w:t>.</w:t>
      </w:r>
    </w:p>
    <w:p w:rsidR="00816E3F" w:rsidRDefault="00816E3F" w:rsidP="003A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E3F" w:rsidRPr="003A04D3" w:rsidRDefault="00816E3F" w:rsidP="003A0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6E3F" w:rsidRPr="003A04D3" w:rsidSect="0009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AD1"/>
    <w:rsid w:val="00052588"/>
    <w:rsid w:val="00093781"/>
    <w:rsid w:val="000C6511"/>
    <w:rsid w:val="00105C6F"/>
    <w:rsid w:val="001F595F"/>
    <w:rsid w:val="00273AD1"/>
    <w:rsid w:val="002B6DAF"/>
    <w:rsid w:val="00300C6A"/>
    <w:rsid w:val="0033609F"/>
    <w:rsid w:val="003A04D3"/>
    <w:rsid w:val="00481C4E"/>
    <w:rsid w:val="0048720F"/>
    <w:rsid w:val="004E5594"/>
    <w:rsid w:val="004F4A6F"/>
    <w:rsid w:val="00657682"/>
    <w:rsid w:val="00685D57"/>
    <w:rsid w:val="006962DD"/>
    <w:rsid w:val="006E6CAB"/>
    <w:rsid w:val="007C3AE1"/>
    <w:rsid w:val="007E41E2"/>
    <w:rsid w:val="00816E3F"/>
    <w:rsid w:val="008C7480"/>
    <w:rsid w:val="008F738E"/>
    <w:rsid w:val="00A84332"/>
    <w:rsid w:val="00A85A1A"/>
    <w:rsid w:val="00AC3FE0"/>
    <w:rsid w:val="00B659E7"/>
    <w:rsid w:val="00BD0DF0"/>
    <w:rsid w:val="00D52288"/>
    <w:rsid w:val="00D5339A"/>
    <w:rsid w:val="00EC2523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3AD1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3A04D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3A04D3"/>
    <w:pPr>
      <w:shd w:val="clear" w:color="auto" w:fill="FFFFFF"/>
      <w:suppressAutoHyphens w:val="0"/>
      <w:autoSpaceDN/>
      <w:spacing w:after="120" w:line="0" w:lineRule="atLeast"/>
      <w:jc w:val="center"/>
      <w:textAlignment w:val="auto"/>
      <w:outlineLvl w:val="4"/>
    </w:pPr>
    <w:rPr>
      <w:rFonts w:ascii="Arial" w:eastAsia="Arial" w:hAnsi="Arial" w:cs="Arial"/>
      <w:b/>
      <w:bCs/>
      <w:kern w:val="0"/>
      <w:sz w:val="23"/>
      <w:szCs w:val="23"/>
    </w:rPr>
  </w:style>
  <w:style w:type="paragraph" w:customStyle="1" w:styleId="c4">
    <w:name w:val="c4"/>
    <w:basedOn w:val="a"/>
    <w:rsid w:val="00FE392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FE3929"/>
  </w:style>
  <w:style w:type="paragraph" w:styleId="a3">
    <w:name w:val="No Spacing"/>
    <w:rsid w:val="00816E3F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816E3F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16E3F"/>
    <w:pPr>
      <w:shd w:val="clear" w:color="auto" w:fill="FFFFFF"/>
      <w:suppressAutoHyphens w:val="0"/>
      <w:autoSpaceDN/>
      <w:spacing w:after="2460" w:line="254" w:lineRule="exact"/>
      <w:ind w:hanging="500"/>
      <w:jc w:val="center"/>
      <w:textAlignment w:val="auto"/>
    </w:pPr>
    <w:rPr>
      <w:rFonts w:ascii="Times New Roman" w:eastAsia="Times New Roman" w:hAnsi="Times New Roman" w:cs="Times New Roman"/>
      <w:spacing w:val="-1"/>
      <w:kern w:val="0"/>
      <w:sz w:val="21"/>
      <w:szCs w:val="21"/>
    </w:rPr>
  </w:style>
  <w:style w:type="character" w:customStyle="1" w:styleId="22">
    <w:name w:val="Основной текст (22)_"/>
    <w:basedOn w:val="a0"/>
    <w:link w:val="220"/>
    <w:rsid w:val="00816E3F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816E3F"/>
    <w:pPr>
      <w:shd w:val="clear" w:color="auto" w:fill="FFFFFF"/>
      <w:suppressAutoHyphens w:val="0"/>
      <w:autoSpaceDN/>
      <w:spacing w:before="120" w:after="120" w:line="0" w:lineRule="atLeast"/>
      <w:jc w:val="center"/>
      <w:textAlignment w:val="auto"/>
    </w:pPr>
    <w:rPr>
      <w:rFonts w:ascii="Times New Roman" w:eastAsia="Times New Roman" w:hAnsi="Times New Roman" w:cs="Times New Roman"/>
      <w:b/>
      <w:bCs/>
      <w:spacing w:val="-1"/>
      <w:kern w:val="0"/>
      <w:sz w:val="18"/>
      <w:szCs w:val="18"/>
    </w:rPr>
  </w:style>
  <w:style w:type="character" w:customStyle="1" w:styleId="21">
    <w:name w:val="Основной текст (21)_"/>
    <w:basedOn w:val="a0"/>
    <w:link w:val="210"/>
    <w:rsid w:val="00816E3F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816E3F"/>
    <w:pPr>
      <w:shd w:val="clear" w:color="auto" w:fill="FFFFFF"/>
      <w:suppressAutoHyphens w:val="0"/>
      <w:autoSpaceDN/>
      <w:spacing w:before="120" w:after="120" w:line="230" w:lineRule="exact"/>
      <w:jc w:val="both"/>
      <w:textAlignment w:val="auto"/>
    </w:pPr>
    <w:rPr>
      <w:rFonts w:ascii="Times New Roman" w:eastAsia="Times New Roman" w:hAnsi="Times New Roman" w:cs="Times New Roman"/>
      <w:spacing w:val="3"/>
      <w:kern w:val="0"/>
      <w:sz w:val="18"/>
      <w:szCs w:val="18"/>
    </w:rPr>
  </w:style>
  <w:style w:type="character" w:customStyle="1" w:styleId="9pt0pt">
    <w:name w:val="Основной текст + 9 pt;Интервал 0 pt"/>
    <w:basedOn w:val="a4"/>
    <w:rsid w:val="00816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Курсив;Интервал 0 pt"/>
    <w:basedOn w:val="a4"/>
    <w:rsid w:val="00816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1) + Курсив;Интервал 0 pt"/>
    <w:basedOn w:val="21"/>
    <w:rsid w:val="00816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0pt">
    <w:name w:val="Основной текст (23) + Не курсив;Интервал 0 pt"/>
    <w:basedOn w:val="a0"/>
    <w:rsid w:val="00816E3F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816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816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816E3F"/>
    <w:rPr>
      <w:rFonts w:ascii="Impact" w:eastAsia="Impact" w:hAnsi="Impact" w:cs="Impact"/>
      <w:sz w:val="48"/>
      <w:szCs w:val="4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16E3F"/>
    <w:pPr>
      <w:shd w:val="clear" w:color="auto" w:fill="FFFFFF"/>
      <w:suppressAutoHyphens w:val="0"/>
      <w:autoSpaceDN/>
      <w:spacing w:after="0" w:line="0" w:lineRule="atLeast"/>
      <w:textAlignment w:val="auto"/>
    </w:pPr>
    <w:rPr>
      <w:rFonts w:ascii="Impact" w:eastAsia="Impact" w:hAnsi="Impact" w:cs="Impact"/>
      <w:kern w:val="0"/>
      <w:sz w:val="48"/>
      <w:szCs w:val="48"/>
    </w:rPr>
  </w:style>
  <w:style w:type="paragraph" w:customStyle="1" w:styleId="Style1">
    <w:name w:val="Style 1"/>
    <w:uiPriority w:val="99"/>
    <w:rsid w:val="00816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1F595F"/>
    <w:pPr>
      <w:widowControl/>
      <w:suppressAutoHyphens w:val="0"/>
      <w:autoSpaceDN/>
      <w:spacing w:before="225" w:after="225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6">
    <w:name w:val="Table Grid"/>
    <w:basedOn w:val="a1"/>
    <w:uiPriority w:val="59"/>
    <w:rsid w:val="00A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Колонтитул (4)_"/>
    <w:basedOn w:val="a0"/>
    <w:link w:val="40"/>
    <w:rsid w:val="008C7480"/>
    <w:rPr>
      <w:rFonts w:ascii="Arial" w:eastAsia="Arial" w:hAnsi="Arial" w:cs="Arial"/>
      <w:b/>
      <w:bCs/>
      <w:spacing w:val="2"/>
      <w:sz w:val="23"/>
      <w:szCs w:val="23"/>
      <w:shd w:val="clear" w:color="auto" w:fill="FFFFFF"/>
    </w:rPr>
  </w:style>
  <w:style w:type="paragraph" w:customStyle="1" w:styleId="40">
    <w:name w:val="Колонтитул (4)"/>
    <w:basedOn w:val="a"/>
    <w:link w:val="4"/>
    <w:rsid w:val="008C7480"/>
    <w:pPr>
      <w:shd w:val="clear" w:color="auto" w:fill="FFFFFF"/>
      <w:suppressAutoHyphens w:val="0"/>
      <w:autoSpaceDN/>
      <w:spacing w:after="0" w:line="0" w:lineRule="atLeast"/>
      <w:textAlignment w:val="auto"/>
    </w:pPr>
    <w:rPr>
      <w:rFonts w:ascii="Arial" w:eastAsia="Arial" w:hAnsi="Arial" w:cs="Arial"/>
      <w:b/>
      <w:bCs/>
      <w:spacing w:val="2"/>
      <w:kern w:val="0"/>
      <w:sz w:val="23"/>
      <w:szCs w:val="23"/>
    </w:rPr>
  </w:style>
  <w:style w:type="character" w:customStyle="1" w:styleId="0pt">
    <w:name w:val="Основной текст + Курсив;Интервал 0 pt"/>
    <w:basedOn w:val="a4"/>
    <w:rsid w:val="007E41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0_"/>
    <w:basedOn w:val="a0"/>
    <w:link w:val="100"/>
    <w:rsid w:val="007E41E2"/>
    <w:rPr>
      <w:rFonts w:ascii="Arial" w:eastAsia="Arial" w:hAnsi="Arial" w:cs="Arial"/>
      <w:b/>
      <w:bCs/>
      <w:spacing w:val="-1"/>
      <w:sz w:val="17"/>
      <w:szCs w:val="17"/>
      <w:shd w:val="clear" w:color="auto" w:fill="FFFFFF"/>
    </w:rPr>
  </w:style>
  <w:style w:type="paragraph" w:customStyle="1" w:styleId="100">
    <w:name w:val="Заголовок №10"/>
    <w:basedOn w:val="a"/>
    <w:link w:val="10"/>
    <w:rsid w:val="007E41E2"/>
    <w:pPr>
      <w:shd w:val="clear" w:color="auto" w:fill="FFFFFF"/>
      <w:suppressAutoHyphens w:val="0"/>
      <w:autoSpaceDN/>
      <w:spacing w:after="120" w:line="0" w:lineRule="atLeast"/>
      <w:jc w:val="center"/>
      <w:textAlignment w:val="auto"/>
    </w:pPr>
    <w:rPr>
      <w:rFonts w:ascii="Arial" w:eastAsia="Arial" w:hAnsi="Arial" w:cs="Arial"/>
      <w:b/>
      <w:bCs/>
      <w:spacing w:val="-1"/>
      <w:kern w:val="0"/>
      <w:sz w:val="17"/>
      <w:szCs w:val="17"/>
    </w:rPr>
  </w:style>
  <w:style w:type="character" w:customStyle="1" w:styleId="a7">
    <w:name w:val="Основной текст + Полужирный"/>
    <w:aliases w:val="Интервал 0 pt"/>
    <w:basedOn w:val="a4"/>
    <w:rsid w:val="00052588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27</cp:revision>
  <dcterms:created xsi:type="dcterms:W3CDTF">2018-08-01T05:19:00Z</dcterms:created>
  <dcterms:modified xsi:type="dcterms:W3CDTF">2018-08-20T03:58:00Z</dcterms:modified>
</cp:coreProperties>
</file>