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B8" w:rsidRDefault="00FC0AB8" w:rsidP="00FC0AB8">
      <w:pPr>
        <w:autoSpaceDE w:val="0"/>
        <w:adjustRightInd w:val="0"/>
        <w:ind w:firstLine="709"/>
        <w:jc w:val="center"/>
        <w:rPr>
          <w:bCs/>
          <w:sz w:val="28"/>
          <w:szCs w:val="28"/>
        </w:rPr>
      </w:pPr>
      <w:bookmarkStart w:id="0" w:name="_Toc364713905"/>
      <w:bookmarkStart w:id="1" w:name="_GoBack"/>
      <w:r>
        <w:rPr>
          <w:bCs/>
          <w:sz w:val="28"/>
          <w:szCs w:val="28"/>
        </w:rPr>
        <w:t>Муниципальное казенное общеобразовательное учреждение</w:t>
      </w:r>
    </w:p>
    <w:p w:rsidR="00FC0AB8" w:rsidRDefault="00FC0AB8" w:rsidP="00FC0AB8">
      <w:pPr>
        <w:autoSpaceDE w:val="0"/>
        <w:adjustRightInd w:val="0"/>
        <w:ind w:firstLine="709"/>
        <w:jc w:val="center"/>
        <w:rPr>
          <w:bCs/>
          <w:sz w:val="28"/>
          <w:szCs w:val="28"/>
        </w:rPr>
      </w:pPr>
      <w:r>
        <w:rPr>
          <w:bCs/>
          <w:sz w:val="28"/>
          <w:szCs w:val="28"/>
        </w:rPr>
        <w:t>«Средняя общеобразовательная школа с. Биджан»</w:t>
      </w:r>
    </w:p>
    <w:p w:rsidR="00FC0AB8" w:rsidRDefault="00FC0AB8" w:rsidP="00FC0AB8">
      <w:pPr>
        <w:autoSpaceDE w:val="0"/>
        <w:adjustRightInd w:val="0"/>
        <w:ind w:firstLine="709"/>
        <w:jc w:val="center"/>
        <w:rPr>
          <w:bCs/>
        </w:rPr>
      </w:pPr>
    </w:p>
    <w:p w:rsidR="00FC0AB8" w:rsidRDefault="00FC0AB8" w:rsidP="00FC0AB8">
      <w:pPr>
        <w:pStyle w:val="17"/>
        <w:shd w:val="clear" w:color="auto" w:fill="auto"/>
        <w:spacing w:after="0" w:line="360" w:lineRule="auto"/>
        <w:ind w:left="20" w:right="20" w:firstLine="320"/>
        <w:rPr>
          <w:rStyle w:val="affb"/>
          <w:b w:val="0"/>
          <w:color w:val="auto"/>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4"/>
          <w:szCs w:val="24"/>
        </w:rPr>
      </w:pPr>
    </w:p>
    <w:p w:rsidR="00FC0AB8" w:rsidRDefault="00FC0AB8" w:rsidP="00FC0AB8">
      <w:pPr>
        <w:pStyle w:val="17"/>
        <w:shd w:val="clear" w:color="auto" w:fill="auto"/>
        <w:spacing w:after="0" w:line="360" w:lineRule="auto"/>
        <w:ind w:left="20" w:right="20" w:firstLine="320"/>
        <w:rPr>
          <w:rStyle w:val="affb"/>
          <w:b w:val="0"/>
          <w:sz w:val="28"/>
          <w:szCs w:val="28"/>
        </w:rPr>
      </w:pPr>
      <w:r>
        <w:rPr>
          <w:rStyle w:val="affb"/>
          <w:b w:val="0"/>
          <w:sz w:val="28"/>
          <w:szCs w:val="28"/>
        </w:rPr>
        <w:t>Рабочая программа (электронная версия)</w:t>
      </w:r>
    </w:p>
    <w:p w:rsidR="00FC0AB8" w:rsidRDefault="00FC0AB8" w:rsidP="00FC0AB8">
      <w:pPr>
        <w:pStyle w:val="17"/>
        <w:shd w:val="clear" w:color="auto" w:fill="auto"/>
        <w:spacing w:after="0" w:line="360" w:lineRule="auto"/>
        <w:ind w:left="20" w:right="20" w:firstLine="320"/>
        <w:rPr>
          <w:rStyle w:val="affb"/>
          <w:b w:val="0"/>
          <w:sz w:val="28"/>
          <w:szCs w:val="28"/>
        </w:rPr>
      </w:pPr>
      <w:r>
        <w:rPr>
          <w:rStyle w:val="affb"/>
          <w:b w:val="0"/>
          <w:sz w:val="28"/>
          <w:szCs w:val="28"/>
        </w:rPr>
        <w:t xml:space="preserve">Информатика </w:t>
      </w:r>
    </w:p>
    <w:p w:rsidR="00FC0AB8" w:rsidRDefault="00FC0AB8" w:rsidP="00FC0AB8">
      <w:pPr>
        <w:pStyle w:val="17"/>
        <w:shd w:val="clear" w:color="auto" w:fill="auto"/>
        <w:spacing w:after="0" w:line="360" w:lineRule="auto"/>
        <w:ind w:left="20" w:right="20" w:firstLine="320"/>
        <w:rPr>
          <w:rStyle w:val="affb"/>
          <w:b w:val="0"/>
          <w:sz w:val="28"/>
          <w:szCs w:val="28"/>
        </w:rPr>
      </w:pPr>
      <w:r>
        <w:rPr>
          <w:rStyle w:val="affb"/>
          <w:b w:val="0"/>
          <w:sz w:val="28"/>
          <w:szCs w:val="28"/>
        </w:rPr>
        <w:t>5</w:t>
      </w:r>
      <w:r>
        <w:rPr>
          <w:rStyle w:val="affb"/>
          <w:b w:val="0"/>
          <w:sz w:val="28"/>
          <w:szCs w:val="28"/>
        </w:rPr>
        <w:t>-7</w:t>
      </w:r>
      <w:r>
        <w:rPr>
          <w:rStyle w:val="affb"/>
          <w:b w:val="0"/>
          <w:sz w:val="28"/>
          <w:szCs w:val="28"/>
        </w:rPr>
        <w:t xml:space="preserve"> класс</w:t>
      </w:r>
      <w:r>
        <w:rPr>
          <w:rStyle w:val="affb"/>
          <w:b w:val="0"/>
          <w:sz w:val="28"/>
          <w:szCs w:val="28"/>
        </w:rPr>
        <w:t>ы</w:t>
      </w:r>
    </w:p>
    <w:bookmarkEnd w:id="1"/>
    <w:p w:rsidR="00FC0AB8" w:rsidRDefault="00FC0AB8">
      <w:pPr>
        <w:rPr>
          <w:b/>
          <w:bCs/>
        </w:rPr>
      </w:pPr>
      <w:r>
        <w:br w:type="page"/>
      </w:r>
    </w:p>
    <w:p w:rsidR="00AA0B2B" w:rsidRPr="00897067" w:rsidRDefault="00897067" w:rsidP="00897067">
      <w:pPr>
        <w:pStyle w:val="1"/>
        <w:rPr>
          <w:sz w:val="24"/>
        </w:rPr>
      </w:pPr>
      <w:r w:rsidRPr="00897067">
        <w:rPr>
          <w:sz w:val="24"/>
        </w:rPr>
        <w:lastRenderedPageBreak/>
        <w:t>Учебный</w:t>
      </w:r>
      <w:r w:rsidR="00AA0B2B" w:rsidRPr="00897067">
        <w:rPr>
          <w:sz w:val="24"/>
        </w:rPr>
        <w:t xml:space="preserve"> предмет «Информатика» для </w:t>
      </w:r>
      <w:r w:rsidR="000315F9" w:rsidRPr="00897067">
        <w:rPr>
          <w:sz w:val="24"/>
        </w:rPr>
        <w:t>5</w:t>
      </w:r>
      <w:r w:rsidRPr="00897067">
        <w:rPr>
          <w:sz w:val="24"/>
        </w:rPr>
        <w:t>-</w:t>
      </w:r>
      <w:r w:rsidR="000725D1" w:rsidRPr="00897067">
        <w:rPr>
          <w:sz w:val="24"/>
        </w:rPr>
        <w:t>7</w:t>
      </w:r>
      <w:r w:rsidR="00AA0B2B" w:rsidRPr="00897067">
        <w:rPr>
          <w:sz w:val="24"/>
        </w:rPr>
        <w:t xml:space="preserve"> класс</w:t>
      </w:r>
      <w:bookmarkEnd w:id="0"/>
      <w:r w:rsidR="000725D1" w:rsidRPr="00897067">
        <w:rPr>
          <w:sz w:val="24"/>
        </w:rPr>
        <w:t>а</w:t>
      </w:r>
    </w:p>
    <w:p w:rsidR="003601D8" w:rsidRPr="00897067" w:rsidRDefault="003601D8" w:rsidP="00897067">
      <w:pPr>
        <w:jc w:val="center"/>
      </w:pPr>
    </w:p>
    <w:p w:rsidR="00A17280" w:rsidRPr="00897067" w:rsidRDefault="00A17280" w:rsidP="00897067">
      <w:pPr>
        <w:jc w:val="both"/>
      </w:pPr>
      <w:bookmarkStart w:id="2" w:name="_Toc343949360"/>
    </w:p>
    <w:p w:rsidR="00A17280" w:rsidRPr="00897067" w:rsidRDefault="00897067" w:rsidP="00897067">
      <w:pPr>
        <w:jc w:val="both"/>
        <w:rPr>
          <w:spacing w:val="-5"/>
          <w:w w:val="104"/>
        </w:rPr>
      </w:pPr>
      <w:r w:rsidRPr="00897067">
        <w:rPr>
          <w:spacing w:val="-5"/>
          <w:w w:val="104"/>
        </w:rPr>
        <w:t xml:space="preserve">Изучение информатики и ИКТ в </w:t>
      </w:r>
      <w:r w:rsidR="00A17280" w:rsidRPr="00897067">
        <w:t xml:space="preserve">5–7 классах направлено на </w:t>
      </w:r>
      <w:r w:rsidR="00A17280" w:rsidRPr="00897067">
        <w:rPr>
          <w:b/>
          <w:i/>
        </w:rPr>
        <w:t>достижение следующих целей</w:t>
      </w:r>
      <w:r w:rsidR="00A17280" w:rsidRPr="00897067">
        <w:t>:</w:t>
      </w:r>
    </w:p>
    <w:p w:rsidR="00A17280" w:rsidRPr="00897067" w:rsidRDefault="00A17280" w:rsidP="00897067">
      <w:pPr>
        <w:numPr>
          <w:ilvl w:val="0"/>
          <w:numId w:val="25"/>
        </w:numPr>
        <w:ind w:left="0" w:firstLine="0"/>
        <w:jc w:val="both"/>
      </w:pPr>
      <w:r w:rsidRPr="00897067">
        <w:t xml:space="preserve">формирование </w:t>
      </w:r>
      <w:proofErr w:type="spellStart"/>
      <w:r w:rsidRPr="00897067">
        <w:t>общеучебных</w:t>
      </w:r>
      <w:proofErr w:type="spellEnd"/>
      <w:r w:rsidRPr="00897067">
        <w:t xml:space="preserve"> умений и навыков на основе средств и методов</w:t>
      </w:r>
      <w:r w:rsidR="00897067" w:rsidRPr="00897067">
        <w:t xml:space="preserve"> информатики и ИКТ, в том числе</w:t>
      </w:r>
      <w:r w:rsidRPr="00897067">
        <w:t xml:space="preserve">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A17280" w:rsidRPr="00897067" w:rsidRDefault="00A17280" w:rsidP="00897067">
      <w:pPr>
        <w:numPr>
          <w:ilvl w:val="0"/>
          <w:numId w:val="25"/>
        </w:numPr>
        <w:ind w:left="0" w:firstLine="0"/>
        <w:jc w:val="both"/>
      </w:pPr>
      <w:r w:rsidRPr="00897067">
        <w:t xml:space="preserve"> </w:t>
      </w:r>
      <w:proofErr w:type="gramStart"/>
      <w:r w:rsidRPr="00897067">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897067">
        <w:t>общеучебных</w:t>
      </w:r>
      <w:proofErr w:type="spellEnd"/>
      <w:r w:rsidRPr="00897067">
        <w:t xml:space="preserve"> понятий, таких как «объект», «система», «модель», «алгоритм» и др.;</w:t>
      </w:r>
      <w:proofErr w:type="gramEnd"/>
    </w:p>
    <w:p w:rsidR="00A17280" w:rsidRPr="00897067" w:rsidRDefault="00A17280" w:rsidP="00897067">
      <w:pPr>
        <w:numPr>
          <w:ilvl w:val="0"/>
          <w:numId w:val="25"/>
        </w:numPr>
        <w:ind w:left="0" w:firstLine="0"/>
        <w:jc w:val="both"/>
      </w:pPr>
      <w:r w:rsidRPr="00897067">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A17280" w:rsidRPr="00897067" w:rsidRDefault="00A17280" w:rsidP="00897067">
      <w:pPr>
        <w:jc w:val="both"/>
        <w:rPr>
          <w:color w:val="000000"/>
        </w:rPr>
      </w:pPr>
      <w:r w:rsidRPr="00897067">
        <w:rPr>
          <w:color w:val="000000"/>
        </w:rPr>
        <w:t xml:space="preserve">Для достижения комплекса поставленных целей в процессе изучения информатики и ИКТ </w:t>
      </w:r>
      <w:r w:rsidRPr="00897067">
        <w:rPr>
          <w:b/>
          <w:i/>
          <w:color w:val="000000"/>
        </w:rPr>
        <w:t>в 5 классе</w:t>
      </w:r>
      <w:r w:rsidRPr="00897067">
        <w:rPr>
          <w:color w:val="000000"/>
        </w:rPr>
        <w:t xml:space="preserve"> необходимо решить следующие </w:t>
      </w:r>
      <w:r w:rsidRPr="00897067">
        <w:rPr>
          <w:b/>
          <w:i/>
          <w:color w:val="000000"/>
        </w:rPr>
        <w:t>задачи</w:t>
      </w:r>
      <w:r w:rsidRPr="00897067">
        <w:rPr>
          <w:color w:val="000000"/>
        </w:rPr>
        <w:t>:</w:t>
      </w:r>
    </w:p>
    <w:p w:rsidR="00A17280" w:rsidRPr="00897067" w:rsidRDefault="00A17280" w:rsidP="00897067">
      <w:pPr>
        <w:numPr>
          <w:ilvl w:val="0"/>
          <w:numId w:val="24"/>
        </w:numPr>
        <w:ind w:left="0" w:firstLine="0"/>
        <w:jc w:val="both"/>
      </w:pPr>
      <w:r w:rsidRPr="00897067">
        <w:t>показать учащимся роль информации и информационных процессов в их жизни и в окружающем мире;</w:t>
      </w:r>
    </w:p>
    <w:p w:rsidR="00A17280" w:rsidRPr="00897067" w:rsidRDefault="00A17280" w:rsidP="00897067">
      <w:pPr>
        <w:numPr>
          <w:ilvl w:val="0"/>
          <w:numId w:val="24"/>
        </w:numPr>
        <w:ind w:left="0" w:firstLine="0"/>
        <w:jc w:val="both"/>
      </w:pPr>
      <w:r w:rsidRPr="00897067">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A17280" w:rsidRPr="00897067" w:rsidRDefault="00A17280" w:rsidP="00897067">
      <w:pPr>
        <w:numPr>
          <w:ilvl w:val="0"/>
          <w:numId w:val="24"/>
        </w:numPr>
        <w:tabs>
          <w:tab w:val="num" w:pos="720"/>
        </w:tabs>
        <w:ind w:left="0" w:firstLine="0"/>
        <w:jc w:val="both"/>
      </w:pPr>
      <w:r w:rsidRPr="00897067">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w:t>
      </w:r>
      <w:proofErr w:type="gramStart"/>
      <w:r w:rsidRPr="00897067">
        <w:t>для</w:t>
      </w:r>
      <w:proofErr w:type="gramEnd"/>
      <w:r w:rsidRPr="00897067">
        <w:t xml:space="preserve">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A17280" w:rsidRPr="00897067" w:rsidRDefault="00A17280" w:rsidP="00897067">
      <w:pPr>
        <w:numPr>
          <w:ilvl w:val="0"/>
          <w:numId w:val="24"/>
        </w:numPr>
        <w:ind w:left="0" w:firstLine="0"/>
        <w:jc w:val="both"/>
      </w:pPr>
      <w:r w:rsidRPr="00897067">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3601D8" w:rsidRPr="00897067" w:rsidRDefault="003601D8" w:rsidP="00897067">
      <w:pPr>
        <w:shd w:val="clear" w:color="auto" w:fill="FFFFFF"/>
        <w:autoSpaceDE w:val="0"/>
        <w:autoSpaceDN w:val="0"/>
        <w:adjustRightInd w:val="0"/>
        <w:jc w:val="both"/>
        <w:rPr>
          <w:b/>
        </w:rPr>
      </w:pPr>
    </w:p>
    <w:p w:rsidR="00A17280" w:rsidRPr="00897067" w:rsidRDefault="00A17280" w:rsidP="00897067">
      <w:pPr>
        <w:shd w:val="clear" w:color="auto" w:fill="FFFFFF"/>
        <w:autoSpaceDE w:val="0"/>
        <w:autoSpaceDN w:val="0"/>
        <w:adjustRightInd w:val="0"/>
        <w:jc w:val="both"/>
      </w:pPr>
      <w:r w:rsidRPr="00897067">
        <w:rPr>
          <w:b/>
        </w:rPr>
        <w:t>Место учебного предмета в учебном плане</w:t>
      </w:r>
    </w:p>
    <w:p w:rsidR="00A17280" w:rsidRPr="00897067" w:rsidRDefault="00A17280" w:rsidP="00897067">
      <w:pPr>
        <w:shd w:val="clear" w:color="auto" w:fill="FFFFFF"/>
        <w:autoSpaceDE w:val="0"/>
        <w:autoSpaceDN w:val="0"/>
        <w:adjustRightInd w:val="0"/>
        <w:jc w:val="both"/>
      </w:pPr>
      <w:r w:rsidRPr="00897067">
        <w:rPr>
          <w:rFonts w:eastAsia="Times New Roman"/>
          <w:color w:val="000000"/>
        </w:rPr>
        <w:t xml:space="preserve">В учебном плане  школы информатика представлена в </w:t>
      </w:r>
      <w:r w:rsidR="00897067" w:rsidRPr="00897067">
        <w:t>5,6,7</w:t>
      </w:r>
      <w:r w:rsidRPr="00897067">
        <w:t xml:space="preserve"> классах по 1 часу в неделю (35 час.)</w:t>
      </w:r>
    </w:p>
    <w:bookmarkEnd w:id="2"/>
    <w:p w:rsidR="00AA0B2B" w:rsidRPr="00897067" w:rsidRDefault="00AA0B2B" w:rsidP="00897067">
      <w:pPr>
        <w:jc w:val="both"/>
      </w:pPr>
      <w:proofErr w:type="gramStart"/>
      <w:r w:rsidRPr="00897067">
        <w:rPr>
          <w:b/>
          <w:i/>
        </w:rPr>
        <w:t>Предметные результаты</w:t>
      </w:r>
      <w:r w:rsidRPr="00897067">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897067">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w:t>
      </w:r>
      <w:r w:rsidR="000725D1" w:rsidRPr="00897067">
        <w:t>7 классе</w:t>
      </w:r>
      <w:r w:rsidRPr="00897067">
        <w:t xml:space="preserve"> отражают:</w:t>
      </w:r>
    </w:p>
    <w:p w:rsidR="00AA0B2B" w:rsidRPr="00897067" w:rsidRDefault="00AA0B2B" w:rsidP="00897067">
      <w:pPr>
        <w:numPr>
          <w:ilvl w:val="0"/>
          <w:numId w:val="4"/>
        </w:numPr>
        <w:ind w:left="0" w:firstLine="0"/>
        <w:jc w:val="both"/>
      </w:pPr>
      <w:r w:rsidRPr="00897067">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A0B2B" w:rsidRPr="00897067" w:rsidRDefault="00AA0B2B" w:rsidP="00897067">
      <w:pPr>
        <w:numPr>
          <w:ilvl w:val="0"/>
          <w:numId w:val="4"/>
        </w:numPr>
        <w:ind w:left="0" w:firstLine="0"/>
        <w:jc w:val="both"/>
      </w:pPr>
      <w:r w:rsidRPr="00897067">
        <w:t xml:space="preserve">формирование представления об основных изучаемых понятиях: информация, алгоритм, модель – и их свойствах; </w:t>
      </w:r>
    </w:p>
    <w:p w:rsidR="00AA0B2B" w:rsidRPr="00897067" w:rsidRDefault="00AA0B2B" w:rsidP="00897067">
      <w:pPr>
        <w:numPr>
          <w:ilvl w:val="0"/>
          <w:numId w:val="4"/>
        </w:numPr>
        <w:ind w:left="0" w:firstLine="0"/>
        <w:jc w:val="both"/>
      </w:pPr>
      <w:r w:rsidRPr="00897067">
        <w:lastRenderedPageBreak/>
        <w:t xml:space="preserve">развитие алгоритмического мышления, необходимого для профессиональной деятельности в современном обществе; </w:t>
      </w:r>
    </w:p>
    <w:p w:rsidR="00AA0B2B" w:rsidRPr="00897067" w:rsidRDefault="00AA0B2B" w:rsidP="00897067">
      <w:pPr>
        <w:numPr>
          <w:ilvl w:val="0"/>
          <w:numId w:val="4"/>
        </w:numPr>
        <w:ind w:left="0" w:firstLine="0"/>
        <w:jc w:val="both"/>
      </w:pPr>
      <w:r w:rsidRPr="00897067">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A0B2B" w:rsidRPr="00897067" w:rsidRDefault="00AA0B2B" w:rsidP="00897067">
      <w:pPr>
        <w:numPr>
          <w:ilvl w:val="0"/>
          <w:numId w:val="4"/>
        </w:numPr>
        <w:ind w:left="0" w:firstLine="0"/>
        <w:jc w:val="both"/>
      </w:pPr>
      <w:r w:rsidRPr="00897067">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A0B2B" w:rsidRPr="00897067" w:rsidRDefault="00AA0B2B" w:rsidP="00897067">
      <w:pPr>
        <w:pStyle w:val="2"/>
        <w:ind w:firstLine="0"/>
        <w:jc w:val="both"/>
        <w:rPr>
          <w:sz w:val="24"/>
        </w:rPr>
      </w:pPr>
      <w:bookmarkStart w:id="3" w:name="_Toc343949361"/>
    </w:p>
    <w:p w:rsidR="0082200E" w:rsidRPr="00897067" w:rsidRDefault="0082200E" w:rsidP="00897067">
      <w:pPr>
        <w:jc w:val="both"/>
        <w:rPr>
          <w:b/>
          <w:bCs/>
        </w:rPr>
      </w:pPr>
      <w:bookmarkStart w:id="4" w:name="_Toc364713911"/>
      <w:r w:rsidRPr="00897067">
        <w:rPr>
          <w:b/>
          <w:bCs/>
        </w:rPr>
        <w:t xml:space="preserve">3. Содержание программы 5,6 </w:t>
      </w:r>
      <w:proofErr w:type="spellStart"/>
      <w:r w:rsidRPr="00897067">
        <w:rPr>
          <w:b/>
          <w:bCs/>
        </w:rPr>
        <w:t>кл</w:t>
      </w:r>
      <w:proofErr w:type="spellEnd"/>
      <w:r w:rsidRPr="00897067">
        <w:rPr>
          <w:b/>
          <w:bCs/>
        </w:rPr>
        <w:t>.</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82200E" w:rsidRPr="00897067" w:rsidRDefault="0082200E" w:rsidP="00897067">
      <w:pPr>
        <w:pStyle w:val="aff8"/>
        <w:numPr>
          <w:ilvl w:val="0"/>
          <w:numId w:val="26"/>
        </w:numPr>
        <w:ind w:left="0" w:firstLine="0"/>
        <w:jc w:val="both"/>
        <w:rPr>
          <w:rFonts w:ascii="Times New Roman" w:hAnsi="Times New Roman"/>
          <w:sz w:val="24"/>
          <w:szCs w:val="24"/>
        </w:rPr>
      </w:pPr>
      <w:r w:rsidRPr="00897067">
        <w:rPr>
          <w:rFonts w:ascii="Times New Roman" w:hAnsi="Times New Roman"/>
          <w:sz w:val="24"/>
          <w:szCs w:val="24"/>
        </w:rPr>
        <w:t>информация вокруг нас;</w:t>
      </w:r>
    </w:p>
    <w:p w:rsidR="0082200E" w:rsidRPr="00897067" w:rsidRDefault="0082200E" w:rsidP="00897067">
      <w:pPr>
        <w:pStyle w:val="aff8"/>
        <w:numPr>
          <w:ilvl w:val="0"/>
          <w:numId w:val="26"/>
        </w:numPr>
        <w:ind w:left="0" w:firstLine="0"/>
        <w:jc w:val="both"/>
        <w:rPr>
          <w:rFonts w:ascii="Times New Roman" w:hAnsi="Times New Roman"/>
          <w:sz w:val="24"/>
          <w:szCs w:val="24"/>
        </w:rPr>
      </w:pPr>
      <w:r w:rsidRPr="00897067">
        <w:rPr>
          <w:rFonts w:ascii="Times New Roman" w:hAnsi="Times New Roman"/>
          <w:sz w:val="24"/>
          <w:szCs w:val="24"/>
        </w:rPr>
        <w:t>информационные технологии;</w:t>
      </w:r>
    </w:p>
    <w:p w:rsidR="0082200E" w:rsidRPr="00897067" w:rsidRDefault="0082200E" w:rsidP="00897067">
      <w:pPr>
        <w:pStyle w:val="aff8"/>
        <w:numPr>
          <w:ilvl w:val="0"/>
          <w:numId w:val="26"/>
        </w:numPr>
        <w:ind w:left="0" w:firstLine="0"/>
        <w:jc w:val="both"/>
        <w:rPr>
          <w:rFonts w:ascii="Times New Roman" w:hAnsi="Times New Roman"/>
          <w:sz w:val="24"/>
          <w:szCs w:val="24"/>
        </w:rPr>
      </w:pPr>
      <w:r w:rsidRPr="00897067">
        <w:rPr>
          <w:rFonts w:ascii="Times New Roman" w:hAnsi="Times New Roman"/>
          <w:sz w:val="24"/>
          <w:szCs w:val="24"/>
        </w:rPr>
        <w:t>информационное моделирование;</w:t>
      </w:r>
    </w:p>
    <w:p w:rsidR="0082200E" w:rsidRPr="00897067" w:rsidRDefault="0082200E" w:rsidP="00897067">
      <w:pPr>
        <w:pStyle w:val="aff8"/>
        <w:numPr>
          <w:ilvl w:val="0"/>
          <w:numId w:val="26"/>
        </w:numPr>
        <w:ind w:left="0" w:firstLine="0"/>
        <w:jc w:val="both"/>
        <w:rPr>
          <w:rFonts w:ascii="Times New Roman" w:hAnsi="Times New Roman"/>
          <w:sz w:val="24"/>
          <w:szCs w:val="24"/>
        </w:rPr>
      </w:pPr>
      <w:proofErr w:type="spellStart"/>
      <w:r w:rsidRPr="00897067">
        <w:rPr>
          <w:rFonts w:ascii="Times New Roman" w:hAnsi="Times New Roman"/>
          <w:sz w:val="24"/>
          <w:szCs w:val="24"/>
        </w:rPr>
        <w:t>алгоритмика</w:t>
      </w:r>
      <w:proofErr w:type="spellEnd"/>
      <w:r w:rsidRPr="00897067">
        <w:rPr>
          <w:rFonts w:ascii="Times New Roman" w:hAnsi="Times New Roman"/>
          <w:sz w:val="24"/>
          <w:szCs w:val="24"/>
        </w:rPr>
        <w:t>.</w:t>
      </w:r>
    </w:p>
    <w:p w:rsidR="0082200E" w:rsidRPr="00897067" w:rsidRDefault="00897067" w:rsidP="00897067">
      <w:pPr>
        <w:pStyle w:val="aff8"/>
        <w:jc w:val="both"/>
        <w:rPr>
          <w:rFonts w:ascii="Times New Roman" w:hAnsi="Times New Roman"/>
          <w:b/>
          <w:sz w:val="24"/>
          <w:szCs w:val="24"/>
        </w:rPr>
      </w:pPr>
      <w:r>
        <w:rPr>
          <w:rFonts w:ascii="Times New Roman" w:hAnsi="Times New Roman"/>
          <w:b/>
          <w:sz w:val="24"/>
          <w:szCs w:val="24"/>
        </w:rPr>
        <w:t xml:space="preserve">Раздел </w:t>
      </w:r>
      <w:r w:rsidR="0082200E" w:rsidRPr="00897067">
        <w:rPr>
          <w:rFonts w:ascii="Times New Roman" w:hAnsi="Times New Roman"/>
          <w:b/>
          <w:sz w:val="24"/>
          <w:szCs w:val="24"/>
        </w:rPr>
        <w:t xml:space="preserve">1. Информация вокруг нас </w:t>
      </w:r>
    </w:p>
    <w:p w:rsidR="0082200E" w:rsidRPr="00897067" w:rsidRDefault="0082200E" w:rsidP="00897067">
      <w:pPr>
        <w:pStyle w:val="aff8"/>
        <w:jc w:val="both"/>
        <w:rPr>
          <w:rFonts w:ascii="Times New Roman" w:hAnsi="Times New Roman"/>
          <w:b/>
          <w:sz w:val="24"/>
          <w:szCs w:val="24"/>
        </w:rPr>
      </w:pPr>
      <w:bookmarkStart w:id="5" w:name="_Toc343949363"/>
      <w:r w:rsidRPr="00897067">
        <w:rPr>
          <w:rFonts w:ascii="Times New Roman" w:hAnsi="Times New Roman"/>
          <w:b/>
          <w:sz w:val="24"/>
          <w:szCs w:val="24"/>
        </w:rPr>
        <w:t>Тема 1.1. Информация вокруг нас (12 часов)</w:t>
      </w:r>
    </w:p>
    <w:p w:rsidR="0082200E" w:rsidRPr="00897067" w:rsidRDefault="0082200E" w:rsidP="00897067">
      <w:pPr>
        <w:jc w:val="both"/>
      </w:pPr>
      <w:r w:rsidRPr="00897067">
        <w:t>Информация и информатика. Как человек получает информацию. Виды информации по способу получения.</w:t>
      </w:r>
    </w:p>
    <w:p w:rsidR="0082200E" w:rsidRPr="00897067" w:rsidRDefault="0082200E" w:rsidP="00897067">
      <w:pPr>
        <w:jc w:val="both"/>
      </w:pPr>
      <w:r w:rsidRPr="00897067">
        <w:t>Хранение информации. Память человека и память человечества. Носители информации.</w:t>
      </w:r>
    </w:p>
    <w:p w:rsidR="0082200E" w:rsidRPr="00897067" w:rsidRDefault="0082200E" w:rsidP="00897067">
      <w:pPr>
        <w:jc w:val="both"/>
      </w:pPr>
      <w:r w:rsidRPr="00897067">
        <w:t>Передача информации. Источник, канал, приёмник. Примеры передачи информации. Электронная почта.</w:t>
      </w:r>
    </w:p>
    <w:p w:rsidR="0082200E" w:rsidRPr="00897067" w:rsidRDefault="0082200E" w:rsidP="00897067">
      <w:pPr>
        <w:jc w:val="both"/>
      </w:pPr>
      <w:r w:rsidRPr="00897067">
        <w:t xml:space="preserve">Код, кодирование информации. Способы кодирования информации. Метод координат. </w:t>
      </w:r>
    </w:p>
    <w:p w:rsidR="0082200E" w:rsidRPr="00897067" w:rsidRDefault="0082200E" w:rsidP="00897067">
      <w:pPr>
        <w:jc w:val="both"/>
      </w:pPr>
      <w:r w:rsidRPr="00897067">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82200E" w:rsidRPr="00897067" w:rsidRDefault="0082200E" w:rsidP="00897067">
      <w:pPr>
        <w:jc w:val="both"/>
      </w:pPr>
      <w:r w:rsidRPr="00897067">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sz w:val="24"/>
          <w:szCs w:val="24"/>
        </w:rPr>
        <w:t>Информация и знания. Чувственное познание окружающего мира. Абстрактное мышление. Понятие как форма мышления.</w:t>
      </w:r>
    </w:p>
    <w:p w:rsidR="0082200E" w:rsidRPr="00897067" w:rsidRDefault="0082200E" w:rsidP="00897067">
      <w:pPr>
        <w:pStyle w:val="aff8"/>
        <w:jc w:val="both"/>
        <w:rPr>
          <w:rFonts w:ascii="Times New Roman" w:hAnsi="Times New Roman"/>
          <w:b/>
          <w:sz w:val="24"/>
          <w:szCs w:val="24"/>
        </w:rPr>
      </w:pP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 xml:space="preserve">Раздел  2. </w:t>
      </w:r>
      <w:bookmarkEnd w:id="5"/>
      <w:r w:rsidRPr="00897067">
        <w:rPr>
          <w:rFonts w:ascii="Times New Roman" w:hAnsi="Times New Roman"/>
          <w:b/>
          <w:sz w:val="24"/>
          <w:szCs w:val="24"/>
        </w:rPr>
        <w:t>Информационные технологии</w:t>
      </w: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Тема 2.1. Компьютер  (7 часов)</w:t>
      </w:r>
    </w:p>
    <w:p w:rsidR="0082200E" w:rsidRPr="00897067" w:rsidRDefault="0082200E" w:rsidP="00897067">
      <w:pPr>
        <w:jc w:val="both"/>
      </w:pPr>
      <w:r w:rsidRPr="00897067">
        <w:t>Компьютер – универсальная машина для работы с информацией. Техника безопасности и организация рабочего места.</w:t>
      </w:r>
    </w:p>
    <w:p w:rsidR="0082200E" w:rsidRPr="00897067" w:rsidRDefault="0082200E" w:rsidP="00897067">
      <w:pPr>
        <w:jc w:val="both"/>
      </w:pPr>
      <w:r w:rsidRPr="00897067">
        <w:t>Основные устройства компьютера, в том числе устройства для ввода информации (текста, звука, изображения) в компьютер.</w:t>
      </w:r>
    </w:p>
    <w:p w:rsidR="0082200E" w:rsidRPr="00897067" w:rsidRDefault="0082200E" w:rsidP="00897067">
      <w:pPr>
        <w:jc w:val="both"/>
      </w:pPr>
      <w:r w:rsidRPr="00897067">
        <w:t>Компьютерные объекты. Программы и документы. Файлы и папки. Основные правила именования файлов.</w:t>
      </w:r>
    </w:p>
    <w:p w:rsidR="0082200E" w:rsidRPr="00897067" w:rsidRDefault="0082200E" w:rsidP="00897067">
      <w:pPr>
        <w:jc w:val="both"/>
      </w:pPr>
      <w:r w:rsidRPr="00897067">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Ввод информации в память компьютера. Клавиатура. Группы клавиш. Основная позиция пальцев на клавиатуре.</w:t>
      </w: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Тема 2.2. Подготовка текстов на компьютере (8 часов)</w:t>
      </w:r>
    </w:p>
    <w:p w:rsidR="0082200E" w:rsidRPr="00897067" w:rsidRDefault="0082200E" w:rsidP="00897067">
      <w:pPr>
        <w:jc w:val="both"/>
      </w:pPr>
      <w:r w:rsidRPr="00897067">
        <w:lastRenderedPageBreak/>
        <w:t xml:space="preserve">Текстовый редактор. </w:t>
      </w:r>
    </w:p>
    <w:p w:rsidR="0082200E" w:rsidRPr="00897067" w:rsidRDefault="0082200E" w:rsidP="00897067">
      <w:pPr>
        <w:jc w:val="both"/>
      </w:pPr>
      <w:r w:rsidRPr="00897067">
        <w:t xml:space="preserve">Правила ввода текста. Слово, предложение, абзац. </w:t>
      </w:r>
    </w:p>
    <w:p w:rsidR="0082200E" w:rsidRPr="00897067" w:rsidRDefault="0082200E" w:rsidP="00897067">
      <w:pPr>
        <w:jc w:val="both"/>
      </w:pPr>
      <w:r w:rsidRPr="00897067">
        <w:t>Приёмы редактирования (вставка, удаление и замена символов). Фрагмент. Перемещение и удаление фрагментов. Буфер обмена. Копирование фрагментов.</w:t>
      </w:r>
    </w:p>
    <w:p w:rsidR="0082200E" w:rsidRPr="00897067" w:rsidRDefault="0082200E" w:rsidP="00897067">
      <w:pPr>
        <w:jc w:val="both"/>
      </w:pPr>
      <w:r w:rsidRPr="00897067">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82200E" w:rsidRPr="00897067" w:rsidRDefault="0082200E" w:rsidP="00897067">
      <w:pPr>
        <w:jc w:val="both"/>
      </w:pPr>
      <w:r w:rsidRPr="00897067">
        <w:t>Создание и форматирование списков.</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Вставка в документ таблицы, ее форматирование и заполнение данными.</w:t>
      </w: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Тема 2.3. Компьютерная графика  (6 часов)</w:t>
      </w:r>
    </w:p>
    <w:p w:rsidR="0082200E" w:rsidRPr="00897067" w:rsidRDefault="0082200E" w:rsidP="00897067">
      <w:pPr>
        <w:jc w:val="both"/>
      </w:pPr>
      <w:r w:rsidRPr="00897067">
        <w:t xml:space="preserve">Компьютерная графика. </w:t>
      </w:r>
    </w:p>
    <w:p w:rsidR="0082200E" w:rsidRPr="00897067" w:rsidRDefault="0082200E" w:rsidP="00897067">
      <w:pPr>
        <w:jc w:val="both"/>
      </w:pPr>
      <w:r w:rsidRPr="00897067">
        <w:t xml:space="preserve">Простейший графический редактор.  </w:t>
      </w:r>
    </w:p>
    <w:p w:rsidR="0082200E" w:rsidRPr="00897067" w:rsidRDefault="0082200E" w:rsidP="00897067">
      <w:pPr>
        <w:jc w:val="both"/>
      </w:pPr>
      <w:r w:rsidRPr="00897067">
        <w:t xml:space="preserve">Инструменты графического редактора. Инструменты создания простейших графических объектов. </w:t>
      </w:r>
    </w:p>
    <w:p w:rsidR="0082200E" w:rsidRPr="00897067" w:rsidRDefault="0082200E" w:rsidP="00897067">
      <w:pPr>
        <w:jc w:val="both"/>
      </w:pPr>
      <w:r w:rsidRPr="00897067">
        <w:t>Исправление ошибок и внесение изменений. Работа с фрагментами: удаление, перемещение, копирование.  Преобразование фрагментов.</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Устройства ввода графической информации.</w:t>
      </w:r>
    </w:p>
    <w:p w:rsidR="0082200E" w:rsidRPr="00897067" w:rsidRDefault="0082200E" w:rsidP="00897067">
      <w:pPr>
        <w:jc w:val="both"/>
        <w:rPr>
          <w:b/>
        </w:rPr>
      </w:pPr>
      <w:r w:rsidRPr="00897067">
        <w:rPr>
          <w:b/>
        </w:rPr>
        <w:t>Тема 2.4. Создание мультимедийных объектов (7 часов)</w:t>
      </w:r>
    </w:p>
    <w:p w:rsidR="0082200E" w:rsidRPr="00897067" w:rsidRDefault="0082200E" w:rsidP="00897067">
      <w:pPr>
        <w:jc w:val="both"/>
      </w:pPr>
      <w:r w:rsidRPr="00897067">
        <w:t xml:space="preserve">Мультимедийная презентация. </w:t>
      </w:r>
    </w:p>
    <w:p w:rsidR="0082200E" w:rsidRPr="00897067" w:rsidRDefault="0082200E" w:rsidP="00897067">
      <w:pPr>
        <w:jc w:val="both"/>
      </w:pPr>
      <w:r w:rsidRPr="00897067">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82200E" w:rsidRPr="00897067" w:rsidRDefault="0082200E" w:rsidP="00897067">
      <w:pPr>
        <w:pStyle w:val="aff8"/>
        <w:jc w:val="both"/>
        <w:rPr>
          <w:rFonts w:ascii="Times New Roman" w:hAnsi="Times New Roman"/>
          <w:b/>
          <w:sz w:val="24"/>
          <w:szCs w:val="24"/>
          <w:u w:val="single"/>
        </w:rPr>
      </w:pP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Раздел  3. Информационное моделирование</w:t>
      </w: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Тема 3.1. Объекты и системы (8 часов)</w:t>
      </w:r>
    </w:p>
    <w:p w:rsidR="0082200E" w:rsidRPr="00897067" w:rsidRDefault="0082200E" w:rsidP="00897067">
      <w:pPr>
        <w:jc w:val="both"/>
      </w:pPr>
      <w:r w:rsidRPr="00897067">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Персональный компьютер как система. Файловая система. Операционная система.</w:t>
      </w: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Тема 3.2. Информационные модели (10 часов)</w:t>
      </w:r>
    </w:p>
    <w:p w:rsidR="0082200E" w:rsidRPr="00897067" w:rsidRDefault="0082200E" w:rsidP="00897067">
      <w:pPr>
        <w:jc w:val="both"/>
      </w:pPr>
      <w:r w:rsidRPr="00897067">
        <w:t xml:space="preserve">Модели объектов и их назначение. Информационные модели. Словесные информационные модели. Простейшие математические модели. </w:t>
      </w:r>
    </w:p>
    <w:p w:rsidR="0082200E" w:rsidRPr="00897067" w:rsidRDefault="0082200E" w:rsidP="00897067">
      <w:pPr>
        <w:jc w:val="both"/>
      </w:pPr>
      <w:r w:rsidRPr="00897067">
        <w:t>Табличные информационные модели. Структура и правила оформления таблицы. Простые таблицы. Табличное решение логических задач.</w:t>
      </w:r>
    </w:p>
    <w:p w:rsidR="0082200E" w:rsidRPr="00897067" w:rsidRDefault="0082200E" w:rsidP="00897067">
      <w:pPr>
        <w:jc w:val="both"/>
      </w:pPr>
      <w:r w:rsidRPr="00897067">
        <w:t>Вычислительные таблицы. Графики и диаграммы. Наглядное представление о соотношении величин. Визуализация многорядных данных.</w:t>
      </w:r>
    </w:p>
    <w:p w:rsidR="0082200E" w:rsidRPr="00897067" w:rsidRDefault="0082200E" w:rsidP="00897067">
      <w:pPr>
        <w:pStyle w:val="aff8"/>
        <w:jc w:val="both"/>
        <w:rPr>
          <w:rFonts w:ascii="Times New Roman" w:hAnsi="Times New Roman"/>
          <w:b/>
          <w:sz w:val="24"/>
          <w:szCs w:val="24"/>
          <w:u w:val="single"/>
        </w:rPr>
      </w:pPr>
      <w:r w:rsidRPr="00897067">
        <w:rPr>
          <w:rFonts w:ascii="Times New Roman" w:hAnsi="Times New Roman"/>
          <w:sz w:val="24"/>
          <w:szCs w:val="24"/>
        </w:rPr>
        <w:t>Многообразие схем. Информационные модели на графах. Деревья.</w:t>
      </w:r>
    </w:p>
    <w:p w:rsidR="0082200E" w:rsidRPr="00897067" w:rsidRDefault="0082200E" w:rsidP="00897067">
      <w:pPr>
        <w:pStyle w:val="aff8"/>
        <w:jc w:val="both"/>
        <w:rPr>
          <w:rFonts w:ascii="Times New Roman" w:hAnsi="Times New Roman"/>
          <w:b/>
          <w:sz w:val="24"/>
          <w:szCs w:val="24"/>
          <w:u w:val="single"/>
        </w:rPr>
      </w:pPr>
    </w:p>
    <w:p w:rsidR="0082200E" w:rsidRPr="00897067" w:rsidRDefault="0082200E" w:rsidP="00897067">
      <w:pPr>
        <w:pStyle w:val="aff8"/>
        <w:jc w:val="both"/>
        <w:rPr>
          <w:rFonts w:ascii="Times New Roman" w:hAnsi="Times New Roman"/>
          <w:b/>
          <w:sz w:val="24"/>
          <w:szCs w:val="24"/>
        </w:rPr>
      </w:pPr>
      <w:r w:rsidRPr="00897067">
        <w:rPr>
          <w:rFonts w:ascii="Times New Roman" w:hAnsi="Times New Roman"/>
          <w:b/>
          <w:sz w:val="24"/>
          <w:szCs w:val="24"/>
        </w:rPr>
        <w:t xml:space="preserve">Раздел  4. </w:t>
      </w:r>
      <w:proofErr w:type="spellStart"/>
      <w:r w:rsidRPr="00897067">
        <w:rPr>
          <w:rFonts w:ascii="Times New Roman" w:hAnsi="Times New Roman"/>
          <w:b/>
          <w:sz w:val="24"/>
          <w:szCs w:val="24"/>
        </w:rPr>
        <w:t>Алгоритмика</w:t>
      </w:r>
      <w:proofErr w:type="spellEnd"/>
    </w:p>
    <w:p w:rsidR="0082200E" w:rsidRPr="00897067" w:rsidRDefault="0082200E" w:rsidP="00897067">
      <w:pPr>
        <w:pStyle w:val="aff8"/>
        <w:jc w:val="both"/>
        <w:rPr>
          <w:rFonts w:ascii="Times New Roman" w:hAnsi="Times New Roman"/>
          <w:b/>
          <w:sz w:val="24"/>
          <w:szCs w:val="24"/>
          <w:u w:val="single"/>
        </w:rPr>
      </w:pPr>
      <w:r w:rsidRPr="00897067">
        <w:rPr>
          <w:rFonts w:ascii="Times New Roman" w:hAnsi="Times New Roman"/>
          <w:b/>
          <w:sz w:val="24"/>
          <w:szCs w:val="24"/>
        </w:rPr>
        <w:t xml:space="preserve">Тема 4.1. </w:t>
      </w:r>
      <w:proofErr w:type="spellStart"/>
      <w:r w:rsidRPr="00897067">
        <w:rPr>
          <w:rFonts w:ascii="Times New Roman" w:hAnsi="Times New Roman"/>
          <w:b/>
          <w:sz w:val="24"/>
          <w:szCs w:val="24"/>
        </w:rPr>
        <w:t>Алгоритмика</w:t>
      </w:r>
      <w:proofErr w:type="spellEnd"/>
      <w:r w:rsidRPr="00897067">
        <w:rPr>
          <w:rFonts w:ascii="Times New Roman" w:hAnsi="Times New Roman"/>
          <w:b/>
          <w:sz w:val="24"/>
          <w:szCs w:val="24"/>
        </w:rPr>
        <w:t xml:space="preserve"> (10 часов)</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82200E" w:rsidRPr="00897067" w:rsidRDefault="0082200E" w:rsidP="00897067">
      <w:pPr>
        <w:pStyle w:val="aff8"/>
        <w:jc w:val="both"/>
        <w:rPr>
          <w:rFonts w:ascii="Times New Roman" w:hAnsi="Times New Roman"/>
          <w:sz w:val="24"/>
          <w:szCs w:val="24"/>
        </w:rPr>
      </w:pPr>
      <w:r w:rsidRPr="00897067">
        <w:rPr>
          <w:rFonts w:ascii="Times New Roman" w:hAnsi="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82200E" w:rsidRPr="00897067" w:rsidRDefault="0082200E" w:rsidP="00897067">
      <w:pPr>
        <w:pStyle w:val="2"/>
        <w:ind w:firstLine="0"/>
        <w:jc w:val="both"/>
        <w:rPr>
          <w:b w:val="0"/>
          <w:color w:val="auto"/>
          <w:sz w:val="24"/>
        </w:rPr>
      </w:pPr>
      <w:r w:rsidRPr="00897067">
        <w:rPr>
          <w:b w:val="0"/>
          <w:color w:val="auto"/>
          <w:sz w:val="24"/>
        </w:rPr>
        <w:t xml:space="preserve">Составление алгоритмов (линейных, с ветвлениями и циклами) для управления исполнителями Чертёжник, Водолей и </w:t>
      </w:r>
      <w:proofErr w:type="spellStart"/>
      <w:proofErr w:type="gramStart"/>
      <w:r w:rsidRPr="00897067">
        <w:rPr>
          <w:b w:val="0"/>
          <w:color w:val="auto"/>
          <w:sz w:val="24"/>
        </w:rPr>
        <w:t>др</w:t>
      </w:r>
      <w:proofErr w:type="spellEnd"/>
      <w:proofErr w:type="gramEnd"/>
      <w:r w:rsidRPr="00897067">
        <w:rPr>
          <w:b w:val="0"/>
          <w:color w:val="auto"/>
          <w:sz w:val="24"/>
        </w:rPr>
        <w:t xml:space="preserve"> </w:t>
      </w:r>
    </w:p>
    <w:p w:rsidR="0082200E" w:rsidRPr="00897067" w:rsidRDefault="0082200E" w:rsidP="00897067">
      <w:pPr>
        <w:jc w:val="both"/>
      </w:pPr>
    </w:p>
    <w:p w:rsidR="00AA0B2B" w:rsidRPr="00897067" w:rsidRDefault="00AA0B2B" w:rsidP="00897067">
      <w:pPr>
        <w:pStyle w:val="2"/>
        <w:ind w:firstLine="0"/>
        <w:jc w:val="both"/>
        <w:rPr>
          <w:color w:val="auto"/>
          <w:sz w:val="24"/>
        </w:rPr>
      </w:pPr>
      <w:r w:rsidRPr="00897067">
        <w:rPr>
          <w:color w:val="auto"/>
          <w:sz w:val="24"/>
        </w:rPr>
        <w:lastRenderedPageBreak/>
        <w:t>Содержание учебного предмета</w:t>
      </w:r>
      <w:bookmarkEnd w:id="3"/>
      <w:bookmarkEnd w:id="4"/>
      <w:r w:rsidR="0082200E" w:rsidRPr="00897067">
        <w:rPr>
          <w:color w:val="auto"/>
          <w:sz w:val="24"/>
        </w:rPr>
        <w:t xml:space="preserve"> 7 </w:t>
      </w:r>
      <w:proofErr w:type="spellStart"/>
      <w:r w:rsidR="0082200E" w:rsidRPr="00897067">
        <w:rPr>
          <w:color w:val="auto"/>
          <w:sz w:val="24"/>
        </w:rPr>
        <w:t>кл</w:t>
      </w:r>
      <w:proofErr w:type="spellEnd"/>
      <w:r w:rsidR="0082200E" w:rsidRPr="00897067">
        <w:rPr>
          <w:color w:val="auto"/>
          <w:sz w:val="24"/>
        </w:rPr>
        <w:t>.</w:t>
      </w:r>
    </w:p>
    <w:p w:rsidR="00AA0B2B" w:rsidRPr="00897067" w:rsidRDefault="00AA0B2B" w:rsidP="00897067">
      <w:pPr>
        <w:jc w:val="both"/>
        <w:rPr>
          <w:rStyle w:val="dash0410005f0431005f0437005f0430005f0446005f0020005f0441005f043f005f0438005f0441005f043a005f0430005f005fchar1char1"/>
        </w:rPr>
      </w:pPr>
      <w:r w:rsidRPr="00897067">
        <w:rPr>
          <w:rStyle w:val="dash0410005f0431005f0437005f0430005f0446005f0020005f0441005f043f005f0438005f0441005f043a005f0430005f005fchar1char1"/>
        </w:rPr>
        <w:t xml:space="preserve">Структура </w:t>
      </w:r>
      <w:r w:rsidRPr="00897067">
        <w:t>содержания общеобразовательного предмета (курса) информатики в 7</w:t>
      </w:r>
      <w:r w:rsidR="000725D1" w:rsidRPr="00897067">
        <w:t xml:space="preserve"> классе</w:t>
      </w:r>
      <w:r w:rsidRPr="00897067">
        <w:t xml:space="preserve"> основной школы может быть </w:t>
      </w:r>
      <w:r w:rsidRPr="00897067">
        <w:rPr>
          <w:rStyle w:val="dash0410005f0431005f0437005f0430005f0446005f0020005f0441005f043f005f0438005f0441005f043a005f0430005f005fchar1char1"/>
        </w:rPr>
        <w:t>определена следующими укрупнёнными тематическими блоками (разделами):</w:t>
      </w:r>
      <w:bookmarkStart w:id="6" w:name="_Toc343949362"/>
    </w:p>
    <w:p w:rsidR="00AA0B2B" w:rsidRPr="00897067" w:rsidRDefault="00AA0B2B" w:rsidP="00897067">
      <w:pPr>
        <w:pStyle w:val="3"/>
        <w:spacing w:before="0" w:after="0"/>
        <w:jc w:val="both"/>
        <w:rPr>
          <w:rFonts w:ascii="Times New Roman" w:hAnsi="Times New Roman"/>
          <w:sz w:val="24"/>
          <w:szCs w:val="24"/>
        </w:rPr>
      </w:pPr>
      <w:bookmarkStart w:id="7" w:name="_Toc343949365"/>
      <w:bookmarkEnd w:id="6"/>
      <w:r w:rsidRPr="00897067">
        <w:rPr>
          <w:rFonts w:ascii="Times New Roman" w:hAnsi="Times New Roman"/>
          <w:sz w:val="24"/>
          <w:szCs w:val="24"/>
        </w:rPr>
        <w:t xml:space="preserve">Раздел 1. Введение в информатику </w:t>
      </w:r>
    </w:p>
    <w:p w:rsidR="00AA0B2B" w:rsidRPr="00897067" w:rsidRDefault="00AA0B2B" w:rsidP="00897067">
      <w:pPr>
        <w:jc w:val="both"/>
        <w:rPr>
          <w:i/>
        </w:rPr>
      </w:pPr>
      <w:r w:rsidRPr="00897067">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AA0B2B" w:rsidRPr="00897067" w:rsidRDefault="00AA0B2B" w:rsidP="00897067">
      <w:pPr>
        <w:jc w:val="both"/>
      </w:pPr>
      <w:r w:rsidRPr="00897067">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AA0B2B" w:rsidRPr="00897067" w:rsidRDefault="00AA0B2B" w:rsidP="00897067">
      <w:pPr>
        <w:jc w:val="both"/>
      </w:pPr>
      <w:r w:rsidRPr="00897067">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AA0B2B" w:rsidRPr="00897067" w:rsidRDefault="00AA0B2B" w:rsidP="00897067">
      <w:pPr>
        <w:jc w:val="both"/>
      </w:pPr>
      <w:r w:rsidRPr="00897067">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897067">
        <w:t>десятичную</w:t>
      </w:r>
      <w:proofErr w:type="gramEnd"/>
      <w:r w:rsidRPr="00897067">
        <w:t>. Двоичная арифметика.</w:t>
      </w:r>
    </w:p>
    <w:p w:rsidR="00AA0B2B" w:rsidRPr="00897067" w:rsidRDefault="00AA0B2B" w:rsidP="00897067">
      <w:pPr>
        <w:jc w:val="both"/>
      </w:pPr>
      <w:r w:rsidRPr="00897067">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AA0B2B" w:rsidRPr="00897067" w:rsidRDefault="00AA0B2B" w:rsidP="00897067">
      <w:pPr>
        <w:jc w:val="both"/>
      </w:pPr>
      <w:r w:rsidRPr="00897067">
        <w:t xml:space="preserve">Возможность дискретного представления </w:t>
      </w:r>
      <w:proofErr w:type="gramStart"/>
      <w:r w:rsidRPr="00897067">
        <w:t>аудио-визуальных</w:t>
      </w:r>
      <w:proofErr w:type="gramEnd"/>
      <w:r w:rsidRPr="00897067">
        <w:t xml:space="preserve"> данных (рисунки, картины, фотографии, устная речь, музыка, кинофильмы). Стандарты хранения </w:t>
      </w:r>
      <w:proofErr w:type="gramStart"/>
      <w:r w:rsidRPr="00897067">
        <w:t>аудио-визуальной</w:t>
      </w:r>
      <w:proofErr w:type="gramEnd"/>
      <w:r w:rsidRPr="00897067">
        <w:t xml:space="preserve"> информации.</w:t>
      </w:r>
    </w:p>
    <w:p w:rsidR="00AA0B2B" w:rsidRPr="00897067" w:rsidRDefault="00AA0B2B" w:rsidP="00897067">
      <w:pPr>
        <w:jc w:val="both"/>
      </w:pPr>
      <w:r w:rsidRPr="00897067">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AA0B2B" w:rsidRPr="00897067" w:rsidRDefault="00AA0B2B" w:rsidP="00897067">
      <w:pPr>
        <w:jc w:val="both"/>
        <w:rPr>
          <w:i/>
        </w:rPr>
      </w:pPr>
      <w:r w:rsidRPr="00897067">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897067">
        <w:rPr>
          <w:i/>
        </w:rPr>
        <w:t xml:space="preserve"> </w:t>
      </w:r>
    </w:p>
    <w:p w:rsidR="00AA0B2B" w:rsidRPr="00897067" w:rsidRDefault="00AA0B2B" w:rsidP="00897067">
      <w:pPr>
        <w:jc w:val="both"/>
      </w:pPr>
      <w:r w:rsidRPr="00897067">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AA0B2B" w:rsidRPr="00897067" w:rsidRDefault="00AA0B2B" w:rsidP="00897067">
      <w:pPr>
        <w:jc w:val="both"/>
      </w:pPr>
      <w:r w:rsidRPr="00897067">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AA0B2B" w:rsidRPr="00897067" w:rsidRDefault="00AA0B2B" w:rsidP="00897067">
      <w:pPr>
        <w:jc w:val="both"/>
      </w:pPr>
      <w:r w:rsidRPr="00897067">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AA0B2B" w:rsidRPr="00897067" w:rsidRDefault="00AA0B2B" w:rsidP="00897067">
      <w:pPr>
        <w:jc w:val="both"/>
      </w:pPr>
      <w:r w:rsidRPr="00897067">
        <w:t>Графы, деревья, списки и их применение при моделировании природных и общественных процессов и явлений.</w:t>
      </w:r>
    </w:p>
    <w:p w:rsidR="00AA0B2B" w:rsidRPr="00897067" w:rsidRDefault="00AA0B2B" w:rsidP="00897067">
      <w:pPr>
        <w:jc w:val="both"/>
      </w:pPr>
      <w:r w:rsidRPr="00897067">
        <w:t xml:space="preserve"> </w:t>
      </w:r>
    </w:p>
    <w:p w:rsidR="00AA0B2B" w:rsidRPr="00897067" w:rsidRDefault="000725D1" w:rsidP="00897067">
      <w:pPr>
        <w:pStyle w:val="3"/>
        <w:spacing w:before="0" w:after="0"/>
        <w:jc w:val="both"/>
        <w:rPr>
          <w:rFonts w:ascii="Times New Roman" w:hAnsi="Times New Roman"/>
          <w:sz w:val="24"/>
          <w:szCs w:val="24"/>
        </w:rPr>
      </w:pPr>
      <w:bookmarkStart w:id="8" w:name="_Toc343949364"/>
      <w:r w:rsidRPr="00897067">
        <w:rPr>
          <w:rFonts w:ascii="Times New Roman" w:hAnsi="Times New Roman"/>
          <w:sz w:val="24"/>
          <w:szCs w:val="24"/>
        </w:rPr>
        <w:t>Раздел 2</w:t>
      </w:r>
      <w:r w:rsidR="00AA0B2B" w:rsidRPr="00897067">
        <w:rPr>
          <w:rFonts w:ascii="Times New Roman" w:hAnsi="Times New Roman"/>
          <w:sz w:val="24"/>
          <w:szCs w:val="24"/>
        </w:rPr>
        <w:t>. Информационные и коммуникационные технологии</w:t>
      </w:r>
      <w:bookmarkEnd w:id="8"/>
    </w:p>
    <w:p w:rsidR="00AA0B2B" w:rsidRPr="00897067" w:rsidRDefault="00AA0B2B" w:rsidP="00897067">
      <w:pPr>
        <w:jc w:val="both"/>
      </w:pPr>
      <w:r w:rsidRPr="00897067">
        <w:t xml:space="preserve">Компьютер как универсальное устройство обработки информации. </w:t>
      </w:r>
    </w:p>
    <w:p w:rsidR="00AA0B2B" w:rsidRPr="00897067" w:rsidRDefault="00AA0B2B" w:rsidP="00897067">
      <w:pPr>
        <w:jc w:val="both"/>
      </w:pPr>
      <w:r w:rsidRPr="00897067">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AA0B2B" w:rsidRPr="00897067" w:rsidRDefault="00AA0B2B" w:rsidP="00897067">
      <w:pPr>
        <w:jc w:val="both"/>
      </w:pPr>
      <w:r w:rsidRPr="00897067">
        <w:t xml:space="preserve">Программный принцип работы компьютера. </w:t>
      </w:r>
    </w:p>
    <w:p w:rsidR="00AA0B2B" w:rsidRPr="00897067" w:rsidRDefault="00AA0B2B" w:rsidP="00897067">
      <w:pPr>
        <w:jc w:val="both"/>
      </w:pPr>
      <w:r w:rsidRPr="00897067">
        <w:lastRenderedPageBreak/>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AA0B2B" w:rsidRPr="00897067" w:rsidRDefault="00AA0B2B" w:rsidP="00897067">
      <w:pPr>
        <w:jc w:val="both"/>
      </w:pPr>
      <w:r w:rsidRPr="00897067">
        <w:t xml:space="preserve">Файл. Каталог (директория). Файловая система. </w:t>
      </w:r>
    </w:p>
    <w:p w:rsidR="00AA0B2B" w:rsidRPr="00897067" w:rsidRDefault="00AA0B2B" w:rsidP="00897067">
      <w:pPr>
        <w:jc w:val="both"/>
      </w:pPr>
      <w:r w:rsidRPr="00897067">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AA0B2B" w:rsidRPr="00897067" w:rsidRDefault="00AA0B2B" w:rsidP="00897067">
      <w:pPr>
        <w:jc w:val="both"/>
      </w:pPr>
      <w:r w:rsidRPr="00897067">
        <w:t xml:space="preserve">Размер файла. Архивирование файлов. </w:t>
      </w:r>
    </w:p>
    <w:p w:rsidR="00AA0B2B" w:rsidRPr="00897067" w:rsidRDefault="00AA0B2B" w:rsidP="00897067">
      <w:pPr>
        <w:jc w:val="both"/>
      </w:pPr>
      <w:r w:rsidRPr="00897067">
        <w:t xml:space="preserve">Гигиенические, эргономические и технические условия безопасной эксплуатации компьютера. </w:t>
      </w:r>
    </w:p>
    <w:p w:rsidR="00AA0B2B" w:rsidRPr="00897067" w:rsidRDefault="00AA0B2B" w:rsidP="00897067">
      <w:pPr>
        <w:jc w:val="both"/>
      </w:pPr>
      <w:r w:rsidRPr="00897067">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AA0B2B" w:rsidRPr="00897067" w:rsidRDefault="00AA0B2B" w:rsidP="00897067">
      <w:pPr>
        <w:jc w:val="both"/>
      </w:pPr>
      <w:r w:rsidRPr="00897067">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AA0B2B" w:rsidRPr="00897067" w:rsidRDefault="00AA0B2B" w:rsidP="00897067">
      <w:pPr>
        <w:jc w:val="both"/>
      </w:pPr>
      <w:r w:rsidRPr="00897067">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897067">
        <w:t>видео информация</w:t>
      </w:r>
      <w:proofErr w:type="gramEnd"/>
      <w:r w:rsidRPr="00897067">
        <w:t>.</w:t>
      </w:r>
    </w:p>
    <w:p w:rsidR="0082200E" w:rsidRPr="00897067" w:rsidRDefault="0082200E" w:rsidP="00897067">
      <w:pPr>
        <w:pStyle w:val="12"/>
        <w:spacing w:after="0" w:line="240" w:lineRule="auto"/>
        <w:ind w:left="0"/>
        <w:rPr>
          <w:rFonts w:ascii="Times New Roman" w:hAnsi="Times New Roman"/>
          <w:b/>
          <w:bCs/>
          <w:sz w:val="24"/>
          <w:szCs w:val="24"/>
        </w:rPr>
      </w:pPr>
    </w:p>
    <w:p w:rsidR="0082200E" w:rsidRPr="00897067" w:rsidRDefault="0082200E" w:rsidP="00897067">
      <w:pPr>
        <w:pStyle w:val="12"/>
        <w:spacing w:after="0" w:line="240" w:lineRule="auto"/>
        <w:ind w:left="0"/>
        <w:rPr>
          <w:rFonts w:ascii="Times New Roman" w:hAnsi="Times New Roman"/>
          <w:b/>
          <w:bCs/>
          <w:sz w:val="24"/>
          <w:szCs w:val="24"/>
        </w:rPr>
      </w:pPr>
    </w:p>
    <w:p w:rsidR="0082200E" w:rsidRPr="00897067" w:rsidRDefault="00F152B4" w:rsidP="00897067">
      <w:pPr>
        <w:pStyle w:val="12"/>
        <w:spacing w:after="0" w:line="240" w:lineRule="auto"/>
        <w:ind w:left="0"/>
        <w:rPr>
          <w:rFonts w:ascii="Times New Roman" w:hAnsi="Times New Roman"/>
          <w:b/>
          <w:bCs/>
          <w:sz w:val="24"/>
          <w:szCs w:val="24"/>
        </w:rPr>
      </w:pPr>
      <w:r w:rsidRPr="00897067">
        <w:rPr>
          <w:rFonts w:ascii="Times New Roman" w:hAnsi="Times New Roman"/>
          <w:b/>
          <w:bCs/>
          <w:sz w:val="24"/>
          <w:szCs w:val="24"/>
        </w:rPr>
        <w:br w:type="page"/>
      </w:r>
      <w:r w:rsidR="0082200E" w:rsidRPr="00897067">
        <w:rPr>
          <w:rFonts w:ascii="Times New Roman" w:hAnsi="Times New Roman"/>
          <w:b/>
          <w:bCs/>
          <w:sz w:val="24"/>
          <w:szCs w:val="24"/>
        </w:rPr>
        <w:lastRenderedPageBreak/>
        <w:t>2. Учебно-</w:t>
      </w:r>
      <w:r w:rsidR="00897067" w:rsidRPr="00897067">
        <w:rPr>
          <w:rFonts w:ascii="Times New Roman" w:hAnsi="Times New Roman"/>
          <w:b/>
          <w:bCs/>
          <w:sz w:val="24"/>
          <w:szCs w:val="24"/>
        </w:rPr>
        <w:t>тематический план 5-</w:t>
      </w:r>
      <w:r w:rsidR="0082200E" w:rsidRPr="00897067">
        <w:rPr>
          <w:rFonts w:ascii="Times New Roman" w:hAnsi="Times New Roman"/>
          <w:b/>
          <w:bCs/>
          <w:sz w:val="24"/>
          <w:szCs w:val="24"/>
        </w:rPr>
        <w:t>6 кл</w:t>
      </w:r>
      <w:r w:rsidR="00897067" w:rsidRPr="00897067">
        <w:rPr>
          <w:rFonts w:ascii="Times New Roman" w:hAnsi="Times New Roman"/>
          <w:b/>
          <w:bCs/>
          <w:sz w:val="24"/>
          <w:szCs w:val="24"/>
        </w:rPr>
        <w:t>ассы</w:t>
      </w:r>
    </w:p>
    <w:p w:rsidR="0082200E" w:rsidRPr="00897067" w:rsidRDefault="0082200E" w:rsidP="00897067">
      <w:pPr>
        <w:pStyle w:val="12"/>
        <w:spacing w:after="0" w:line="240" w:lineRule="auto"/>
        <w:ind w:left="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969"/>
        <w:gridCol w:w="1559"/>
        <w:gridCol w:w="1701"/>
        <w:gridCol w:w="1383"/>
      </w:tblGrid>
      <w:tr w:rsidR="0082200E" w:rsidRPr="00897067" w:rsidTr="00892022">
        <w:tc>
          <w:tcPr>
            <w:tcW w:w="958" w:type="dxa"/>
            <w:vMerge w:val="restart"/>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w:t>
            </w:r>
          </w:p>
        </w:tc>
        <w:tc>
          <w:tcPr>
            <w:tcW w:w="3969" w:type="dxa"/>
            <w:vMerge w:val="restart"/>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Название раздела, темы</w:t>
            </w:r>
          </w:p>
        </w:tc>
        <w:tc>
          <w:tcPr>
            <w:tcW w:w="4643" w:type="dxa"/>
            <w:gridSpan w:val="3"/>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Количество часов</w:t>
            </w:r>
          </w:p>
        </w:tc>
      </w:tr>
      <w:tr w:rsidR="0082200E" w:rsidRPr="00897067" w:rsidTr="00892022">
        <w:tc>
          <w:tcPr>
            <w:tcW w:w="958" w:type="dxa"/>
            <w:vMerge/>
            <w:tcBorders>
              <w:top w:val="single" w:sz="4" w:space="0" w:color="000000"/>
              <w:left w:val="single" w:sz="4" w:space="0" w:color="000000"/>
              <w:bottom w:val="single" w:sz="4" w:space="0" w:color="000000"/>
              <w:right w:val="single" w:sz="4" w:space="0" w:color="000000"/>
            </w:tcBorders>
          </w:tcPr>
          <w:p w:rsidR="0082200E" w:rsidRPr="00897067" w:rsidRDefault="0082200E" w:rsidP="00897067"/>
        </w:tc>
        <w:tc>
          <w:tcPr>
            <w:tcW w:w="3969" w:type="dxa"/>
            <w:vMerge/>
            <w:tcBorders>
              <w:top w:val="single" w:sz="4" w:space="0" w:color="000000"/>
              <w:left w:val="single" w:sz="4" w:space="0" w:color="000000"/>
              <w:bottom w:val="single" w:sz="4" w:space="0" w:color="000000"/>
              <w:right w:val="single" w:sz="4" w:space="0" w:color="000000"/>
            </w:tcBorders>
          </w:tcPr>
          <w:p w:rsidR="0082200E" w:rsidRPr="00897067" w:rsidRDefault="0082200E" w:rsidP="00897067"/>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общее</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теория</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практика</w:t>
            </w:r>
          </w:p>
        </w:tc>
      </w:tr>
      <w:tr w:rsidR="0082200E" w:rsidRPr="00897067" w:rsidTr="00892022">
        <w:tc>
          <w:tcPr>
            <w:tcW w:w="9570" w:type="dxa"/>
            <w:gridSpan w:val="5"/>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rPr>
                <w:b/>
              </w:rPr>
              <w:t>Раздел 1. Информация вокруг нас</w:t>
            </w:r>
          </w:p>
        </w:tc>
      </w:tr>
      <w:tr w:rsidR="0082200E" w:rsidRPr="00897067" w:rsidTr="00892022">
        <w:trPr>
          <w:trHeight w:val="296"/>
        </w:trPr>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1.1.</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 xml:space="preserve">Информация вокруг нас </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10</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2</w:t>
            </w:r>
          </w:p>
        </w:tc>
      </w:tr>
      <w:tr w:rsidR="0082200E" w:rsidRPr="00897067" w:rsidTr="00892022">
        <w:trPr>
          <w:trHeight w:val="296"/>
        </w:trPr>
        <w:tc>
          <w:tcPr>
            <w:tcW w:w="9570" w:type="dxa"/>
            <w:gridSpan w:val="5"/>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b/>
                <w:sz w:val="24"/>
                <w:szCs w:val="24"/>
              </w:rPr>
            </w:pPr>
            <w:r w:rsidRPr="00897067">
              <w:rPr>
                <w:rFonts w:ascii="Times New Roman" w:hAnsi="Times New Roman"/>
                <w:b/>
                <w:sz w:val="24"/>
                <w:szCs w:val="24"/>
              </w:rPr>
              <w:t>Раздел 2. Информационные технологии</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2.1.</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 xml:space="preserve">Компьютер </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5</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2.2.</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Подготовка текстов на компьютере</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6</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2.3.</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 xml:space="preserve">Компьютерная графика  </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5</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2.4.</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Создание мультимедийных объектов</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6</w:t>
            </w:r>
          </w:p>
        </w:tc>
      </w:tr>
      <w:tr w:rsidR="0082200E" w:rsidRPr="00897067" w:rsidTr="00892022">
        <w:tc>
          <w:tcPr>
            <w:tcW w:w="9570" w:type="dxa"/>
            <w:gridSpan w:val="5"/>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b/>
                <w:sz w:val="24"/>
                <w:szCs w:val="24"/>
              </w:rPr>
            </w:pPr>
            <w:r w:rsidRPr="00897067">
              <w:rPr>
                <w:rFonts w:ascii="Times New Roman" w:hAnsi="Times New Roman"/>
                <w:b/>
                <w:sz w:val="24"/>
                <w:szCs w:val="24"/>
              </w:rPr>
              <w:t>Раздел 3. Информационное моделирование</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3.1.</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Объекты и системы</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6</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2</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3.2</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 xml:space="preserve">Информационные модели </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5</w:t>
            </w:r>
          </w:p>
        </w:tc>
      </w:tr>
      <w:tr w:rsidR="0082200E" w:rsidRPr="00897067" w:rsidTr="00892022">
        <w:tc>
          <w:tcPr>
            <w:tcW w:w="9570" w:type="dxa"/>
            <w:gridSpan w:val="5"/>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b/>
                <w:sz w:val="24"/>
                <w:szCs w:val="24"/>
              </w:rPr>
            </w:pPr>
            <w:r w:rsidRPr="00897067">
              <w:rPr>
                <w:rFonts w:ascii="Times New Roman" w:hAnsi="Times New Roman"/>
                <w:b/>
                <w:sz w:val="24"/>
                <w:szCs w:val="24"/>
              </w:rPr>
              <w:t xml:space="preserve">Раздел 4. </w:t>
            </w:r>
            <w:proofErr w:type="spellStart"/>
            <w:r w:rsidRPr="00897067">
              <w:rPr>
                <w:rFonts w:ascii="Times New Roman" w:hAnsi="Times New Roman"/>
                <w:b/>
                <w:sz w:val="24"/>
                <w:szCs w:val="24"/>
              </w:rPr>
              <w:t>Алгоритмика</w:t>
            </w:r>
            <w:proofErr w:type="spellEnd"/>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r w:rsidRPr="00897067">
              <w:t>4.1</w:t>
            </w:r>
          </w:p>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proofErr w:type="spellStart"/>
            <w:r w:rsidRPr="00897067">
              <w:rPr>
                <w:rFonts w:ascii="Times New Roman" w:hAnsi="Times New Roman"/>
                <w:sz w:val="24"/>
                <w:szCs w:val="24"/>
              </w:rPr>
              <w:t>Алгоритмика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3</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ff8"/>
              <w:rPr>
                <w:rFonts w:ascii="Times New Roman" w:hAnsi="Times New Roman"/>
                <w:sz w:val="24"/>
                <w:szCs w:val="24"/>
              </w:rPr>
            </w:pPr>
            <w:r w:rsidRPr="00897067">
              <w:rPr>
                <w:rFonts w:ascii="Times New Roman" w:hAnsi="Times New Roman"/>
                <w:sz w:val="24"/>
                <w:szCs w:val="24"/>
              </w:rPr>
              <w:t>7</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4"/>
              <w:spacing w:before="0" w:beforeAutospacing="0" w:after="0" w:afterAutospacing="0"/>
              <w:rPr>
                <w:b/>
                <w:bCs/>
              </w:rPr>
            </w:pPr>
            <w:r w:rsidRPr="00897067">
              <w:rPr>
                <w:b/>
                <w:bCs/>
              </w:rPr>
              <w:t>Итого:</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rPr>
                <w:b/>
                <w:bCs/>
                <w:iCs/>
              </w:rPr>
            </w:pPr>
            <w:r w:rsidRPr="00897067">
              <w:rPr>
                <w:b/>
                <w:bCs/>
                <w:iCs/>
              </w:rPr>
              <w:t>68</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rPr>
                <w:b/>
                <w:bCs/>
                <w:iCs/>
              </w:rPr>
            </w:pPr>
            <w:r w:rsidRPr="00897067">
              <w:rPr>
                <w:b/>
                <w:bCs/>
                <w:iCs/>
              </w:rPr>
              <w:t>30</w:t>
            </w: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rPr>
                <w:b/>
                <w:bCs/>
                <w:iCs/>
              </w:rPr>
            </w:pPr>
            <w:r w:rsidRPr="00897067">
              <w:rPr>
                <w:b/>
                <w:bCs/>
                <w:iCs/>
              </w:rPr>
              <w:t>38</w:t>
            </w:r>
          </w:p>
        </w:tc>
      </w:tr>
      <w:tr w:rsidR="0082200E" w:rsidRPr="00897067" w:rsidTr="00892022">
        <w:tc>
          <w:tcPr>
            <w:tcW w:w="958"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tc>
        <w:tc>
          <w:tcPr>
            <w:tcW w:w="396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pStyle w:val="a4"/>
              <w:spacing w:before="0" w:beforeAutospacing="0" w:after="0" w:afterAutospacing="0"/>
              <w:rPr>
                <w:b/>
                <w:bCs/>
              </w:rPr>
            </w:pPr>
            <w:r w:rsidRPr="00897067">
              <w:rPr>
                <w:b/>
                <w:bCs/>
              </w:rPr>
              <w:t xml:space="preserve">Повторение </w:t>
            </w:r>
          </w:p>
        </w:tc>
        <w:tc>
          <w:tcPr>
            <w:tcW w:w="1559"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rPr>
                <w:b/>
                <w:bCs/>
                <w:iCs/>
              </w:rPr>
            </w:pPr>
            <w:r w:rsidRPr="00897067">
              <w:rPr>
                <w:b/>
                <w:bCs/>
                <w:iCs/>
              </w:rPr>
              <w:t>2</w:t>
            </w:r>
          </w:p>
        </w:tc>
        <w:tc>
          <w:tcPr>
            <w:tcW w:w="1701"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rPr>
                <w:b/>
                <w:bCs/>
                <w:iCs/>
              </w:rPr>
            </w:pPr>
          </w:p>
        </w:tc>
        <w:tc>
          <w:tcPr>
            <w:tcW w:w="1383" w:type="dxa"/>
            <w:tcBorders>
              <w:top w:val="single" w:sz="4" w:space="0" w:color="000000"/>
              <w:left w:val="single" w:sz="4" w:space="0" w:color="000000"/>
              <w:bottom w:val="single" w:sz="4" w:space="0" w:color="000000"/>
              <w:right w:val="single" w:sz="4" w:space="0" w:color="000000"/>
            </w:tcBorders>
          </w:tcPr>
          <w:p w:rsidR="0082200E" w:rsidRPr="00897067" w:rsidRDefault="0082200E" w:rsidP="00897067">
            <w:pPr>
              <w:rPr>
                <w:b/>
                <w:bCs/>
                <w:iCs/>
              </w:rPr>
            </w:pPr>
          </w:p>
        </w:tc>
      </w:tr>
    </w:tbl>
    <w:p w:rsidR="0082200E" w:rsidRPr="00897067" w:rsidRDefault="0082200E" w:rsidP="00897067"/>
    <w:p w:rsidR="00AA0B2B" w:rsidRPr="00897067" w:rsidRDefault="00AA0B2B" w:rsidP="00897067">
      <w:pPr>
        <w:pStyle w:val="2"/>
        <w:ind w:firstLine="0"/>
        <w:rPr>
          <w:color w:val="auto"/>
          <w:sz w:val="24"/>
        </w:rPr>
      </w:pPr>
      <w:bookmarkStart w:id="9" w:name="_Toc228880702"/>
      <w:bookmarkStart w:id="10" w:name="_Toc364713912"/>
      <w:r w:rsidRPr="00897067">
        <w:rPr>
          <w:color w:val="auto"/>
          <w:sz w:val="24"/>
        </w:rPr>
        <w:t>Учебно-тематический план</w:t>
      </w:r>
      <w:bookmarkEnd w:id="9"/>
      <w:bookmarkEnd w:id="10"/>
      <w:r w:rsidR="0082200E" w:rsidRPr="00897067">
        <w:rPr>
          <w:color w:val="auto"/>
          <w:sz w:val="24"/>
        </w:rPr>
        <w:t xml:space="preserve"> 7 кл</w:t>
      </w:r>
      <w:r w:rsidR="00897067" w:rsidRPr="00897067">
        <w:rPr>
          <w:color w:val="auto"/>
          <w:sz w:val="24"/>
        </w:rPr>
        <w:t>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
        <w:gridCol w:w="3135"/>
        <w:gridCol w:w="1263"/>
        <w:gridCol w:w="1384"/>
        <w:gridCol w:w="1330"/>
        <w:gridCol w:w="1714"/>
      </w:tblGrid>
      <w:tr w:rsidR="004B7251" w:rsidRPr="00897067" w:rsidTr="004B7251">
        <w:tc>
          <w:tcPr>
            <w:tcW w:w="825" w:type="dxa"/>
            <w:vMerge w:val="restart"/>
            <w:vAlign w:val="center"/>
          </w:tcPr>
          <w:p w:rsidR="004B7251" w:rsidRPr="00897067" w:rsidRDefault="004B7251" w:rsidP="00897067">
            <w:pPr>
              <w:rPr>
                <w:b/>
              </w:rPr>
            </w:pPr>
            <w:r w:rsidRPr="00897067">
              <w:rPr>
                <w:b/>
              </w:rPr>
              <w:t>№</w:t>
            </w:r>
          </w:p>
        </w:tc>
        <w:tc>
          <w:tcPr>
            <w:tcW w:w="3448" w:type="dxa"/>
            <w:vMerge w:val="restart"/>
            <w:vAlign w:val="center"/>
          </w:tcPr>
          <w:p w:rsidR="004B7251" w:rsidRPr="00897067" w:rsidRDefault="004B7251" w:rsidP="00897067">
            <w:pPr>
              <w:rPr>
                <w:b/>
              </w:rPr>
            </w:pPr>
            <w:r w:rsidRPr="00897067">
              <w:rPr>
                <w:b/>
              </w:rPr>
              <w:t>Название темы</w:t>
            </w:r>
          </w:p>
        </w:tc>
        <w:tc>
          <w:tcPr>
            <w:tcW w:w="4227" w:type="dxa"/>
            <w:gridSpan w:val="3"/>
            <w:vAlign w:val="center"/>
          </w:tcPr>
          <w:p w:rsidR="004B7251" w:rsidRPr="00897067" w:rsidRDefault="004B7251" w:rsidP="00897067">
            <w:pPr>
              <w:rPr>
                <w:b/>
              </w:rPr>
            </w:pPr>
            <w:r w:rsidRPr="00897067">
              <w:rPr>
                <w:b/>
              </w:rPr>
              <w:t>Количество часов</w:t>
            </w:r>
          </w:p>
        </w:tc>
        <w:tc>
          <w:tcPr>
            <w:tcW w:w="1071" w:type="dxa"/>
          </w:tcPr>
          <w:p w:rsidR="004B7251" w:rsidRPr="00897067" w:rsidRDefault="004B7251" w:rsidP="00897067">
            <w:pPr>
              <w:rPr>
                <w:b/>
              </w:rPr>
            </w:pPr>
          </w:p>
        </w:tc>
      </w:tr>
      <w:tr w:rsidR="004B7251" w:rsidRPr="00897067" w:rsidTr="004B7251">
        <w:tc>
          <w:tcPr>
            <w:tcW w:w="825" w:type="dxa"/>
            <w:vMerge/>
          </w:tcPr>
          <w:p w:rsidR="004B7251" w:rsidRPr="00897067" w:rsidRDefault="004B7251" w:rsidP="00897067">
            <w:pPr>
              <w:rPr>
                <w:b/>
              </w:rPr>
            </w:pPr>
          </w:p>
        </w:tc>
        <w:tc>
          <w:tcPr>
            <w:tcW w:w="3448" w:type="dxa"/>
            <w:vMerge/>
          </w:tcPr>
          <w:p w:rsidR="004B7251" w:rsidRPr="00897067" w:rsidRDefault="004B7251" w:rsidP="00897067">
            <w:pPr>
              <w:rPr>
                <w:b/>
              </w:rPr>
            </w:pPr>
          </w:p>
        </w:tc>
        <w:tc>
          <w:tcPr>
            <w:tcW w:w="1374" w:type="dxa"/>
          </w:tcPr>
          <w:p w:rsidR="004B7251" w:rsidRPr="00897067" w:rsidRDefault="004B7251" w:rsidP="00897067">
            <w:pPr>
              <w:rPr>
                <w:b/>
              </w:rPr>
            </w:pPr>
            <w:r w:rsidRPr="00897067">
              <w:rPr>
                <w:b/>
              </w:rPr>
              <w:t>общее</w:t>
            </w:r>
          </w:p>
        </w:tc>
        <w:tc>
          <w:tcPr>
            <w:tcW w:w="1503" w:type="dxa"/>
          </w:tcPr>
          <w:p w:rsidR="004B7251" w:rsidRPr="00897067" w:rsidRDefault="004B7251" w:rsidP="00897067">
            <w:pPr>
              <w:rPr>
                <w:b/>
              </w:rPr>
            </w:pPr>
            <w:r w:rsidRPr="00897067">
              <w:rPr>
                <w:b/>
              </w:rPr>
              <w:t>теория</w:t>
            </w:r>
          </w:p>
        </w:tc>
        <w:tc>
          <w:tcPr>
            <w:tcW w:w="1350" w:type="dxa"/>
          </w:tcPr>
          <w:p w:rsidR="004B7251" w:rsidRPr="00897067" w:rsidRDefault="004B7251" w:rsidP="00897067">
            <w:pPr>
              <w:rPr>
                <w:b/>
              </w:rPr>
            </w:pPr>
            <w:r w:rsidRPr="00897067">
              <w:rPr>
                <w:b/>
              </w:rPr>
              <w:t>практика</w:t>
            </w:r>
          </w:p>
        </w:tc>
        <w:tc>
          <w:tcPr>
            <w:tcW w:w="1071" w:type="dxa"/>
          </w:tcPr>
          <w:p w:rsidR="004B7251" w:rsidRPr="00897067" w:rsidRDefault="004B7251" w:rsidP="00897067">
            <w:pPr>
              <w:rPr>
                <w:b/>
              </w:rPr>
            </w:pPr>
            <w:r w:rsidRPr="00897067">
              <w:rPr>
                <w:b/>
              </w:rPr>
              <w:t>Контрольные</w:t>
            </w:r>
          </w:p>
        </w:tc>
      </w:tr>
      <w:tr w:rsidR="004B7251" w:rsidRPr="00897067" w:rsidTr="004B7251">
        <w:trPr>
          <w:trHeight w:val="296"/>
        </w:trPr>
        <w:tc>
          <w:tcPr>
            <w:tcW w:w="825" w:type="dxa"/>
          </w:tcPr>
          <w:p w:rsidR="004B7251" w:rsidRPr="00897067" w:rsidRDefault="004B7251" w:rsidP="00897067">
            <w:r w:rsidRPr="00897067">
              <w:t>1</w:t>
            </w:r>
          </w:p>
        </w:tc>
        <w:tc>
          <w:tcPr>
            <w:tcW w:w="3448" w:type="dxa"/>
          </w:tcPr>
          <w:p w:rsidR="004B7251" w:rsidRPr="00897067" w:rsidRDefault="004B7251" w:rsidP="00897067">
            <w:pPr>
              <w:pStyle w:val="a4"/>
              <w:spacing w:before="0" w:beforeAutospacing="0" w:after="0" w:afterAutospacing="0"/>
            </w:pPr>
            <w:r w:rsidRPr="00897067">
              <w:t xml:space="preserve">Информация и информационные процессы </w:t>
            </w:r>
          </w:p>
        </w:tc>
        <w:tc>
          <w:tcPr>
            <w:tcW w:w="1374" w:type="dxa"/>
          </w:tcPr>
          <w:p w:rsidR="004B7251" w:rsidRPr="00897067" w:rsidRDefault="004B7251" w:rsidP="00897067">
            <w:r w:rsidRPr="00897067">
              <w:t>9</w:t>
            </w:r>
          </w:p>
        </w:tc>
        <w:tc>
          <w:tcPr>
            <w:tcW w:w="1503" w:type="dxa"/>
          </w:tcPr>
          <w:p w:rsidR="004B7251" w:rsidRPr="00897067" w:rsidRDefault="004B7251" w:rsidP="00897067">
            <w:r w:rsidRPr="00897067">
              <w:t>6</w:t>
            </w:r>
          </w:p>
        </w:tc>
        <w:tc>
          <w:tcPr>
            <w:tcW w:w="1350" w:type="dxa"/>
          </w:tcPr>
          <w:p w:rsidR="004B7251" w:rsidRPr="00897067" w:rsidRDefault="004B7251" w:rsidP="00897067">
            <w:r w:rsidRPr="00897067">
              <w:t>3</w:t>
            </w:r>
          </w:p>
        </w:tc>
        <w:tc>
          <w:tcPr>
            <w:tcW w:w="1071" w:type="dxa"/>
          </w:tcPr>
          <w:p w:rsidR="004B7251" w:rsidRPr="00897067" w:rsidRDefault="004B7251" w:rsidP="00897067">
            <w:r w:rsidRPr="00897067">
              <w:t>1</w:t>
            </w:r>
          </w:p>
        </w:tc>
      </w:tr>
      <w:tr w:rsidR="004B7251" w:rsidRPr="00897067" w:rsidTr="004B7251">
        <w:tc>
          <w:tcPr>
            <w:tcW w:w="825" w:type="dxa"/>
          </w:tcPr>
          <w:p w:rsidR="004B7251" w:rsidRPr="00897067" w:rsidRDefault="004B7251" w:rsidP="00897067">
            <w:r w:rsidRPr="00897067">
              <w:t>2</w:t>
            </w:r>
          </w:p>
        </w:tc>
        <w:tc>
          <w:tcPr>
            <w:tcW w:w="3448" w:type="dxa"/>
          </w:tcPr>
          <w:p w:rsidR="004B7251" w:rsidRPr="00897067" w:rsidRDefault="004B7251" w:rsidP="00897067">
            <w:pPr>
              <w:pStyle w:val="a4"/>
              <w:spacing w:before="0" w:beforeAutospacing="0" w:after="0" w:afterAutospacing="0"/>
            </w:pPr>
            <w:r w:rsidRPr="00897067">
              <w:t>Компьютер как универсальное устройство обработки информации</w:t>
            </w:r>
          </w:p>
        </w:tc>
        <w:tc>
          <w:tcPr>
            <w:tcW w:w="1374" w:type="dxa"/>
          </w:tcPr>
          <w:p w:rsidR="004B7251" w:rsidRPr="00897067" w:rsidRDefault="004B7251" w:rsidP="00897067">
            <w:r w:rsidRPr="00897067">
              <w:t>7</w:t>
            </w:r>
          </w:p>
        </w:tc>
        <w:tc>
          <w:tcPr>
            <w:tcW w:w="1503" w:type="dxa"/>
          </w:tcPr>
          <w:p w:rsidR="004B7251" w:rsidRPr="00897067" w:rsidRDefault="004B7251" w:rsidP="00897067">
            <w:r w:rsidRPr="00897067">
              <w:t>4</w:t>
            </w:r>
          </w:p>
        </w:tc>
        <w:tc>
          <w:tcPr>
            <w:tcW w:w="1350" w:type="dxa"/>
          </w:tcPr>
          <w:p w:rsidR="004B7251" w:rsidRPr="00897067" w:rsidRDefault="004B7251" w:rsidP="00897067">
            <w:r w:rsidRPr="00897067">
              <w:t>3</w:t>
            </w:r>
          </w:p>
        </w:tc>
        <w:tc>
          <w:tcPr>
            <w:tcW w:w="1071" w:type="dxa"/>
          </w:tcPr>
          <w:p w:rsidR="004B7251" w:rsidRPr="00897067" w:rsidRDefault="004B7251" w:rsidP="00897067">
            <w:r w:rsidRPr="00897067">
              <w:t>1</w:t>
            </w:r>
          </w:p>
        </w:tc>
      </w:tr>
      <w:tr w:rsidR="004B7251" w:rsidRPr="00897067" w:rsidTr="004B7251">
        <w:tc>
          <w:tcPr>
            <w:tcW w:w="825" w:type="dxa"/>
          </w:tcPr>
          <w:p w:rsidR="004B7251" w:rsidRPr="00897067" w:rsidRDefault="004B7251" w:rsidP="00897067">
            <w:r w:rsidRPr="00897067">
              <w:t>3</w:t>
            </w:r>
          </w:p>
        </w:tc>
        <w:tc>
          <w:tcPr>
            <w:tcW w:w="3448" w:type="dxa"/>
          </w:tcPr>
          <w:p w:rsidR="004B7251" w:rsidRPr="00897067" w:rsidRDefault="004B7251" w:rsidP="00897067">
            <w:pPr>
              <w:pStyle w:val="a4"/>
              <w:spacing w:before="0" w:beforeAutospacing="0" w:after="0" w:afterAutospacing="0"/>
            </w:pPr>
            <w:r w:rsidRPr="00897067">
              <w:t>Обработка графической информации</w:t>
            </w:r>
          </w:p>
        </w:tc>
        <w:tc>
          <w:tcPr>
            <w:tcW w:w="1374" w:type="dxa"/>
          </w:tcPr>
          <w:p w:rsidR="004B7251" w:rsidRPr="00897067" w:rsidRDefault="004B7251" w:rsidP="00897067">
            <w:r w:rsidRPr="00897067">
              <w:t>4</w:t>
            </w:r>
          </w:p>
        </w:tc>
        <w:tc>
          <w:tcPr>
            <w:tcW w:w="1503" w:type="dxa"/>
          </w:tcPr>
          <w:p w:rsidR="004B7251" w:rsidRPr="00897067" w:rsidRDefault="004B7251" w:rsidP="00897067">
            <w:r w:rsidRPr="00897067">
              <w:t>2</w:t>
            </w:r>
          </w:p>
        </w:tc>
        <w:tc>
          <w:tcPr>
            <w:tcW w:w="1350" w:type="dxa"/>
          </w:tcPr>
          <w:p w:rsidR="004B7251" w:rsidRPr="00897067" w:rsidRDefault="004B7251" w:rsidP="00897067">
            <w:r w:rsidRPr="00897067">
              <w:t>2</w:t>
            </w:r>
          </w:p>
        </w:tc>
        <w:tc>
          <w:tcPr>
            <w:tcW w:w="1071" w:type="dxa"/>
          </w:tcPr>
          <w:p w:rsidR="004B7251" w:rsidRPr="00897067" w:rsidRDefault="004B7251" w:rsidP="00897067">
            <w:r w:rsidRPr="00897067">
              <w:t>1</w:t>
            </w:r>
          </w:p>
        </w:tc>
      </w:tr>
      <w:tr w:rsidR="004B7251" w:rsidRPr="00897067" w:rsidTr="004B7251">
        <w:tc>
          <w:tcPr>
            <w:tcW w:w="825" w:type="dxa"/>
          </w:tcPr>
          <w:p w:rsidR="004B7251" w:rsidRPr="00897067" w:rsidRDefault="004B7251" w:rsidP="00897067">
            <w:r w:rsidRPr="00897067">
              <w:t>4</w:t>
            </w:r>
          </w:p>
        </w:tc>
        <w:tc>
          <w:tcPr>
            <w:tcW w:w="3448" w:type="dxa"/>
          </w:tcPr>
          <w:p w:rsidR="004B7251" w:rsidRPr="00897067" w:rsidRDefault="004B7251" w:rsidP="00897067">
            <w:pPr>
              <w:pStyle w:val="a4"/>
              <w:spacing w:before="0" w:beforeAutospacing="0" w:after="0" w:afterAutospacing="0"/>
            </w:pPr>
            <w:r w:rsidRPr="00897067">
              <w:t>Обработка текстовой информации</w:t>
            </w:r>
          </w:p>
        </w:tc>
        <w:tc>
          <w:tcPr>
            <w:tcW w:w="1374" w:type="dxa"/>
          </w:tcPr>
          <w:p w:rsidR="004B7251" w:rsidRPr="00897067" w:rsidRDefault="004B7251" w:rsidP="00897067">
            <w:r w:rsidRPr="00897067">
              <w:t>9</w:t>
            </w:r>
          </w:p>
        </w:tc>
        <w:tc>
          <w:tcPr>
            <w:tcW w:w="1503" w:type="dxa"/>
          </w:tcPr>
          <w:p w:rsidR="004B7251" w:rsidRPr="00897067" w:rsidRDefault="004B7251" w:rsidP="00897067">
            <w:r w:rsidRPr="00897067">
              <w:t>3</w:t>
            </w:r>
          </w:p>
        </w:tc>
        <w:tc>
          <w:tcPr>
            <w:tcW w:w="1350" w:type="dxa"/>
          </w:tcPr>
          <w:p w:rsidR="004B7251" w:rsidRPr="00897067" w:rsidRDefault="004B7251" w:rsidP="00897067">
            <w:r w:rsidRPr="00897067">
              <w:t>6</w:t>
            </w:r>
          </w:p>
        </w:tc>
        <w:tc>
          <w:tcPr>
            <w:tcW w:w="1071" w:type="dxa"/>
          </w:tcPr>
          <w:p w:rsidR="004B7251" w:rsidRPr="00897067" w:rsidRDefault="004B7251" w:rsidP="00897067">
            <w:r w:rsidRPr="00897067">
              <w:t>1</w:t>
            </w:r>
          </w:p>
        </w:tc>
      </w:tr>
      <w:tr w:rsidR="004B7251" w:rsidRPr="00897067" w:rsidTr="004B7251">
        <w:tc>
          <w:tcPr>
            <w:tcW w:w="825" w:type="dxa"/>
          </w:tcPr>
          <w:p w:rsidR="004B7251" w:rsidRPr="00897067" w:rsidRDefault="004B7251" w:rsidP="00897067">
            <w:r w:rsidRPr="00897067">
              <w:t>5</w:t>
            </w:r>
          </w:p>
        </w:tc>
        <w:tc>
          <w:tcPr>
            <w:tcW w:w="3448" w:type="dxa"/>
          </w:tcPr>
          <w:p w:rsidR="004B7251" w:rsidRPr="00897067" w:rsidRDefault="004B7251" w:rsidP="00897067">
            <w:pPr>
              <w:pStyle w:val="a4"/>
              <w:spacing w:before="0" w:beforeAutospacing="0" w:after="0" w:afterAutospacing="0"/>
            </w:pPr>
            <w:r w:rsidRPr="00897067">
              <w:t>Мультимедиа</w:t>
            </w:r>
          </w:p>
        </w:tc>
        <w:tc>
          <w:tcPr>
            <w:tcW w:w="1374" w:type="dxa"/>
          </w:tcPr>
          <w:p w:rsidR="004B7251" w:rsidRPr="00897067" w:rsidRDefault="004B7251" w:rsidP="00897067">
            <w:r w:rsidRPr="00897067">
              <w:t>4</w:t>
            </w:r>
          </w:p>
        </w:tc>
        <w:tc>
          <w:tcPr>
            <w:tcW w:w="1503" w:type="dxa"/>
          </w:tcPr>
          <w:p w:rsidR="004B7251" w:rsidRPr="00897067" w:rsidRDefault="004B7251" w:rsidP="00897067">
            <w:r w:rsidRPr="00897067">
              <w:t>1</w:t>
            </w:r>
          </w:p>
        </w:tc>
        <w:tc>
          <w:tcPr>
            <w:tcW w:w="1350" w:type="dxa"/>
          </w:tcPr>
          <w:p w:rsidR="004B7251" w:rsidRPr="00897067" w:rsidRDefault="004B7251" w:rsidP="00897067">
            <w:r w:rsidRPr="00897067">
              <w:t>3</w:t>
            </w:r>
          </w:p>
        </w:tc>
        <w:tc>
          <w:tcPr>
            <w:tcW w:w="1071" w:type="dxa"/>
          </w:tcPr>
          <w:p w:rsidR="004B7251" w:rsidRPr="00897067" w:rsidRDefault="0082200E" w:rsidP="00897067">
            <w:r w:rsidRPr="00897067">
              <w:t>4</w:t>
            </w:r>
          </w:p>
        </w:tc>
      </w:tr>
      <w:tr w:rsidR="004B7251" w:rsidRPr="00897067" w:rsidTr="004B7251">
        <w:tc>
          <w:tcPr>
            <w:tcW w:w="825" w:type="dxa"/>
          </w:tcPr>
          <w:p w:rsidR="004B7251" w:rsidRPr="00897067" w:rsidRDefault="004B7251" w:rsidP="00897067"/>
        </w:tc>
        <w:tc>
          <w:tcPr>
            <w:tcW w:w="3448" w:type="dxa"/>
          </w:tcPr>
          <w:p w:rsidR="004B7251" w:rsidRPr="00897067" w:rsidRDefault="0082200E" w:rsidP="00897067">
            <w:pPr>
              <w:pStyle w:val="a4"/>
              <w:spacing w:before="0" w:beforeAutospacing="0" w:after="0" w:afterAutospacing="0"/>
              <w:rPr>
                <w:b/>
              </w:rPr>
            </w:pPr>
            <w:r w:rsidRPr="00897067">
              <w:rPr>
                <w:b/>
              </w:rPr>
              <w:t>Итого</w:t>
            </w:r>
          </w:p>
        </w:tc>
        <w:tc>
          <w:tcPr>
            <w:tcW w:w="1374" w:type="dxa"/>
          </w:tcPr>
          <w:p w:rsidR="004B7251" w:rsidRPr="00897067" w:rsidRDefault="0082200E" w:rsidP="00897067">
            <w:pPr>
              <w:rPr>
                <w:b/>
              </w:rPr>
            </w:pPr>
            <w:r w:rsidRPr="00897067">
              <w:rPr>
                <w:b/>
              </w:rPr>
              <w:t>33</w:t>
            </w:r>
          </w:p>
        </w:tc>
        <w:tc>
          <w:tcPr>
            <w:tcW w:w="1503" w:type="dxa"/>
          </w:tcPr>
          <w:p w:rsidR="004B7251" w:rsidRPr="00897067" w:rsidRDefault="0082200E" w:rsidP="00897067">
            <w:pPr>
              <w:rPr>
                <w:b/>
              </w:rPr>
            </w:pPr>
            <w:r w:rsidRPr="00897067">
              <w:rPr>
                <w:b/>
              </w:rPr>
              <w:t>16</w:t>
            </w:r>
          </w:p>
        </w:tc>
        <w:tc>
          <w:tcPr>
            <w:tcW w:w="1350" w:type="dxa"/>
          </w:tcPr>
          <w:p w:rsidR="004B7251" w:rsidRPr="00897067" w:rsidRDefault="0082200E" w:rsidP="00897067">
            <w:pPr>
              <w:rPr>
                <w:b/>
              </w:rPr>
            </w:pPr>
            <w:r w:rsidRPr="00897067">
              <w:rPr>
                <w:b/>
              </w:rPr>
              <w:t>17</w:t>
            </w:r>
          </w:p>
        </w:tc>
        <w:tc>
          <w:tcPr>
            <w:tcW w:w="1071" w:type="dxa"/>
          </w:tcPr>
          <w:p w:rsidR="004B7251" w:rsidRPr="00897067" w:rsidRDefault="00C84879" w:rsidP="00897067">
            <w:pPr>
              <w:rPr>
                <w:b/>
              </w:rPr>
            </w:pPr>
            <w:r w:rsidRPr="00897067">
              <w:rPr>
                <w:b/>
              </w:rPr>
              <w:t>Итоговая -1</w:t>
            </w:r>
          </w:p>
        </w:tc>
      </w:tr>
      <w:tr w:rsidR="0082200E" w:rsidRPr="00897067" w:rsidTr="004B7251">
        <w:tc>
          <w:tcPr>
            <w:tcW w:w="825" w:type="dxa"/>
          </w:tcPr>
          <w:p w:rsidR="0082200E" w:rsidRPr="00897067" w:rsidRDefault="0082200E" w:rsidP="00897067"/>
        </w:tc>
        <w:tc>
          <w:tcPr>
            <w:tcW w:w="3448" w:type="dxa"/>
          </w:tcPr>
          <w:p w:rsidR="0082200E" w:rsidRPr="00897067" w:rsidRDefault="0082200E" w:rsidP="00897067">
            <w:pPr>
              <w:pStyle w:val="a4"/>
              <w:spacing w:before="0" w:beforeAutospacing="0" w:after="0" w:afterAutospacing="0"/>
            </w:pPr>
            <w:r w:rsidRPr="00897067">
              <w:t>Повторение</w:t>
            </w:r>
          </w:p>
        </w:tc>
        <w:tc>
          <w:tcPr>
            <w:tcW w:w="1374" w:type="dxa"/>
          </w:tcPr>
          <w:p w:rsidR="0082200E" w:rsidRPr="00897067" w:rsidRDefault="0082200E" w:rsidP="00897067">
            <w:r w:rsidRPr="00897067">
              <w:t>2</w:t>
            </w:r>
          </w:p>
        </w:tc>
        <w:tc>
          <w:tcPr>
            <w:tcW w:w="1503" w:type="dxa"/>
          </w:tcPr>
          <w:p w:rsidR="0082200E" w:rsidRPr="00897067" w:rsidRDefault="0082200E" w:rsidP="00897067"/>
        </w:tc>
        <w:tc>
          <w:tcPr>
            <w:tcW w:w="1350" w:type="dxa"/>
          </w:tcPr>
          <w:p w:rsidR="0082200E" w:rsidRPr="00897067" w:rsidRDefault="0082200E" w:rsidP="00897067"/>
        </w:tc>
        <w:tc>
          <w:tcPr>
            <w:tcW w:w="1071" w:type="dxa"/>
          </w:tcPr>
          <w:p w:rsidR="0082200E" w:rsidRPr="00897067" w:rsidRDefault="0082200E" w:rsidP="00897067"/>
        </w:tc>
      </w:tr>
    </w:tbl>
    <w:p w:rsidR="00AA0B2B" w:rsidRPr="00897067" w:rsidRDefault="00AA0B2B" w:rsidP="00897067">
      <w:pPr>
        <w:pStyle w:val="2"/>
        <w:ind w:firstLine="0"/>
        <w:jc w:val="left"/>
        <w:rPr>
          <w:sz w:val="24"/>
        </w:rPr>
      </w:pPr>
    </w:p>
    <w:p w:rsidR="007230E1" w:rsidRPr="00897067" w:rsidRDefault="007230E1" w:rsidP="00897067">
      <w:pPr>
        <w:tabs>
          <w:tab w:val="left" w:pos="2790"/>
        </w:tabs>
        <w:rPr>
          <w:b/>
          <w:bCs/>
        </w:rPr>
      </w:pPr>
      <w:bookmarkStart w:id="11" w:name="_Toc364713913"/>
      <w:r w:rsidRPr="00897067">
        <w:rPr>
          <w:b/>
          <w:bCs/>
        </w:rPr>
        <w:t>Перечень тематических контрольных работ</w:t>
      </w:r>
    </w:p>
    <w:p w:rsidR="007230E1" w:rsidRPr="00897067" w:rsidRDefault="007230E1" w:rsidP="00897067">
      <w:pPr>
        <w:tabs>
          <w:tab w:val="left" w:pos="2790"/>
        </w:tabs>
        <w:rPr>
          <w:b/>
          <w:bCs/>
        </w:rPr>
      </w:pPr>
      <w:r w:rsidRPr="00897067">
        <w:rPr>
          <w:b/>
          <w:bCs/>
        </w:rPr>
        <w:t>5 класс</w:t>
      </w:r>
    </w:p>
    <w:p w:rsidR="007230E1" w:rsidRPr="00897067" w:rsidRDefault="007230E1" w:rsidP="00897067">
      <w:pPr>
        <w:shd w:val="clear" w:color="auto" w:fill="FFFFFF"/>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
        <w:gridCol w:w="784"/>
        <w:gridCol w:w="6663"/>
        <w:gridCol w:w="1554"/>
        <w:gridCol w:w="315"/>
        <w:gridCol w:w="222"/>
      </w:tblGrid>
      <w:tr w:rsidR="007230E1" w:rsidRPr="00897067" w:rsidTr="00897067">
        <w:trPr>
          <w:gridAfter w:val="2"/>
          <w:wAfter w:w="537" w:type="dxa"/>
          <w:trHeight w:val="226"/>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 xml:space="preserve">№ </w:t>
            </w:r>
            <w:proofErr w:type="gramStart"/>
            <w:r w:rsidRPr="00897067">
              <w:rPr>
                <w:color w:val="000000"/>
              </w:rPr>
              <w:t>п</w:t>
            </w:r>
            <w:proofErr w:type="gramEnd"/>
            <w:r w:rsidRPr="00897067">
              <w:rPr>
                <w:color w:val="000000"/>
              </w:rPr>
              <w:t>/п</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Тема</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Кол-во часов</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1</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t>Интерактивное тестирование  по теме  «Устройства компьютера и основы пользовательского интерфейса».</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0,5</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2</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a"/>
              <w:rPr>
                <w:color w:val="000000"/>
                <w:sz w:val="24"/>
              </w:rPr>
            </w:pPr>
            <w:r w:rsidRPr="00897067">
              <w:rPr>
                <w:sz w:val="24"/>
              </w:rPr>
              <w:t>Интерактивное тестирование  по теме  «Информация и информационные процессы»</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3</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a"/>
              <w:rPr>
                <w:sz w:val="24"/>
              </w:rPr>
            </w:pPr>
            <w:r w:rsidRPr="00897067">
              <w:rPr>
                <w:sz w:val="24"/>
              </w:rPr>
              <w:t>Интерактивное тестирование  по теме  «Обработка информации средствами текстового и графического редакторов»</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4</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a"/>
              <w:rPr>
                <w:sz w:val="24"/>
              </w:rPr>
            </w:pPr>
            <w:r w:rsidRPr="00897067">
              <w:rPr>
                <w:sz w:val="24"/>
              </w:rPr>
              <w:t>Интерактивное тестирование  по теме  «Информационные процессы и информационные технологии»</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302"/>
        </w:trPr>
        <w:tc>
          <w:tcPr>
            <w:tcW w:w="9001" w:type="dxa"/>
            <w:gridSpan w:val="3"/>
            <w:tcBorders>
              <w:top w:val="nil"/>
              <w:left w:val="nil"/>
              <w:bottom w:val="nil"/>
              <w:right w:val="nil"/>
            </w:tcBorders>
            <w:noWrap/>
            <w:vAlign w:val="center"/>
          </w:tcPr>
          <w:p w:rsidR="007230E1" w:rsidRPr="00897067" w:rsidRDefault="007230E1" w:rsidP="00897067">
            <w:pPr>
              <w:rPr>
                <w:color w:val="000000"/>
              </w:rPr>
            </w:pPr>
          </w:p>
          <w:p w:rsidR="007230E1" w:rsidRPr="00897067" w:rsidRDefault="007230E1" w:rsidP="00897067">
            <w:pPr>
              <w:rPr>
                <w:b/>
                <w:color w:val="000000"/>
              </w:rPr>
            </w:pPr>
            <w:r w:rsidRPr="00897067">
              <w:rPr>
                <w:b/>
                <w:color w:val="000000"/>
              </w:rPr>
              <w:lastRenderedPageBreak/>
              <w:t>6 класс</w:t>
            </w:r>
          </w:p>
          <w:p w:rsidR="007230E1" w:rsidRPr="00897067" w:rsidRDefault="007230E1" w:rsidP="00897067">
            <w:pPr>
              <w:rPr>
                <w:b/>
                <w:color w:val="000000"/>
              </w:rPr>
            </w:pPr>
          </w:p>
        </w:tc>
        <w:tc>
          <w:tcPr>
            <w:tcW w:w="315" w:type="dxa"/>
            <w:tcBorders>
              <w:top w:val="nil"/>
              <w:left w:val="nil"/>
              <w:bottom w:val="nil"/>
              <w:right w:val="nil"/>
            </w:tcBorders>
            <w:noWrap/>
          </w:tcPr>
          <w:p w:rsidR="007230E1" w:rsidRPr="00897067" w:rsidRDefault="007230E1" w:rsidP="00897067">
            <w:pPr>
              <w:rPr>
                <w:color w:val="000000"/>
              </w:rPr>
            </w:pPr>
          </w:p>
        </w:tc>
        <w:tc>
          <w:tcPr>
            <w:tcW w:w="222" w:type="dxa"/>
            <w:tcBorders>
              <w:top w:val="nil"/>
              <w:left w:val="nil"/>
              <w:bottom w:val="nil"/>
              <w:right w:val="nil"/>
            </w:tcBorders>
          </w:tcPr>
          <w:p w:rsidR="007230E1" w:rsidRPr="00897067" w:rsidRDefault="007230E1" w:rsidP="00897067">
            <w:pPr>
              <w:rPr>
                <w:color w:val="000000"/>
              </w:rPr>
            </w:pPr>
          </w:p>
        </w:tc>
      </w:tr>
      <w:tr w:rsidR="007230E1" w:rsidRPr="00897067" w:rsidTr="00897067">
        <w:trPr>
          <w:gridAfter w:val="2"/>
          <w:wAfter w:w="537" w:type="dxa"/>
          <w:trHeight w:val="226"/>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lastRenderedPageBreak/>
              <w:t xml:space="preserve">№ </w:t>
            </w:r>
            <w:proofErr w:type="gramStart"/>
            <w:r w:rsidRPr="00897067">
              <w:rPr>
                <w:color w:val="000000"/>
              </w:rPr>
              <w:t>п</w:t>
            </w:r>
            <w:proofErr w:type="gramEnd"/>
            <w:r w:rsidRPr="00897067">
              <w:rPr>
                <w:color w:val="000000"/>
              </w:rPr>
              <w:t>/п</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Тема</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Кол-во часов</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1</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t>Интерактивное тестирование  по теме  «Объекты и системы»</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rPr>
          <w:gridAfter w:val="2"/>
          <w:wAfter w:w="537" w:type="dxa"/>
          <w:trHeight w:val="704"/>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2</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a"/>
              <w:rPr>
                <w:color w:val="000000"/>
                <w:sz w:val="24"/>
              </w:rPr>
            </w:pPr>
            <w:r w:rsidRPr="00897067">
              <w:rPr>
                <w:sz w:val="24"/>
              </w:rPr>
              <w:t>Интерактивное тестирование  по теме  «Человек и информация»</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3</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a"/>
              <w:rPr>
                <w:color w:val="000000"/>
                <w:sz w:val="24"/>
              </w:rPr>
            </w:pPr>
            <w:r w:rsidRPr="00897067">
              <w:rPr>
                <w:sz w:val="24"/>
              </w:rPr>
              <w:t>Интерактивное тестирование  по теме  «Информационное моделирование»</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rPr>
          <w:gridAfter w:val="2"/>
          <w:wAfter w:w="537" w:type="dxa"/>
          <w:trHeight w:val="271"/>
        </w:trPr>
        <w:tc>
          <w:tcPr>
            <w:tcW w:w="817" w:type="dxa"/>
            <w:gridSpan w:val="2"/>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4</w:t>
            </w:r>
          </w:p>
        </w:tc>
        <w:tc>
          <w:tcPr>
            <w:tcW w:w="6663"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a"/>
              <w:rPr>
                <w:color w:val="000000"/>
                <w:sz w:val="24"/>
              </w:rPr>
            </w:pPr>
            <w:r w:rsidRPr="00897067">
              <w:rPr>
                <w:sz w:val="24"/>
              </w:rPr>
              <w:t>Интерактивное тестирование  по теме  «Алгоритмы и исполнители»</w:t>
            </w:r>
          </w:p>
        </w:tc>
        <w:tc>
          <w:tcPr>
            <w:tcW w:w="1554"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r w:rsidRPr="00897067">
              <w:rPr>
                <w:color w:val="000000"/>
              </w:rPr>
              <w:t>0,5</w:t>
            </w:r>
          </w:p>
        </w:tc>
      </w:tr>
      <w:tr w:rsidR="007230E1" w:rsidRPr="00897067" w:rsidTr="00897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3" w:type="dxa"/>
          <w:wAfter w:w="537" w:type="dxa"/>
          <w:trHeight w:val="317"/>
        </w:trPr>
        <w:tc>
          <w:tcPr>
            <w:tcW w:w="9001" w:type="dxa"/>
            <w:gridSpan w:val="3"/>
            <w:tcBorders>
              <w:top w:val="nil"/>
              <w:left w:val="nil"/>
              <w:bottom w:val="nil"/>
              <w:right w:val="nil"/>
            </w:tcBorders>
            <w:noWrap/>
            <w:vAlign w:val="center"/>
          </w:tcPr>
          <w:p w:rsidR="007230E1" w:rsidRPr="00897067" w:rsidRDefault="007230E1" w:rsidP="00897067">
            <w:pPr>
              <w:tabs>
                <w:tab w:val="left" w:pos="2790"/>
              </w:tabs>
              <w:rPr>
                <w:b/>
                <w:bCs/>
              </w:rPr>
            </w:pPr>
            <w:r w:rsidRPr="00897067">
              <w:rPr>
                <w:b/>
                <w:bCs/>
              </w:rPr>
              <w:t>Перечень практических  работ</w:t>
            </w:r>
          </w:p>
          <w:p w:rsidR="007230E1" w:rsidRPr="00897067" w:rsidRDefault="007230E1" w:rsidP="00897067">
            <w:pPr>
              <w:tabs>
                <w:tab w:val="left" w:pos="2790"/>
              </w:tabs>
              <w:rPr>
                <w:b/>
                <w:bCs/>
              </w:rPr>
            </w:pPr>
            <w:r w:rsidRPr="00897067">
              <w:rPr>
                <w:b/>
                <w:bCs/>
              </w:rPr>
              <w:t>5 класс</w:t>
            </w:r>
          </w:p>
          <w:p w:rsidR="007230E1" w:rsidRPr="00897067" w:rsidRDefault="007230E1" w:rsidP="00897067">
            <w:pPr>
              <w:shd w:val="clear" w:color="auto" w:fill="FFFFFF"/>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706"/>
              <w:gridCol w:w="1441"/>
            </w:tblGrid>
            <w:tr w:rsidR="007230E1" w:rsidRPr="00897067" w:rsidTr="00892022">
              <w:trPr>
                <w:trHeight w:val="204"/>
              </w:trPr>
              <w:tc>
                <w:tcPr>
                  <w:tcW w:w="358" w:type="pct"/>
                </w:tcPr>
                <w:p w:rsidR="007230E1" w:rsidRPr="00897067" w:rsidRDefault="007230E1" w:rsidP="00897067">
                  <w:pPr>
                    <w:rPr>
                      <w:color w:val="000000"/>
                    </w:rPr>
                  </w:pPr>
                  <w:r w:rsidRPr="00897067">
                    <w:rPr>
                      <w:color w:val="000000"/>
                    </w:rPr>
                    <w:t xml:space="preserve">№ </w:t>
                  </w:r>
                  <w:proofErr w:type="gramStart"/>
                  <w:r w:rsidRPr="00897067">
                    <w:rPr>
                      <w:color w:val="000000"/>
                    </w:rPr>
                    <w:t>п</w:t>
                  </w:r>
                  <w:proofErr w:type="gramEnd"/>
                  <w:r w:rsidRPr="00897067">
                    <w:rPr>
                      <w:color w:val="000000"/>
                    </w:rPr>
                    <w:t>/п</w:t>
                  </w:r>
                </w:p>
              </w:tc>
              <w:tc>
                <w:tcPr>
                  <w:tcW w:w="3820" w:type="pct"/>
                </w:tcPr>
                <w:p w:rsidR="007230E1" w:rsidRPr="00897067" w:rsidRDefault="007230E1" w:rsidP="00897067">
                  <w:pPr>
                    <w:rPr>
                      <w:color w:val="000000"/>
                    </w:rPr>
                  </w:pPr>
                  <w:r w:rsidRPr="00897067">
                    <w:rPr>
                      <w:color w:val="000000"/>
                    </w:rPr>
                    <w:t>Тема</w:t>
                  </w:r>
                </w:p>
              </w:tc>
              <w:tc>
                <w:tcPr>
                  <w:tcW w:w="821" w:type="pct"/>
                </w:tcPr>
                <w:p w:rsidR="007230E1" w:rsidRPr="00897067" w:rsidRDefault="007230E1" w:rsidP="00897067">
                  <w:pPr>
                    <w:rPr>
                      <w:color w:val="000000"/>
                    </w:rPr>
                  </w:pPr>
                  <w:r w:rsidRPr="00897067">
                    <w:rPr>
                      <w:color w:val="000000"/>
                    </w:rPr>
                    <w:t>Кол-во часов</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w:t>
                  </w:r>
                </w:p>
              </w:tc>
              <w:tc>
                <w:tcPr>
                  <w:tcW w:w="3820" w:type="pct"/>
                </w:tcPr>
                <w:p w:rsidR="007230E1" w:rsidRPr="00897067" w:rsidRDefault="007230E1" w:rsidP="00897067">
                  <w:r w:rsidRPr="00897067">
                    <w:t>Практическая работа № 1 «Вспоминаем клавиатуру».</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45"/>
              </w:trPr>
              <w:tc>
                <w:tcPr>
                  <w:tcW w:w="358" w:type="pct"/>
                </w:tcPr>
                <w:p w:rsidR="007230E1" w:rsidRPr="00897067" w:rsidRDefault="007230E1" w:rsidP="00897067">
                  <w:pPr>
                    <w:rPr>
                      <w:color w:val="000000"/>
                    </w:rPr>
                  </w:pPr>
                  <w:r w:rsidRPr="00897067">
                    <w:rPr>
                      <w:color w:val="000000"/>
                    </w:rPr>
                    <w:t>2</w:t>
                  </w:r>
                </w:p>
              </w:tc>
              <w:tc>
                <w:tcPr>
                  <w:tcW w:w="3820" w:type="pct"/>
                </w:tcPr>
                <w:p w:rsidR="007230E1" w:rsidRPr="00897067" w:rsidRDefault="007230E1" w:rsidP="00897067">
                  <w:r w:rsidRPr="00897067">
                    <w:t>Практическая работа № 2 «Вспоминаем приемы управления компьютером».</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3</w:t>
                  </w:r>
                </w:p>
              </w:tc>
              <w:tc>
                <w:tcPr>
                  <w:tcW w:w="3820" w:type="pct"/>
                </w:tcPr>
                <w:p w:rsidR="007230E1" w:rsidRPr="00897067" w:rsidRDefault="007230E1" w:rsidP="00897067">
                  <w:r w:rsidRPr="00897067">
                    <w:t>Практическая работа № 3 «Создаем и сохраняем файлы».</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45"/>
              </w:trPr>
              <w:tc>
                <w:tcPr>
                  <w:tcW w:w="358" w:type="pct"/>
                </w:tcPr>
                <w:p w:rsidR="007230E1" w:rsidRPr="00897067" w:rsidRDefault="007230E1" w:rsidP="00897067">
                  <w:pPr>
                    <w:rPr>
                      <w:color w:val="000000"/>
                    </w:rPr>
                  </w:pPr>
                  <w:r w:rsidRPr="00897067">
                    <w:rPr>
                      <w:color w:val="000000"/>
                    </w:rPr>
                    <w:t>4</w:t>
                  </w:r>
                </w:p>
              </w:tc>
              <w:tc>
                <w:tcPr>
                  <w:tcW w:w="3820" w:type="pct"/>
                </w:tcPr>
                <w:p w:rsidR="007230E1" w:rsidRPr="00897067" w:rsidRDefault="007230E1" w:rsidP="00897067">
                  <w:r w:rsidRPr="00897067">
                    <w:t>Практическая работа № 4 «Работаем с электронной почтой».</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5</w:t>
                  </w:r>
                </w:p>
              </w:tc>
              <w:tc>
                <w:tcPr>
                  <w:tcW w:w="3820" w:type="pct"/>
                </w:tcPr>
                <w:p w:rsidR="007230E1" w:rsidRPr="00897067" w:rsidRDefault="007230E1" w:rsidP="00897067">
                  <w:r w:rsidRPr="00897067">
                    <w:t>Практическая работа № 5 «Вводим текст».</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45"/>
              </w:trPr>
              <w:tc>
                <w:tcPr>
                  <w:tcW w:w="358" w:type="pct"/>
                </w:tcPr>
                <w:p w:rsidR="007230E1" w:rsidRPr="00897067" w:rsidRDefault="007230E1" w:rsidP="00897067">
                  <w:pPr>
                    <w:rPr>
                      <w:color w:val="000000"/>
                    </w:rPr>
                  </w:pPr>
                  <w:r w:rsidRPr="00897067">
                    <w:rPr>
                      <w:color w:val="000000"/>
                    </w:rPr>
                    <w:t>6</w:t>
                  </w:r>
                </w:p>
              </w:tc>
              <w:tc>
                <w:tcPr>
                  <w:tcW w:w="3820" w:type="pct"/>
                </w:tcPr>
                <w:p w:rsidR="007230E1" w:rsidRPr="00897067" w:rsidRDefault="007230E1" w:rsidP="00897067">
                  <w:r w:rsidRPr="00897067">
                    <w:t>Практическая работа № 6 «Редактируем текст».</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7</w:t>
                  </w:r>
                </w:p>
              </w:tc>
              <w:tc>
                <w:tcPr>
                  <w:tcW w:w="3820" w:type="pct"/>
                </w:tcPr>
                <w:p w:rsidR="007230E1" w:rsidRPr="00897067" w:rsidRDefault="007230E1" w:rsidP="00897067">
                  <w:r w:rsidRPr="00897067">
                    <w:t>Практическая работа № 7 «Работаем с фрагментами текста».</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45"/>
              </w:trPr>
              <w:tc>
                <w:tcPr>
                  <w:tcW w:w="358" w:type="pct"/>
                </w:tcPr>
                <w:p w:rsidR="007230E1" w:rsidRPr="00897067" w:rsidRDefault="007230E1" w:rsidP="00897067">
                  <w:pPr>
                    <w:rPr>
                      <w:color w:val="000000"/>
                    </w:rPr>
                  </w:pPr>
                  <w:r w:rsidRPr="00897067">
                    <w:rPr>
                      <w:color w:val="000000"/>
                    </w:rPr>
                    <w:t>8</w:t>
                  </w:r>
                </w:p>
              </w:tc>
              <w:tc>
                <w:tcPr>
                  <w:tcW w:w="3820" w:type="pct"/>
                </w:tcPr>
                <w:p w:rsidR="007230E1" w:rsidRPr="00897067" w:rsidRDefault="007230E1" w:rsidP="00897067">
                  <w:r w:rsidRPr="00897067">
                    <w:t>Практическая работа № 8 «Форматируем текст».</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9</w:t>
                  </w:r>
                </w:p>
              </w:tc>
              <w:tc>
                <w:tcPr>
                  <w:tcW w:w="3820" w:type="pct"/>
                </w:tcPr>
                <w:p w:rsidR="007230E1" w:rsidRPr="00897067" w:rsidRDefault="007230E1" w:rsidP="00897067">
                  <w:r w:rsidRPr="00897067">
                    <w:t>Практическая работа № 9 «Создаем простые таблицы».</w:t>
                  </w:r>
                </w:p>
              </w:tc>
              <w:tc>
                <w:tcPr>
                  <w:tcW w:w="821" w:type="pct"/>
                </w:tcPr>
                <w:p w:rsidR="007230E1" w:rsidRPr="00897067" w:rsidRDefault="007230E1" w:rsidP="00897067">
                  <w:pPr>
                    <w:rPr>
                      <w:color w:val="000000"/>
                    </w:rPr>
                  </w:pPr>
                  <w:r w:rsidRPr="00897067">
                    <w:rPr>
                      <w:color w:val="000000"/>
                    </w:rPr>
                    <w:t>2</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10</w:t>
                  </w:r>
                </w:p>
              </w:tc>
              <w:tc>
                <w:tcPr>
                  <w:tcW w:w="3820" w:type="pct"/>
                </w:tcPr>
                <w:p w:rsidR="007230E1" w:rsidRPr="00897067" w:rsidRDefault="007230E1" w:rsidP="00897067">
                  <w:r w:rsidRPr="00897067">
                    <w:t>Практическая работа № 10 «Строим диаграммы».</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11</w:t>
                  </w:r>
                </w:p>
              </w:tc>
              <w:tc>
                <w:tcPr>
                  <w:tcW w:w="3820" w:type="pct"/>
                </w:tcPr>
                <w:p w:rsidR="007230E1" w:rsidRPr="00897067" w:rsidRDefault="007230E1" w:rsidP="00897067">
                  <w:r w:rsidRPr="00897067">
                    <w:t>Практическая работа № 11 «Изучаем инструменты графического редактора».</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12</w:t>
                  </w:r>
                </w:p>
              </w:tc>
              <w:tc>
                <w:tcPr>
                  <w:tcW w:w="3820" w:type="pct"/>
                </w:tcPr>
                <w:p w:rsidR="007230E1" w:rsidRPr="00897067" w:rsidRDefault="007230E1" w:rsidP="00897067">
                  <w:r w:rsidRPr="00897067">
                    <w:t>Практическая работа № 12 «Работаем с графическими фрагментами».</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13</w:t>
                  </w:r>
                </w:p>
              </w:tc>
              <w:tc>
                <w:tcPr>
                  <w:tcW w:w="3820" w:type="pct"/>
                </w:tcPr>
                <w:p w:rsidR="007230E1" w:rsidRPr="00897067" w:rsidRDefault="007230E1" w:rsidP="00897067">
                  <w:r w:rsidRPr="00897067">
                    <w:t>Практическая работа № 13 «Планируем работу с графическим редактором».</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14</w:t>
                  </w:r>
                </w:p>
              </w:tc>
              <w:tc>
                <w:tcPr>
                  <w:tcW w:w="3820" w:type="pct"/>
                </w:tcPr>
                <w:p w:rsidR="007230E1" w:rsidRPr="00897067" w:rsidRDefault="007230E1" w:rsidP="00897067">
                  <w:r w:rsidRPr="00897067">
                    <w:t>Практическая работа № 14 «Создаем списки».</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15</w:t>
                  </w:r>
                </w:p>
              </w:tc>
              <w:tc>
                <w:tcPr>
                  <w:tcW w:w="3820" w:type="pct"/>
                </w:tcPr>
                <w:p w:rsidR="007230E1" w:rsidRPr="00897067" w:rsidRDefault="007230E1" w:rsidP="00897067">
                  <w:r w:rsidRPr="00897067">
                    <w:t>Практическая работа № 15 «Ищем информацию в сети Интернет».</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16</w:t>
                  </w:r>
                </w:p>
              </w:tc>
              <w:tc>
                <w:tcPr>
                  <w:tcW w:w="3820" w:type="pct"/>
                </w:tcPr>
                <w:p w:rsidR="007230E1" w:rsidRPr="00897067" w:rsidRDefault="007230E1" w:rsidP="00897067">
                  <w:r w:rsidRPr="00897067">
                    <w:t>Практическая работа № 16 «Выполняем вычисления с помощью программы Калькулятор».</w:t>
                  </w:r>
                </w:p>
              </w:tc>
              <w:tc>
                <w:tcPr>
                  <w:tcW w:w="821" w:type="pct"/>
                </w:tcPr>
                <w:p w:rsidR="007230E1" w:rsidRPr="00897067" w:rsidRDefault="007230E1" w:rsidP="00897067">
                  <w:pPr>
                    <w:rPr>
                      <w:color w:val="000000"/>
                    </w:rPr>
                  </w:pPr>
                  <w:r w:rsidRPr="00897067">
                    <w:rPr>
                      <w:color w:val="000000"/>
                    </w:rPr>
                    <w:t>1</w:t>
                  </w:r>
                </w:p>
              </w:tc>
            </w:tr>
            <w:tr w:rsidR="007230E1" w:rsidRPr="00897067" w:rsidTr="00892022">
              <w:trPr>
                <w:trHeight w:val="259"/>
              </w:trPr>
              <w:tc>
                <w:tcPr>
                  <w:tcW w:w="358" w:type="pct"/>
                </w:tcPr>
                <w:p w:rsidR="007230E1" w:rsidRPr="00897067" w:rsidRDefault="007230E1" w:rsidP="00897067">
                  <w:pPr>
                    <w:rPr>
                      <w:color w:val="000000"/>
                    </w:rPr>
                  </w:pPr>
                  <w:r w:rsidRPr="00897067">
                    <w:rPr>
                      <w:color w:val="000000"/>
                    </w:rPr>
                    <w:t>17</w:t>
                  </w:r>
                </w:p>
              </w:tc>
              <w:tc>
                <w:tcPr>
                  <w:tcW w:w="3820" w:type="pct"/>
                </w:tcPr>
                <w:p w:rsidR="007230E1" w:rsidRPr="00897067" w:rsidRDefault="007230E1" w:rsidP="00897067">
                  <w:r w:rsidRPr="00897067">
                    <w:t>Практическая работа № 17 «Создаем анимацию».</w:t>
                  </w:r>
                </w:p>
              </w:tc>
              <w:tc>
                <w:tcPr>
                  <w:tcW w:w="821" w:type="pct"/>
                </w:tcPr>
                <w:p w:rsidR="007230E1" w:rsidRPr="00897067" w:rsidRDefault="007230E1" w:rsidP="00897067">
                  <w:pPr>
                    <w:rPr>
                      <w:color w:val="000000"/>
                    </w:rPr>
                  </w:pPr>
                  <w:r w:rsidRPr="00897067">
                    <w:rPr>
                      <w:color w:val="000000"/>
                    </w:rPr>
                    <w:t>2</w:t>
                  </w:r>
                </w:p>
              </w:tc>
            </w:tr>
          </w:tbl>
          <w:p w:rsidR="007230E1" w:rsidRPr="00897067" w:rsidRDefault="007230E1" w:rsidP="00897067">
            <w:pPr>
              <w:rPr>
                <w:color w:val="000000"/>
              </w:rPr>
            </w:pPr>
          </w:p>
        </w:tc>
      </w:tr>
    </w:tbl>
    <w:p w:rsidR="007230E1" w:rsidRPr="00897067" w:rsidRDefault="007230E1" w:rsidP="00897067">
      <w:pPr>
        <w:tabs>
          <w:tab w:val="left" w:pos="2790"/>
        </w:tabs>
        <w:rPr>
          <w:b/>
          <w:bCs/>
        </w:rPr>
      </w:pPr>
    </w:p>
    <w:p w:rsidR="007230E1" w:rsidRPr="00897067" w:rsidRDefault="007230E1" w:rsidP="00897067">
      <w:pPr>
        <w:tabs>
          <w:tab w:val="left" w:pos="2790"/>
        </w:tabs>
        <w:rPr>
          <w:b/>
          <w:bCs/>
          <w:color w:val="FF0000"/>
        </w:rPr>
      </w:pPr>
      <w:r w:rsidRPr="00897067">
        <w:rPr>
          <w:b/>
          <w:bCs/>
        </w:rPr>
        <w:t>6 класс</w:t>
      </w:r>
    </w:p>
    <w:tbl>
      <w:tblPr>
        <w:tblW w:w="45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3"/>
        <w:gridCol w:w="1416"/>
      </w:tblGrid>
      <w:tr w:rsidR="007230E1" w:rsidRPr="00897067" w:rsidTr="00892022">
        <w:tc>
          <w:tcPr>
            <w:tcW w:w="709" w:type="dxa"/>
            <w:shd w:val="clear" w:color="auto" w:fill="auto"/>
          </w:tcPr>
          <w:p w:rsidR="007230E1" w:rsidRPr="00897067" w:rsidRDefault="007230E1" w:rsidP="00897067">
            <w:pPr>
              <w:rPr>
                <w:rFonts w:eastAsia="Times New Roman"/>
                <w:color w:val="000000"/>
              </w:rPr>
            </w:pPr>
            <w:r w:rsidRPr="00897067">
              <w:rPr>
                <w:rFonts w:eastAsia="Times New Roman"/>
                <w:color w:val="000000"/>
              </w:rPr>
              <w:t xml:space="preserve">№ </w:t>
            </w:r>
            <w:proofErr w:type="gramStart"/>
            <w:r w:rsidRPr="00897067">
              <w:rPr>
                <w:rFonts w:eastAsia="Times New Roman"/>
                <w:color w:val="000000"/>
              </w:rPr>
              <w:t>п</w:t>
            </w:r>
            <w:proofErr w:type="gramEnd"/>
            <w:r w:rsidRPr="00897067">
              <w:rPr>
                <w:rFonts w:eastAsia="Times New Roman"/>
                <w:color w:val="000000"/>
              </w:rPr>
              <w:t>/п</w:t>
            </w:r>
          </w:p>
        </w:tc>
        <w:tc>
          <w:tcPr>
            <w:tcW w:w="6662" w:type="dxa"/>
            <w:shd w:val="clear" w:color="auto" w:fill="auto"/>
          </w:tcPr>
          <w:p w:rsidR="007230E1" w:rsidRPr="00897067" w:rsidRDefault="007230E1" w:rsidP="00897067">
            <w:pPr>
              <w:rPr>
                <w:rFonts w:eastAsia="Times New Roman"/>
                <w:color w:val="000000"/>
              </w:rPr>
            </w:pPr>
            <w:r w:rsidRPr="00897067">
              <w:rPr>
                <w:rFonts w:eastAsia="Times New Roman"/>
                <w:color w:val="000000"/>
              </w:rPr>
              <w:t>Тема</w:t>
            </w:r>
          </w:p>
        </w:tc>
        <w:tc>
          <w:tcPr>
            <w:tcW w:w="1416" w:type="dxa"/>
            <w:shd w:val="clear" w:color="auto" w:fill="auto"/>
          </w:tcPr>
          <w:p w:rsidR="007230E1" w:rsidRPr="00897067" w:rsidRDefault="007230E1" w:rsidP="00897067">
            <w:pPr>
              <w:rPr>
                <w:rFonts w:eastAsia="Times New Roman"/>
                <w:color w:val="000000"/>
              </w:rPr>
            </w:pPr>
            <w:r w:rsidRPr="00897067">
              <w:rPr>
                <w:rFonts w:eastAsia="Times New Roman"/>
                <w:color w:val="000000"/>
              </w:rPr>
              <w:t>Кол-во часов</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№1 «Работаем с основными объектами операционной системы»</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№2 «Работаем с объектами файловой системы»</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№3 «Повторяем возможности графического редактора – инструмента создания графических объектов»</w:t>
            </w:r>
          </w:p>
        </w:tc>
        <w:tc>
          <w:tcPr>
            <w:tcW w:w="1416" w:type="dxa"/>
            <w:shd w:val="clear" w:color="auto" w:fill="auto"/>
          </w:tcPr>
          <w:p w:rsidR="007230E1" w:rsidRPr="00897067" w:rsidRDefault="007230E1" w:rsidP="00897067">
            <w:pPr>
              <w:rPr>
                <w:rFonts w:eastAsia="Times New Roman"/>
              </w:rPr>
            </w:pPr>
            <w:r w:rsidRPr="00897067">
              <w:rPr>
                <w:rFonts w:eastAsia="Times New Roman"/>
              </w:rPr>
              <w:t>2</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 xml:space="preserve">Практическая работа №4 «Повторяем возможности </w:t>
            </w:r>
            <w:r w:rsidRPr="00897067">
              <w:rPr>
                <w:rFonts w:eastAsia="Times New Roman"/>
              </w:rPr>
              <w:lastRenderedPageBreak/>
              <w:t>текстового процессора – инструмента создания текстовых объектов»</w:t>
            </w:r>
          </w:p>
        </w:tc>
        <w:tc>
          <w:tcPr>
            <w:tcW w:w="1416" w:type="dxa"/>
            <w:shd w:val="clear" w:color="auto" w:fill="auto"/>
          </w:tcPr>
          <w:p w:rsidR="007230E1" w:rsidRPr="00897067" w:rsidRDefault="007230E1" w:rsidP="00897067">
            <w:pPr>
              <w:rPr>
                <w:rFonts w:eastAsia="Times New Roman"/>
              </w:rPr>
            </w:pPr>
            <w:r w:rsidRPr="00897067">
              <w:rPr>
                <w:rFonts w:eastAsia="Times New Roman"/>
              </w:rPr>
              <w:lastRenderedPageBreak/>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 xml:space="preserve">Практическая работа №5 «Знакомимся с графическими возможностями текстового процессора» </w:t>
            </w:r>
          </w:p>
        </w:tc>
        <w:tc>
          <w:tcPr>
            <w:tcW w:w="1416" w:type="dxa"/>
            <w:shd w:val="clear" w:color="auto" w:fill="auto"/>
          </w:tcPr>
          <w:p w:rsidR="007230E1" w:rsidRPr="00897067" w:rsidRDefault="007230E1" w:rsidP="00897067">
            <w:pPr>
              <w:rPr>
                <w:rFonts w:eastAsia="Times New Roman"/>
              </w:rPr>
            </w:pPr>
            <w:r w:rsidRPr="00897067">
              <w:rPr>
                <w:rFonts w:eastAsia="Times New Roman"/>
              </w:rPr>
              <w:t>3</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№6 «Создаем компьютерные документы»</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 xml:space="preserve">Практическая работа №7 «Конструируем и исследуем графические объекты» </w:t>
            </w:r>
          </w:p>
        </w:tc>
        <w:tc>
          <w:tcPr>
            <w:tcW w:w="1416" w:type="dxa"/>
            <w:shd w:val="clear" w:color="auto" w:fill="auto"/>
          </w:tcPr>
          <w:p w:rsidR="007230E1" w:rsidRPr="00897067" w:rsidRDefault="007230E1" w:rsidP="00897067">
            <w:pPr>
              <w:rPr>
                <w:rFonts w:eastAsia="Times New Roman"/>
              </w:rPr>
            </w:pPr>
            <w:r w:rsidRPr="00897067">
              <w:rPr>
                <w:rFonts w:eastAsia="Times New Roman"/>
              </w:rPr>
              <w:t>2</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№8 «Создаём графические модели»</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№9 «Создаём словесные модели»</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№10 «Создаём многоуровневые списки»</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№11 «Создаем табличные модели»</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№12 «Создаем вычислительные таблицы в текстовом процессоре»</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 xml:space="preserve">Практическая работа №13 «Создаём информационные модели – диаграммы и графики» </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 xml:space="preserve">Практическая работа №14 «Создаём информационные модели – схемы, графы, деревья» </w:t>
            </w:r>
          </w:p>
        </w:tc>
        <w:tc>
          <w:tcPr>
            <w:tcW w:w="1416" w:type="dxa"/>
            <w:shd w:val="clear" w:color="auto" w:fill="auto"/>
          </w:tcPr>
          <w:p w:rsidR="007230E1" w:rsidRPr="00897067" w:rsidRDefault="007230E1" w:rsidP="00897067">
            <w:pPr>
              <w:rPr>
                <w:rFonts w:eastAsia="Times New Roman"/>
              </w:rPr>
            </w:pPr>
            <w:r w:rsidRPr="00897067">
              <w:rPr>
                <w:rFonts w:eastAsia="Times New Roman"/>
              </w:rPr>
              <w:t>2</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№15 «Создаем линейную презентацию»</w:t>
            </w:r>
          </w:p>
        </w:tc>
        <w:tc>
          <w:tcPr>
            <w:tcW w:w="1416" w:type="dxa"/>
            <w:shd w:val="clear" w:color="auto" w:fill="auto"/>
          </w:tcPr>
          <w:p w:rsidR="007230E1" w:rsidRPr="00897067" w:rsidRDefault="007230E1" w:rsidP="00897067">
            <w:pPr>
              <w:rPr>
                <w:rFonts w:eastAsia="Times New Roman"/>
              </w:rPr>
            </w:pPr>
            <w:r w:rsidRPr="00897067">
              <w:rPr>
                <w:rFonts w:eastAsia="Times New Roman"/>
              </w:rPr>
              <w:t>1</w:t>
            </w:r>
          </w:p>
        </w:tc>
      </w:tr>
      <w:tr w:rsidR="007230E1" w:rsidRPr="00897067" w:rsidTr="00892022">
        <w:tc>
          <w:tcPr>
            <w:tcW w:w="709" w:type="dxa"/>
            <w:shd w:val="clear" w:color="auto" w:fill="auto"/>
          </w:tcPr>
          <w:p w:rsidR="007230E1" w:rsidRPr="00897067" w:rsidRDefault="007230E1" w:rsidP="00897067">
            <w:pPr>
              <w:numPr>
                <w:ilvl w:val="0"/>
                <w:numId w:val="27"/>
              </w:numPr>
              <w:ind w:left="0" w:firstLine="0"/>
              <w:rPr>
                <w:rFonts w:eastAsia="Times New Roman"/>
              </w:rPr>
            </w:pPr>
          </w:p>
        </w:tc>
        <w:tc>
          <w:tcPr>
            <w:tcW w:w="6662" w:type="dxa"/>
            <w:shd w:val="clear" w:color="auto" w:fill="auto"/>
          </w:tcPr>
          <w:p w:rsidR="007230E1" w:rsidRPr="00897067" w:rsidRDefault="007230E1" w:rsidP="00897067">
            <w:pPr>
              <w:rPr>
                <w:rFonts w:eastAsia="Times New Roman"/>
              </w:rPr>
            </w:pPr>
            <w:r w:rsidRPr="00897067">
              <w:rPr>
                <w:rFonts w:eastAsia="Times New Roman"/>
              </w:rPr>
              <w:t>Практическая работа №16 «Создаем презентацию с гиперссылками»</w:t>
            </w:r>
          </w:p>
        </w:tc>
        <w:tc>
          <w:tcPr>
            <w:tcW w:w="1416" w:type="dxa"/>
            <w:shd w:val="clear" w:color="auto" w:fill="auto"/>
          </w:tcPr>
          <w:p w:rsidR="007230E1" w:rsidRPr="00897067" w:rsidRDefault="007230E1" w:rsidP="00897067">
            <w:pPr>
              <w:rPr>
                <w:rFonts w:eastAsia="Times New Roman"/>
              </w:rPr>
            </w:pPr>
            <w:r w:rsidRPr="00897067">
              <w:rPr>
                <w:rFonts w:eastAsia="Times New Roman"/>
              </w:rPr>
              <w:t>2</w:t>
            </w:r>
          </w:p>
        </w:tc>
      </w:tr>
    </w:tbl>
    <w:p w:rsidR="007230E1" w:rsidRPr="00897067" w:rsidRDefault="007230E1" w:rsidP="00897067">
      <w:pPr>
        <w:tabs>
          <w:tab w:val="left" w:pos="2790"/>
        </w:tabs>
        <w:rPr>
          <w:b/>
          <w:bCs/>
          <w:color w:val="FF0000"/>
        </w:rPr>
      </w:pPr>
    </w:p>
    <w:p w:rsidR="007230E1" w:rsidRPr="00897067" w:rsidRDefault="007230E1" w:rsidP="00897067">
      <w:pPr>
        <w:tabs>
          <w:tab w:val="left" w:pos="2790"/>
        </w:tabs>
        <w:rPr>
          <w:b/>
          <w:bCs/>
        </w:rPr>
      </w:pPr>
      <w:r w:rsidRPr="00897067">
        <w:rPr>
          <w:b/>
          <w:bCs/>
        </w:rPr>
        <w:t>Перечень проектных работ</w:t>
      </w:r>
    </w:p>
    <w:p w:rsidR="007230E1" w:rsidRPr="00897067" w:rsidRDefault="007230E1" w:rsidP="00897067">
      <w:pPr>
        <w:tabs>
          <w:tab w:val="left" w:pos="2790"/>
        </w:tabs>
        <w:rPr>
          <w:color w:val="000000"/>
        </w:rPr>
      </w:pPr>
      <w:r w:rsidRPr="00897067">
        <w:rPr>
          <w:b/>
          <w:bCs/>
        </w:rPr>
        <w:t>5 класс</w:t>
      </w:r>
    </w:p>
    <w:tbl>
      <w:tblPr>
        <w:tblW w:w="46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6"/>
        <w:gridCol w:w="6212"/>
        <w:gridCol w:w="1639"/>
      </w:tblGrid>
      <w:tr w:rsidR="007230E1" w:rsidRPr="00897067" w:rsidTr="00892022">
        <w:trPr>
          <w:trHeight w:val="226"/>
        </w:trPr>
        <w:tc>
          <w:tcPr>
            <w:tcW w:w="1046"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 xml:space="preserve">№ </w:t>
            </w:r>
            <w:proofErr w:type="gramStart"/>
            <w:r w:rsidRPr="00897067">
              <w:rPr>
                <w:color w:val="000000"/>
              </w:rPr>
              <w:t>п</w:t>
            </w:r>
            <w:proofErr w:type="gramEnd"/>
            <w:r w:rsidRPr="00897067">
              <w:rPr>
                <w:color w:val="000000"/>
              </w:rPr>
              <w:t>/п</w:t>
            </w:r>
          </w:p>
        </w:tc>
        <w:tc>
          <w:tcPr>
            <w:tcW w:w="6212"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Тема</w:t>
            </w:r>
          </w:p>
        </w:tc>
        <w:tc>
          <w:tcPr>
            <w:tcW w:w="1639"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Кол-во часов</w:t>
            </w:r>
          </w:p>
        </w:tc>
      </w:tr>
      <w:tr w:rsidR="007230E1" w:rsidRPr="00897067" w:rsidTr="00892022">
        <w:trPr>
          <w:trHeight w:val="271"/>
        </w:trPr>
        <w:tc>
          <w:tcPr>
            <w:tcW w:w="1046"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1</w:t>
            </w:r>
          </w:p>
        </w:tc>
        <w:tc>
          <w:tcPr>
            <w:tcW w:w="6212"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pStyle w:val="a5"/>
              <w:ind w:firstLine="0"/>
              <w:jc w:val="left"/>
            </w:pPr>
            <w:r w:rsidRPr="00897067">
              <w:t xml:space="preserve">Выполнение итогового мини-проекта. </w:t>
            </w:r>
          </w:p>
          <w:p w:rsidR="007230E1" w:rsidRPr="00897067" w:rsidRDefault="007230E1" w:rsidP="00897067">
            <w:pPr>
              <w:rPr>
                <w:color w:val="000000"/>
              </w:rPr>
            </w:pPr>
            <w:r w:rsidRPr="00897067">
              <w:rPr>
                <w:rFonts w:eastAsia="Times New Roman"/>
              </w:rPr>
              <w:t xml:space="preserve"> «Создаем слайд-шоу»</w:t>
            </w:r>
          </w:p>
        </w:tc>
        <w:tc>
          <w:tcPr>
            <w:tcW w:w="1639"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2</w:t>
            </w:r>
          </w:p>
        </w:tc>
      </w:tr>
    </w:tbl>
    <w:p w:rsidR="007230E1" w:rsidRPr="00897067" w:rsidRDefault="007230E1" w:rsidP="00897067">
      <w:r w:rsidRPr="00897067">
        <w:rPr>
          <w:b/>
        </w:rPr>
        <w:t>6 класс</w:t>
      </w:r>
    </w:p>
    <w:tbl>
      <w:tblPr>
        <w:tblW w:w="46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6"/>
        <w:gridCol w:w="6212"/>
        <w:gridCol w:w="1639"/>
      </w:tblGrid>
      <w:tr w:rsidR="007230E1" w:rsidRPr="00897067" w:rsidTr="00892022">
        <w:trPr>
          <w:trHeight w:val="226"/>
        </w:trPr>
        <w:tc>
          <w:tcPr>
            <w:tcW w:w="1046"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 xml:space="preserve">№ </w:t>
            </w:r>
            <w:proofErr w:type="gramStart"/>
            <w:r w:rsidRPr="00897067">
              <w:rPr>
                <w:color w:val="000000"/>
              </w:rPr>
              <w:t>п</w:t>
            </w:r>
            <w:proofErr w:type="gramEnd"/>
            <w:r w:rsidRPr="00897067">
              <w:rPr>
                <w:color w:val="000000"/>
              </w:rPr>
              <w:t>/п</w:t>
            </w:r>
          </w:p>
        </w:tc>
        <w:tc>
          <w:tcPr>
            <w:tcW w:w="6212"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Тема</w:t>
            </w:r>
          </w:p>
        </w:tc>
        <w:tc>
          <w:tcPr>
            <w:tcW w:w="1639"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Кол-во часов</w:t>
            </w:r>
          </w:p>
        </w:tc>
      </w:tr>
      <w:tr w:rsidR="007230E1" w:rsidRPr="00897067" w:rsidTr="00892022">
        <w:trPr>
          <w:trHeight w:val="271"/>
        </w:trPr>
        <w:tc>
          <w:tcPr>
            <w:tcW w:w="1046"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1</w:t>
            </w:r>
          </w:p>
        </w:tc>
        <w:tc>
          <w:tcPr>
            <w:tcW w:w="6212"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rFonts w:eastAsia="Times New Roman"/>
              </w:rPr>
              <w:t>Выполнение и защита итогового проекта по индивидуальным темам</w:t>
            </w:r>
          </w:p>
        </w:tc>
        <w:tc>
          <w:tcPr>
            <w:tcW w:w="1639" w:type="dxa"/>
            <w:tcBorders>
              <w:top w:val="single" w:sz="4" w:space="0" w:color="000000"/>
              <w:left w:val="single" w:sz="4" w:space="0" w:color="000000"/>
              <w:bottom w:val="single" w:sz="4" w:space="0" w:color="000000"/>
              <w:right w:val="single" w:sz="4" w:space="0" w:color="000000"/>
            </w:tcBorders>
          </w:tcPr>
          <w:p w:rsidR="007230E1" w:rsidRPr="00897067" w:rsidRDefault="007230E1" w:rsidP="00897067">
            <w:pPr>
              <w:rPr>
                <w:color w:val="000000"/>
              </w:rPr>
            </w:pPr>
            <w:r w:rsidRPr="00897067">
              <w:rPr>
                <w:color w:val="000000"/>
              </w:rPr>
              <w:t>2</w:t>
            </w:r>
          </w:p>
        </w:tc>
      </w:tr>
    </w:tbl>
    <w:p w:rsidR="007230E1" w:rsidRPr="00897067" w:rsidRDefault="007230E1" w:rsidP="00897067">
      <w:pPr>
        <w:rPr>
          <w:b/>
        </w:rPr>
      </w:pPr>
      <w:r w:rsidRPr="00897067">
        <w:rPr>
          <w:b/>
          <w:bCs/>
        </w:rPr>
        <w:br w:type="page"/>
      </w:r>
      <w:r w:rsidR="00897067" w:rsidRPr="00897067">
        <w:rPr>
          <w:b/>
        </w:rPr>
        <w:lastRenderedPageBreak/>
        <w:t>Календарно-</w:t>
      </w:r>
      <w:r w:rsidRPr="00897067">
        <w:rPr>
          <w:b/>
        </w:rPr>
        <w:t>тематическое планирование в 5 классе ФГОС</w:t>
      </w:r>
    </w:p>
    <w:p w:rsidR="007230E1" w:rsidRPr="00897067" w:rsidRDefault="007230E1" w:rsidP="008970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848"/>
        <w:gridCol w:w="856"/>
        <w:gridCol w:w="1843"/>
        <w:gridCol w:w="1559"/>
        <w:gridCol w:w="4082"/>
      </w:tblGrid>
      <w:tr w:rsidR="007230E1" w:rsidRPr="00897067" w:rsidTr="00014133">
        <w:tc>
          <w:tcPr>
            <w:tcW w:w="559" w:type="dxa"/>
            <w:vMerge w:val="restart"/>
            <w:shd w:val="clear" w:color="auto" w:fill="auto"/>
          </w:tcPr>
          <w:p w:rsidR="007230E1" w:rsidRPr="00897067" w:rsidRDefault="007230E1" w:rsidP="00897067">
            <w:pPr>
              <w:rPr>
                <w:b/>
              </w:rPr>
            </w:pPr>
            <w:r w:rsidRPr="00897067">
              <w:rPr>
                <w:b/>
              </w:rPr>
              <w:t xml:space="preserve">№ </w:t>
            </w:r>
            <w:proofErr w:type="gramStart"/>
            <w:r w:rsidRPr="00897067">
              <w:rPr>
                <w:b/>
              </w:rPr>
              <w:t>п</w:t>
            </w:r>
            <w:proofErr w:type="gramEnd"/>
            <w:r w:rsidRPr="00897067">
              <w:rPr>
                <w:b/>
              </w:rPr>
              <w:t>/п</w:t>
            </w:r>
          </w:p>
        </w:tc>
        <w:tc>
          <w:tcPr>
            <w:tcW w:w="1704" w:type="dxa"/>
            <w:gridSpan w:val="2"/>
            <w:shd w:val="clear" w:color="auto" w:fill="auto"/>
          </w:tcPr>
          <w:p w:rsidR="007230E1" w:rsidRPr="00897067" w:rsidRDefault="007230E1" w:rsidP="00897067">
            <w:pPr>
              <w:rPr>
                <w:b/>
              </w:rPr>
            </w:pPr>
            <w:r w:rsidRPr="00897067">
              <w:rPr>
                <w:b/>
              </w:rPr>
              <w:t>Дата</w:t>
            </w:r>
          </w:p>
        </w:tc>
        <w:tc>
          <w:tcPr>
            <w:tcW w:w="1843" w:type="dxa"/>
            <w:vMerge w:val="restart"/>
            <w:shd w:val="clear" w:color="auto" w:fill="auto"/>
          </w:tcPr>
          <w:p w:rsidR="007230E1" w:rsidRPr="00897067" w:rsidRDefault="007230E1" w:rsidP="00897067">
            <w:pPr>
              <w:rPr>
                <w:b/>
              </w:rPr>
            </w:pPr>
            <w:r w:rsidRPr="00897067">
              <w:rPr>
                <w:b/>
              </w:rPr>
              <w:t>Тема урока</w:t>
            </w:r>
          </w:p>
        </w:tc>
        <w:tc>
          <w:tcPr>
            <w:tcW w:w="1559" w:type="dxa"/>
            <w:vMerge w:val="restart"/>
            <w:shd w:val="clear" w:color="auto" w:fill="auto"/>
          </w:tcPr>
          <w:p w:rsidR="007230E1" w:rsidRPr="00897067" w:rsidRDefault="007230E1" w:rsidP="00897067">
            <w:pPr>
              <w:rPr>
                <w:b/>
              </w:rPr>
            </w:pPr>
            <w:r w:rsidRPr="00897067">
              <w:rPr>
                <w:b/>
              </w:rPr>
              <w:t>Домашнее задание</w:t>
            </w:r>
          </w:p>
        </w:tc>
        <w:tc>
          <w:tcPr>
            <w:tcW w:w="4082" w:type="dxa"/>
            <w:vMerge w:val="restart"/>
            <w:shd w:val="clear" w:color="auto" w:fill="auto"/>
          </w:tcPr>
          <w:p w:rsidR="007230E1" w:rsidRPr="00897067" w:rsidRDefault="007230E1" w:rsidP="00897067">
            <w:pPr>
              <w:rPr>
                <w:b/>
              </w:rPr>
            </w:pPr>
            <w:r w:rsidRPr="00897067">
              <w:rPr>
                <w:rFonts w:eastAsia="Times New Roman"/>
                <w:b/>
                <w:bCs/>
                <w:color w:val="000000"/>
              </w:rPr>
              <w:t>Характеристика основных видов учебной деятельности (УУД)</w:t>
            </w:r>
          </w:p>
        </w:tc>
      </w:tr>
      <w:tr w:rsidR="007230E1" w:rsidRPr="00897067" w:rsidTr="00014133">
        <w:tc>
          <w:tcPr>
            <w:tcW w:w="559" w:type="dxa"/>
            <w:vMerge/>
            <w:shd w:val="clear" w:color="auto" w:fill="auto"/>
          </w:tcPr>
          <w:p w:rsidR="007230E1" w:rsidRPr="00897067" w:rsidRDefault="007230E1" w:rsidP="00897067"/>
        </w:tc>
        <w:tc>
          <w:tcPr>
            <w:tcW w:w="848" w:type="dxa"/>
            <w:shd w:val="clear" w:color="auto" w:fill="auto"/>
          </w:tcPr>
          <w:p w:rsidR="007230E1" w:rsidRPr="00897067" w:rsidRDefault="007230E1" w:rsidP="00897067">
            <w:pPr>
              <w:rPr>
                <w:b/>
              </w:rPr>
            </w:pPr>
            <w:r w:rsidRPr="00897067">
              <w:rPr>
                <w:b/>
              </w:rPr>
              <w:t xml:space="preserve">План </w:t>
            </w:r>
          </w:p>
        </w:tc>
        <w:tc>
          <w:tcPr>
            <w:tcW w:w="856" w:type="dxa"/>
            <w:shd w:val="clear" w:color="auto" w:fill="auto"/>
          </w:tcPr>
          <w:p w:rsidR="007230E1" w:rsidRPr="00897067" w:rsidRDefault="007230E1" w:rsidP="00897067">
            <w:pPr>
              <w:rPr>
                <w:b/>
              </w:rPr>
            </w:pPr>
            <w:r w:rsidRPr="00897067">
              <w:rPr>
                <w:b/>
              </w:rPr>
              <w:t xml:space="preserve">Факт </w:t>
            </w:r>
          </w:p>
        </w:tc>
        <w:tc>
          <w:tcPr>
            <w:tcW w:w="1843" w:type="dxa"/>
            <w:vMerge/>
            <w:shd w:val="clear" w:color="auto" w:fill="auto"/>
          </w:tcPr>
          <w:p w:rsidR="007230E1" w:rsidRPr="00897067" w:rsidRDefault="007230E1" w:rsidP="00897067"/>
        </w:tc>
        <w:tc>
          <w:tcPr>
            <w:tcW w:w="1559" w:type="dxa"/>
            <w:vMerge/>
            <w:shd w:val="clear" w:color="auto" w:fill="auto"/>
          </w:tcPr>
          <w:p w:rsidR="007230E1" w:rsidRPr="00897067" w:rsidRDefault="007230E1" w:rsidP="00897067"/>
        </w:tc>
        <w:tc>
          <w:tcPr>
            <w:tcW w:w="4082" w:type="dxa"/>
            <w:vMerge/>
            <w:shd w:val="clear" w:color="auto" w:fill="auto"/>
          </w:tcPr>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Информация вокруг нас. Техника безопасности и организация рабочего места</w:t>
            </w:r>
          </w:p>
        </w:tc>
        <w:tc>
          <w:tcPr>
            <w:tcW w:w="1559" w:type="dxa"/>
            <w:shd w:val="clear" w:color="auto" w:fill="auto"/>
          </w:tcPr>
          <w:p w:rsidR="007230E1" w:rsidRPr="00897067" w:rsidRDefault="007230E1" w:rsidP="00897067">
            <w:pPr>
              <w:autoSpaceDE w:val="0"/>
              <w:autoSpaceDN w:val="0"/>
              <w:adjustRightInd w:val="0"/>
              <w:rPr>
                <w:i/>
                <w:iCs/>
              </w:rPr>
            </w:pPr>
            <w:r w:rsidRPr="00897067">
              <w:t xml:space="preserve">§1, рабочая тетрадь (РТ): №1, №4, №7, №10. </w:t>
            </w:r>
            <w:r w:rsidRPr="00897067">
              <w:rPr>
                <w:i/>
                <w:iCs/>
              </w:rPr>
              <w:t>Дополнительное</w:t>
            </w:r>
          </w:p>
          <w:p w:rsidR="007230E1" w:rsidRPr="00897067" w:rsidRDefault="007230E1" w:rsidP="00897067">
            <w:r w:rsidRPr="00897067">
              <w:rPr>
                <w:i/>
                <w:iCs/>
              </w:rPr>
              <w:t>задание</w:t>
            </w:r>
            <w:r w:rsidRPr="00897067">
              <w:t>: №11 в РТ, №7 на стр. 9 учебника.</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общие представления о целях изучения курса информатики;</w:t>
            </w:r>
          </w:p>
          <w:p w:rsidR="007230E1" w:rsidRPr="00897067" w:rsidRDefault="007230E1" w:rsidP="00897067">
            <w:pPr>
              <w:autoSpaceDE w:val="0"/>
              <w:autoSpaceDN w:val="0"/>
              <w:adjustRightInd w:val="0"/>
              <w:rPr>
                <w:i/>
              </w:rPr>
            </w:pPr>
            <w:r w:rsidRPr="00897067">
              <w:t>общие представления об информации и информационных процессах</w:t>
            </w:r>
            <w:r w:rsidRPr="00897067">
              <w:br/>
            </w:r>
            <w:proofErr w:type="spellStart"/>
            <w:r w:rsidRPr="00897067">
              <w:rPr>
                <w:i/>
              </w:rPr>
              <w:t>Метапредметные</w:t>
            </w:r>
            <w:proofErr w:type="spellEnd"/>
            <w:r w:rsidRPr="00897067">
              <w:rPr>
                <w:i/>
              </w:rPr>
              <w:t xml:space="preserve"> </w:t>
            </w:r>
            <w:r w:rsidRPr="00897067">
              <w:t>умение работать с учебником; умение работать с электронным приложением к учебнику</w:t>
            </w:r>
            <w:r w:rsidRPr="00897067">
              <w:br/>
            </w:r>
            <w:r w:rsidRPr="00897067">
              <w:rPr>
                <w:i/>
              </w:rPr>
              <w:t xml:space="preserve">Личностные </w:t>
            </w:r>
            <w:r w:rsidRPr="00897067">
              <w:t>навыки безопасного и целесообразного поведения при работе в компьютерном классе</w:t>
            </w:r>
          </w:p>
        </w:tc>
      </w:tr>
      <w:tr w:rsidR="007230E1" w:rsidRPr="00897067" w:rsidTr="00014133">
        <w:tc>
          <w:tcPr>
            <w:tcW w:w="559" w:type="dxa"/>
            <w:shd w:val="clear" w:color="auto" w:fill="auto"/>
          </w:tcPr>
          <w:p w:rsidR="007230E1" w:rsidRPr="00897067" w:rsidRDefault="007230E1" w:rsidP="00897067">
            <w:r w:rsidRPr="00897067">
              <w:t>2</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Компьютер - универсальная машина для работы  с информацией</w:t>
            </w:r>
          </w:p>
        </w:tc>
        <w:tc>
          <w:tcPr>
            <w:tcW w:w="1559" w:type="dxa"/>
            <w:shd w:val="clear" w:color="auto" w:fill="auto"/>
          </w:tcPr>
          <w:p w:rsidR="007230E1" w:rsidRPr="00897067" w:rsidRDefault="007230E1" w:rsidP="00897067">
            <w:pPr>
              <w:autoSpaceDE w:val="0"/>
              <w:autoSpaceDN w:val="0"/>
              <w:adjustRightInd w:val="0"/>
            </w:pPr>
            <w:r w:rsidRPr="00897067">
              <w:t>§2, РТ: №12, №13, №14, №23. Дополнительное задание: №24, № 32 в РТ; №9 на стр.</w:t>
            </w:r>
          </w:p>
          <w:p w:rsidR="007230E1" w:rsidRPr="00897067" w:rsidRDefault="007230E1" w:rsidP="00897067">
            <w:r w:rsidRPr="00897067">
              <w:t>16 учебника.</w:t>
            </w:r>
          </w:p>
        </w:tc>
        <w:tc>
          <w:tcPr>
            <w:tcW w:w="4082" w:type="dxa"/>
            <w:shd w:val="clear" w:color="auto" w:fill="auto"/>
          </w:tcPr>
          <w:p w:rsidR="007230E1" w:rsidRPr="00897067" w:rsidRDefault="007230E1" w:rsidP="00897067">
            <w:r w:rsidRPr="00897067">
              <w:rPr>
                <w:i/>
              </w:rPr>
              <w:t xml:space="preserve">Предметные  </w:t>
            </w:r>
            <w:r w:rsidRPr="00897067">
              <w:t xml:space="preserve">формирование представления о компьютере как универсальном устройстве обработки информации </w:t>
            </w:r>
            <w:r w:rsidRPr="00897067">
              <w:rPr>
                <w:i/>
              </w:rPr>
              <w:br/>
            </w: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w:t>
            </w:r>
          </w:p>
          <w:p w:rsidR="007230E1" w:rsidRPr="00897067" w:rsidRDefault="007230E1" w:rsidP="00897067">
            <w:pPr>
              <w:autoSpaceDE w:val="0"/>
              <w:autoSpaceDN w:val="0"/>
              <w:adjustRightInd w:val="0"/>
            </w:pPr>
            <w:r w:rsidRPr="00897067">
              <w:rPr>
                <w:i/>
              </w:rPr>
              <w:t xml:space="preserve">Личностные </w:t>
            </w:r>
            <w:r w:rsidRPr="00897067">
              <w:t>представление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 (ИКТ).</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3</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Ввод информации в память компьютера. Пр.р.№1 «Вспоминаем клавиатуру»</w:t>
            </w:r>
          </w:p>
        </w:tc>
        <w:tc>
          <w:tcPr>
            <w:tcW w:w="1559" w:type="dxa"/>
            <w:shd w:val="clear" w:color="auto" w:fill="auto"/>
          </w:tcPr>
          <w:p w:rsidR="007230E1" w:rsidRPr="00897067" w:rsidRDefault="007230E1" w:rsidP="00897067">
            <w:pPr>
              <w:autoSpaceDE w:val="0"/>
              <w:autoSpaceDN w:val="0"/>
              <w:adjustRightInd w:val="0"/>
            </w:pPr>
            <w:r w:rsidRPr="00897067">
              <w:t xml:space="preserve">§3; РТ: №25, №26, №28, №33. </w:t>
            </w:r>
            <w:r w:rsidRPr="00897067">
              <w:rPr>
                <w:i/>
                <w:iCs/>
              </w:rPr>
              <w:t>Дополнительное задание</w:t>
            </w:r>
            <w:r w:rsidRPr="00897067">
              <w:t>: один из номеров 35 или 36,</w:t>
            </w:r>
          </w:p>
          <w:p w:rsidR="007230E1" w:rsidRPr="00897067" w:rsidRDefault="007230E1" w:rsidP="00897067">
            <w:r w:rsidRPr="00897067">
              <w:t>№37</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 xml:space="preserve">представление об основных устройствах ввода информации в память компьютера </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основы ИКТ-</w:t>
            </w:r>
            <w:proofErr w:type="spellStart"/>
            <w:r w:rsidRPr="00897067">
              <w:t>омпетентности</w:t>
            </w:r>
            <w:proofErr w:type="spellEnd"/>
            <w:r w:rsidRPr="00897067">
              <w:t>; умение ввода информации с клавиатуры</w:t>
            </w:r>
          </w:p>
          <w:p w:rsidR="007230E1" w:rsidRPr="00897067" w:rsidRDefault="007230E1" w:rsidP="00897067">
            <w:pPr>
              <w:autoSpaceDE w:val="0"/>
              <w:autoSpaceDN w:val="0"/>
              <w:adjustRightInd w:val="0"/>
            </w:pPr>
            <w:r w:rsidRPr="00897067">
              <w:rPr>
                <w:i/>
              </w:rPr>
              <w:t xml:space="preserve">Личностные </w:t>
            </w:r>
            <w:r w:rsidRPr="00897067">
              <w:t>понимание важности для современного человека владения навыком слепой десятипальцевой печати</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4</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Управление компьютером. Пр.р.№2 «Вспоминаем приемы управления </w:t>
            </w:r>
            <w:r w:rsidRPr="00897067">
              <w:lastRenderedPageBreak/>
              <w:t>компьютером»</w:t>
            </w:r>
          </w:p>
        </w:tc>
        <w:tc>
          <w:tcPr>
            <w:tcW w:w="1559" w:type="dxa"/>
            <w:shd w:val="clear" w:color="auto" w:fill="auto"/>
          </w:tcPr>
          <w:p w:rsidR="007230E1" w:rsidRPr="00897067" w:rsidRDefault="007230E1" w:rsidP="00897067">
            <w:pPr>
              <w:autoSpaceDE w:val="0"/>
              <w:autoSpaceDN w:val="0"/>
              <w:adjustRightInd w:val="0"/>
            </w:pPr>
            <w:r w:rsidRPr="00897067">
              <w:lastRenderedPageBreak/>
              <w:t xml:space="preserve">§4; РТ: №38, №39, №42, №53. </w:t>
            </w:r>
            <w:r w:rsidRPr="00897067">
              <w:rPr>
                <w:i/>
                <w:iCs/>
              </w:rPr>
              <w:t>Дополнительное задание</w:t>
            </w:r>
            <w:r w:rsidRPr="00897067">
              <w:t xml:space="preserve">: </w:t>
            </w:r>
            <w:r w:rsidRPr="00897067">
              <w:lastRenderedPageBreak/>
              <w:t>№54 в РТ; №21 на стр. 34</w:t>
            </w:r>
          </w:p>
          <w:p w:rsidR="007230E1" w:rsidRPr="00897067" w:rsidRDefault="007230E1" w:rsidP="00897067">
            <w:r w:rsidRPr="00897067">
              <w:t>учебника</w:t>
            </w:r>
          </w:p>
        </w:tc>
        <w:tc>
          <w:tcPr>
            <w:tcW w:w="4082" w:type="dxa"/>
            <w:shd w:val="clear" w:color="auto" w:fill="auto"/>
          </w:tcPr>
          <w:p w:rsidR="007230E1" w:rsidRPr="00897067" w:rsidRDefault="007230E1" w:rsidP="00897067">
            <w:pPr>
              <w:autoSpaceDE w:val="0"/>
              <w:autoSpaceDN w:val="0"/>
              <w:adjustRightInd w:val="0"/>
            </w:pPr>
            <w:r w:rsidRPr="00897067">
              <w:rPr>
                <w:i/>
              </w:rPr>
              <w:lastRenderedPageBreak/>
              <w:t xml:space="preserve">Предметные </w:t>
            </w:r>
            <w:r w:rsidRPr="00897067">
              <w:t xml:space="preserve">общие представления о пользовательском интерфейсе; представление о </w:t>
            </w:r>
            <w:proofErr w:type="spellStart"/>
            <w:proofErr w:type="gramStart"/>
            <w:r w:rsidRPr="00897067">
              <w:t>при</w:t>
            </w:r>
            <w:proofErr w:type="gramEnd"/>
            <w:r w:rsidRPr="00897067">
              <w:t>ѐмах</w:t>
            </w:r>
            <w:proofErr w:type="spellEnd"/>
            <w:r w:rsidRPr="00897067">
              <w:t xml:space="preserve"> управления компьютером</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xml:space="preserve">; навыки управления </w:t>
            </w:r>
            <w:r w:rsidRPr="00897067">
              <w:lastRenderedPageBreak/>
              <w:t>компьютером;</w:t>
            </w:r>
          </w:p>
          <w:p w:rsidR="007230E1" w:rsidRPr="00897067" w:rsidRDefault="007230E1" w:rsidP="00897067">
            <w:pPr>
              <w:autoSpaceDE w:val="0"/>
              <w:autoSpaceDN w:val="0"/>
              <w:adjustRightInd w:val="0"/>
            </w:pPr>
            <w:r w:rsidRPr="00897067">
              <w:rPr>
                <w:i/>
              </w:rPr>
              <w:t xml:space="preserve">Личностные </w:t>
            </w:r>
            <w:r w:rsidRPr="00897067">
              <w:t>понимание важности для современного человека владения навыками работы на компьютере</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lastRenderedPageBreak/>
              <w:t>5</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Хранение информации. Пр.р.№3 «Создаем и сохраняем файлы»</w:t>
            </w:r>
          </w:p>
          <w:p w:rsidR="007230E1" w:rsidRPr="00897067" w:rsidRDefault="007230E1" w:rsidP="00897067"/>
        </w:tc>
        <w:tc>
          <w:tcPr>
            <w:tcW w:w="1559" w:type="dxa"/>
            <w:shd w:val="clear" w:color="auto" w:fill="auto"/>
          </w:tcPr>
          <w:p w:rsidR="007230E1" w:rsidRPr="00897067" w:rsidRDefault="007230E1" w:rsidP="00897067">
            <w:r w:rsidRPr="00897067">
              <w:t>§5; РТ: №55, №59, №63, №64, №67. Дополнительные задания: №57, №61, №68, №69.</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общие представления о хранении информации как информационном процессе; представления о многообразии носителей</w:t>
            </w:r>
          </w:p>
          <w:p w:rsidR="007230E1" w:rsidRPr="00897067" w:rsidRDefault="007230E1" w:rsidP="00897067">
            <w:pPr>
              <w:autoSpaceDE w:val="0"/>
              <w:autoSpaceDN w:val="0"/>
              <w:adjustRightInd w:val="0"/>
            </w:pPr>
            <w:r w:rsidRPr="00897067">
              <w:t>информации;</w:t>
            </w:r>
            <w:r w:rsidRPr="00897067">
              <w:br/>
            </w:r>
            <w:proofErr w:type="spellStart"/>
            <w:r w:rsidRPr="00897067">
              <w:rPr>
                <w:i/>
              </w:rPr>
              <w:t>Метапредметные</w:t>
            </w:r>
            <w:proofErr w:type="spellEnd"/>
            <w:r w:rsidRPr="00897067">
              <w:t xml:space="preserve"> понимание единой сущности процесса хранения информации человеком и технической системой; основы </w:t>
            </w:r>
            <w:proofErr w:type="gramStart"/>
            <w:r w:rsidRPr="00897067">
              <w:t>ИКТ-компетентности</w:t>
            </w:r>
            <w:proofErr w:type="gramEnd"/>
            <w:r w:rsidRPr="00897067">
              <w:t>; умения работы с файлами; умения упорядочивания информации в личном информационном пространстве</w:t>
            </w:r>
            <w:r w:rsidRPr="00897067">
              <w:rPr>
                <w:i/>
              </w:rPr>
              <w:t xml:space="preserve"> </w:t>
            </w:r>
            <w:r w:rsidRPr="00897067">
              <w:rPr>
                <w:i/>
              </w:rPr>
              <w:br/>
              <w:t xml:space="preserve">Личностные </w:t>
            </w:r>
            <w:r w:rsidRPr="00897067">
              <w:t xml:space="preserve">понимание значения хранения информации для жизни человека и человечества; интерес к изучению информатики </w:t>
            </w:r>
          </w:p>
        </w:tc>
      </w:tr>
      <w:tr w:rsidR="007230E1" w:rsidRPr="00897067" w:rsidTr="00014133">
        <w:tc>
          <w:tcPr>
            <w:tcW w:w="559" w:type="dxa"/>
            <w:shd w:val="clear" w:color="auto" w:fill="auto"/>
          </w:tcPr>
          <w:p w:rsidR="007230E1" w:rsidRPr="00897067" w:rsidRDefault="007230E1" w:rsidP="00897067">
            <w:r w:rsidRPr="00897067">
              <w:t>6</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Передача информации</w:t>
            </w:r>
          </w:p>
        </w:tc>
        <w:tc>
          <w:tcPr>
            <w:tcW w:w="1559" w:type="dxa"/>
            <w:shd w:val="clear" w:color="auto" w:fill="auto"/>
          </w:tcPr>
          <w:p w:rsidR="007230E1" w:rsidRPr="00897067" w:rsidRDefault="007230E1" w:rsidP="00897067">
            <w:r w:rsidRPr="00897067">
              <w:t>§6; РТ: №70, №72, №74. Дополнительное задание: №75</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 xml:space="preserve">общие представления о передаче информации как информационном процессе; представления об источниках информации, информационных каналах, </w:t>
            </w:r>
            <w:proofErr w:type="spellStart"/>
            <w:r w:rsidRPr="00897067">
              <w:t>приѐмниках</w:t>
            </w:r>
            <w:proofErr w:type="spellEnd"/>
            <w:r w:rsidRPr="00897067">
              <w:t xml:space="preserve"> информации</w:t>
            </w:r>
          </w:p>
          <w:p w:rsidR="007230E1" w:rsidRPr="00897067" w:rsidRDefault="007230E1" w:rsidP="00897067">
            <w:proofErr w:type="spellStart"/>
            <w:r w:rsidRPr="00897067">
              <w:rPr>
                <w:i/>
              </w:rPr>
              <w:t>Метапредметные</w:t>
            </w:r>
            <w:proofErr w:type="spellEnd"/>
            <w:r w:rsidRPr="00897067">
              <w:rPr>
                <w:i/>
              </w:rPr>
              <w:t xml:space="preserve"> </w:t>
            </w:r>
            <w:r w:rsidRPr="00897067">
              <w:t>понимание единой сущности процесса передачи информации</w:t>
            </w:r>
          </w:p>
          <w:p w:rsidR="007230E1" w:rsidRPr="00897067" w:rsidRDefault="007230E1" w:rsidP="00897067">
            <w:r w:rsidRPr="00897067">
              <w:rPr>
                <w:i/>
              </w:rPr>
              <w:t xml:space="preserve">Личностные </w:t>
            </w:r>
            <w:r w:rsidRPr="00897067">
              <w:t xml:space="preserve">понимание значения коммуникации для жизни человека и человечества; интерес к изучению информатики </w:t>
            </w:r>
          </w:p>
        </w:tc>
      </w:tr>
      <w:tr w:rsidR="007230E1" w:rsidRPr="00897067" w:rsidTr="00014133">
        <w:tc>
          <w:tcPr>
            <w:tcW w:w="559" w:type="dxa"/>
            <w:shd w:val="clear" w:color="auto" w:fill="auto"/>
          </w:tcPr>
          <w:p w:rsidR="007230E1" w:rsidRPr="00897067" w:rsidRDefault="007230E1" w:rsidP="00897067">
            <w:r w:rsidRPr="00897067">
              <w:t>7</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Электронная почта</w:t>
            </w:r>
            <w:proofErr w:type="gramStart"/>
            <w:r w:rsidRPr="00897067">
              <w:t xml:space="preserve"> П</w:t>
            </w:r>
            <w:proofErr w:type="gramEnd"/>
            <w:r w:rsidRPr="00897067">
              <w:t>р.р.№4 «Работаем с электронной почтой»</w:t>
            </w:r>
          </w:p>
        </w:tc>
        <w:tc>
          <w:tcPr>
            <w:tcW w:w="1559" w:type="dxa"/>
            <w:shd w:val="clear" w:color="auto" w:fill="auto"/>
          </w:tcPr>
          <w:p w:rsidR="007230E1" w:rsidRPr="00897067" w:rsidRDefault="007230E1" w:rsidP="00897067">
            <w:r w:rsidRPr="00897067">
              <w:t>§6 (3); РТ: №76, №77. Дополнительное задание: №78.</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общие представления об электронной почте, об электронном адресе и электронном письме</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отправлять и получать электронные письма</w:t>
            </w:r>
          </w:p>
          <w:p w:rsidR="007230E1" w:rsidRPr="00897067" w:rsidRDefault="007230E1" w:rsidP="00897067">
            <w:pPr>
              <w:autoSpaceDE w:val="0"/>
              <w:autoSpaceDN w:val="0"/>
              <w:adjustRightInd w:val="0"/>
            </w:pPr>
            <w:r w:rsidRPr="00897067">
              <w:rPr>
                <w:i/>
              </w:rPr>
              <w:t xml:space="preserve">Личностные </w:t>
            </w:r>
            <w:r w:rsidRPr="00897067">
              <w:t xml:space="preserve">понимание значения коммуникации для жизни человека и человечества; интерес к изучению информатики </w:t>
            </w:r>
          </w:p>
        </w:tc>
      </w:tr>
      <w:tr w:rsidR="007230E1" w:rsidRPr="00897067" w:rsidTr="00014133">
        <w:tc>
          <w:tcPr>
            <w:tcW w:w="559" w:type="dxa"/>
            <w:shd w:val="clear" w:color="auto" w:fill="auto"/>
          </w:tcPr>
          <w:p w:rsidR="007230E1" w:rsidRPr="00897067" w:rsidRDefault="007230E1" w:rsidP="00897067">
            <w:r w:rsidRPr="00897067">
              <w:t>8</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В мире кодов. Способы кодирования информации</w:t>
            </w:r>
          </w:p>
        </w:tc>
        <w:tc>
          <w:tcPr>
            <w:tcW w:w="1559" w:type="dxa"/>
            <w:shd w:val="clear" w:color="auto" w:fill="auto"/>
          </w:tcPr>
          <w:p w:rsidR="007230E1" w:rsidRPr="00897067" w:rsidRDefault="007230E1" w:rsidP="00897067">
            <w:r w:rsidRPr="00897067">
              <w:t xml:space="preserve">§7(1, 2), РТ: №79–№98 (выборочно, по усмотрению </w:t>
            </w:r>
            <w:r w:rsidRPr="00897067">
              <w:lastRenderedPageBreak/>
              <w:t>учителя).</w:t>
            </w:r>
          </w:p>
        </w:tc>
        <w:tc>
          <w:tcPr>
            <w:tcW w:w="4082" w:type="dxa"/>
            <w:shd w:val="clear" w:color="auto" w:fill="auto"/>
          </w:tcPr>
          <w:p w:rsidR="007230E1" w:rsidRPr="00897067" w:rsidRDefault="007230E1" w:rsidP="00897067">
            <w:pPr>
              <w:autoSpaceDE w:val="0"/>
              <w:autoSpaceDN w:val="0"/>
              <w:adjustRightInd w:val="0"/>
            </w:pPr>
            <w:r w:rsidRPr="00897067">
              <w:rPr>
                <w:i/>
              </w:rPr>
              <w:lastRenderedPageBreak/>
              <w:t xml:space="preserve">Предметные </w:t>
            </w:r>
            <w:r w:rsidRPr="00897067">
              <w:t>общие представления о кодах и кодировании; умения кодировать и декодировать информацию при известных правилах</w:t>
            </w:r>
          </w:p>
          <w:p w:rsidR="007230E1" w:rsidRPr="00897067" w:rsidRDefault="007230E1" w:rsidP="00897067">
            <w:pPr>
              <w:autoSpaceDE w:val="0"/>
              <w:autoSpaceDN w:val="0"/>
              <w:adjustRightInd w:val="0"/>
            </w:pPr>
            <w:r w:rsidRPr="00897067">
              <w:lastRenderedPageBreak/>
              <w:t>кодирования</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умение перекодировать информацию из одной пространственно-графической или знаково-символической формы в другую</w:t>
            </w:r>
          </w:p>
          <w:p w:rsidR="007230E1" w:rsidRPr="00897067" w:rsidRDefault="007230E1" w:rsidP="00897067">
            <w:pPr>
              <w:autoSpaceDE w:val="0"/>
              <w:autoSpaceDN w:val="0"/>
              <w:adjustRightInd w:val="0"/>
            </w:pPr>
            <w:r w:rsidRPr="00897067">
              <w:rPr>
                <w:i/>
              </w:rPr>
              <w:t xml:space="preserve">Личностные </w:t>
            </w:r>
            <w:r w:rsidRPr="00897067">
              <w:t xml:space="preserve">понимание значения различных кодов в жизни человека; интерес к изучению информатики </w:t>
            </w:r>
          </w:p>
        </w:tc>
      </w:tr>
      <w:tr w:rsidR="007230E1" w:rsidRPr="00897067" w:rsidTr="00014133">
        <w:tc>
          <w:tcPr>
            <w:tcW w:w="559" w:type="dxa"/>
            <w:shd w:val="clear" w:color="auto" w:fill="auto"/>
          </w:tcPr>
          <w:p w:rsidR="007230E1" w:rsidRPr="00897067" w:rsidRDefault="007230E1" w:rsidP="00897067">
            <w:r w:rsidRPr="00897067">
              <w:lastRenderedPageBreak/>
              <w:t>9</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Метод координат</w:t>
            </w:r>
          </w:p>
        </w:tc>
        <w:tc>
          <w:tcPr>
            <w:tcW w:w="1559" w:type="dxa"/>
            <w:shd w:val="clear" w:color="auto" w:fill="auto"/>
          </w:tcPr>
          <w:p w:rsidR="007230E1" w:rsidRPr="00897067" w:rsidRDefault="007230E1" w:rsidP="00897067"/>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 методе координат</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 xml:space="preserve">понимание необходимости выбора той или иной формы представления (кодирования)  </w:t>
            </w:r>
            <w:proofErr w:type="spellStart"/>
            <w:r w:rsidRPr="00897067">
              <w:t>нформации</w:t>
            </w:r>
            <w:proofErr w:type="spellEnd"/>
            <w:r w:rsidRPr="00897067">
              <w:t xml:space="preserve"> в зависимости от стоящей задачи</w:t>
            </w:r>
            <w:r w:rsidRPr="00897067">
              <w:rPr>
                <w:i/>
              </w:rPr>
              <w:t xml:space="preserve"> </w:t>
            </w:r>
            <w:r w:rsidRPr="00897067">
              <w:rPr>
                <w:i/>
              </w:rPr>
              <w:br/>
              <w:t xml:space="preserve">Личностные </w:t>
            </w:r>
            <w:r w:rsidRPr="00897067">
              <w:t>понимание необходимости выбора той или иной формы человека; интерес к изучению информатики</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10</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Текст как форма представления информации</w:t>
            </w:r>
          </w:p>
        </w:tc>
        <w:tc>
          <w:tcPr>
            <w:tcW w:w="1559" w:type="dxa"/>
            <w:shd w:val="clear" w:color="auto" w:fill="auto"/>
          </w:tcPr>
          <w:p w:rsidR="007230E1" w:rsidRPr="00897067" w:rsidRDefault="007230E1" w:rsidP="00897067">
            <w:r w:rsidRPr="00897067">
              <w:t>§8 (1, 3); РТ: №102, №104 (построить одну из цепочек по выбору учащегося), №105.</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 xml:space="preserve">общее представление о тексте как форме представления информации; умение создавать несложные текстовые документы </w:t>
            </w:r>
            <w:proofErr w:type="gramStart"/>
            <w:r w:rsidRPr="00897067">
              <w:t>на</w:t>
            </w:r>
            <w:proofErr w:type="gramEnd"/>
            <w:r w:rsidRPr="00897067">
              <w:t xml:space="preserve"> родном</w:t>
            </w:r>
          </w:p>
          <w:p w:rsidR="007230E1" w:rsidRPr="00897067" w:rsidRDefault="007230E1" w:rsidP="00897067">
            <w:pPr>
              <w:autoSpaceDE w:val="0"/>
              <w:autoSpaceDN w:val="0"/>
              <w:adjustRightInd w:val="0"/>
            </w:pPr>
            <w:proofErr w:type="gramStart"/>
            <w:r w:rsidRPr="00897067">
              <w:t>языке</w:t>
            </w:r>
            <w:proofErr w:type="gramEnd"/>
            <w:r w:rsidRPr="00897067">
              <w:t>; сформировать у школьников представление о компьютере как инструменте обработки текстовой информации</w:t>
            </w:r>
          </w:p>
          <w:p w:rsidR="007230E1" w:rsidRPr="00897067" w:rsidRDefault="007230E1" w:rsidP="00897067">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осознанно строить речевое высказывание в письменной форме</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11</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Основные объекты текстового документа. Ввод текста. Пр.р.№5. «Водим текст»</w:t>
            </w:r>
          </w:p>
        </w:tc>
        <w:tc>
          <w:tcPr>
            <w:tcW w:w="1559" w:type="dxa"/>
            <w:shd w:val="clear" w:color="auto" w:fill="auto"/>
          </w:tcPr>
          <w:p w:rsidR="007230E1" w:rsidRPr="00897067" w:rsidRDefault="007230E1" w:rsidP="00897067">
            <w:r w:rsidRPr="00897067">
              <w:t>§8 (2, 4); РТ: №111, №103.</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понятие о документе, об основных объектах текстового документа; знание основных правил ввода текста; умение создавать несложные текстовые документы на родном языке</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осознанно строить речевое высказывание в письменной форме</w:t>
            </w:r>
          </w:p>
          <w:p w:rsidR="007230E1" w:rsidRPr="00897067" w:rsidRDefault="007230E1" w:rsidP="00897067">
            <w:pPr>
              <w:autoSpaceDE w:val="0"/>
              <w:autoSpaceDN w:val="0"/>
              <w:adjustRightInd w:val="0"/>
            </w:pPr>
            <w:r w:rsidRPr="00897067">
              <w:rPr>
                <w:i/>
              </w:rPr>
              <w:t xml:space="preserve">Личностные </w:t>
            </w:r>
            <w:r w:rsidRPr="00897067">
              <w:t xml:space="preserve">чувство личной ответственности за качество окружающей информационной </w:t>
            </w:r>
            <w:r w:rsidRPr="00897067">
              <w:lastRenderedPageBreak/>
              <w:t xml:space="preserve">среды </w:t>
            </w:r>
          </w:p>
        </w:tc>
      </w:tr>
      <w:tr w:rsidR="007230E1" w:rsidRPr="00897067" w:rsidTr="00014133">
        <w:tc>
          <w:tcPr>
            <w:tcW w:w="559" w:type="dxa"/>
            <w:shd w:val="clear" w:color="auto" w:fill="auto"/>
          </w:tcPr>
          <w:p w:rsidR="007230E1" w:rsidRPr="00897067" w:rsidRDefault="007230E1" w:rsidP="00897067">
            <w:r w:rsidRPr="00897067">
              <w:lastRenderedPageBreak/>
              <w:t>12</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Редактирование текста. </w:t>
            </w:r>
            <w:proofErr w:type="spellStart"/>
            <w:r w:rsidRPr="00897067">
              <w:t>Пр.р</w:t>
            </w:r>
            <w:proofErr w:type="spellEnd"/>
            <w:r w:rsidRPr="00897067">
              <w:t>. №6 «Редактируем текст»</w:t>
            </w:r>
          </w:p>
        </w:tc>
        <w:tc>
          <w:tcPr>
            <w:tcW w:w="1559" w:type="dxa"/>
            <w:shd w:val="clear" w:color="auto" w:fill="auto"/>
          </w:tcPr>
          <w:p w:rsidR="007230E1" w:rsidRPr="00897067" w:rsidRDefault="007230E1" w:rsidP="00897067">
            <w:r w:rsidRPr="00897067">
              <w:t>§8 (5); РТ: №113, №114, №115.</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умение работать с фрагментами в процессе редактирования текстовых документов</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осознанно строить речевое высказывание в письменной форме; умение выполнять основные операции по редактированию текстовых документов</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13</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Текстовый фрагмент и операции с ним. </w:t>
            </w:r>
            <w:proofErr w:type="spellStart"/>
            <w:r w:rsidRPr="00897067">
              <w:t>Пр.р</w:t>
            </w:r>
            <w:proofErr w:type="spellEnd"/>
            <w:r w:rsidRPr="00897067">
              <w:t>. №7 «Работаем с фрагментами текста»</w:t>
            </w:r>
          </w:p>
        </w:tc>
        <w:tc>
          <w:tcPr>
            <w:tcW w:w="1559" w:type="dxa"/>
            <w:shd w:val="clear" w:color="auto" w:fill="auto"/>
          </w:tcPr>
          <w:p w:rsidR="007230E1" w:rsidRPr="00897067" w:rsidRDefault="007230E1" w:rsidP="00897067">
            <w:r w:rsidRPr="00897067">
              <w:t>§8 (5); РТ: №113, №114, №115.</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умение работать с фрагментами в процессе редактирования текстовых документов</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осознанно строить речевое высказывание в письменной форме; умение выполнять основные операции по редактированию текстовых документов</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14</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Форматирование текста.  </w:t>
            </w:r>
            <w:proofErr w:type="spellStart"/>
            <w:r w:rsidRPr="00897067">
              <w:t>Пр.р</w:t>
            </w:r>
            <w:proofErr w:type="spellEnd"/>
            <w:r w:rsidRPr="00897067">
              <w:t>. №8 «Форматируем текст»</w:t>
            </w:r>
          </w:p>
        </w:tc>
        <w:tc>
          <w:tcPr>
            <w:tcW w:w="1559" w:type="dxa"/>
            <w:shd w:val="clear" w:color="auto" w:fill="auto"/>
          </w:tcPr>
          <w:p w:rsidR="007230E1" w:rsidRPr="00897067" w:rsidRDefault="007230E1" w:rsidP="00897067">
            <w:r w:rsidRPr="00897067">
              <w:t xml:space="preserve">§8; РТ: №118. </w:t>
            </w:r>
            <w:r w:rsidRPr="00897067">
              <w:rPr>
                <w:i/>
                <w:iCs/>
              </w:rPr>
              <w:t>Дополнительное задание</w:t>
            </w:r>
            <w:r w:rsidRPr="00897067">
              <w:t>: №119.</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 форматировании как этапе создания текстового документа; умение форматировать несложные текстовые документы</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оформлять текст в соответствии с заданными требованиями к шрифту, его начертанию, размеру и</w:t>
            </w:r>
          </w:p>
          <w:p w:rsidR="007230E1" w:rsidRPr="00897067" w:rsidRDefault="007230E1" w:rsidP="00897067">
            <w:pPr>
              <w:autoSpaceDE w:val="0"/>
              <w:autoSpaceDN w:val="0"/>
              <w:adjustRightInd w:val="0"/>
            </w:pPr>
            <w:r w:rsidRPr="00897067">
              <w:t xml:space="preserve">цвету, к выравниванию текста основы </w:t>
            </w:r>
            <w:proofErr w:type="gramStart"/>
            <w:r w:rsidRPr="00897067">
              <w:t>ИКТ-компетентности</w:t>
            </w:r>
            <w:proofErr w:type="gramEnd"/>
            <w:r w:rsidRPr="00897067">
              <w:t>; умение оформлять текст в соответствии с заданными требованиями к шрифту, его начертанию, размеру и цвету, к выравниванию текста</w:t>
            </w:r>
          </w:p>
          <w:p w:rsidR="007230E1" w:rsidRPr="00897067" w:rsidRDefault="007230E1" w:rsidP="00897067">
            <w:pPr>
              <w:autoSpaceDE w:val="0"/>
              <w:autoSpaceDN w:val="0"/>
              <w:adjustRightInd w:val="0"/>
            </w:pPr>
            <w:r w:rsidRPr="00897067">
              <w:rPr>
                <w:i/>
              </w:rPr>
              <w:t xml:space="preserve">Личностные </w:t>
            </w:r>
            <w:r w:rsidRPr="00897067">
              <w:t xml:space="preserve">чувство личной ответственности за качество </w:t>
            </w:r>
            <w:r w:rsidRPr="00897067">
              <w:lastRenderedPageBreak/>
              <w:t>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lastRenderedPageBreak/>
              <w:t>15</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Представление информации в форме таблиц. </w:t>
            </w:r>
            <w:proofErr w:type="spellStart"/>
            <w:r w:rsidRPr="00897067">
              <w:t>Пр.р</w:t>
            </w:r>
            <w:proofErr w:type="spellEnd"/>
            <w:r w:rsidRPr="00897067">
              <w:t>. №9 «Создаем простые таблицы» (задания 1 и 2)</w:t>
            </w:r>
          </w:p>
        </w:tc>
        <w:tc>
          <w:tcPr>
            <w:tcW w:w="1559" w:type="dxa"/>
            <w:shd w:val="clear" w:color="auto" w:fill="auto"/>
          </w:tcPr>
          <w:p w:rsidR="007230E1" w:rsidRPr="00897067" w:rsidRDefault="007230E1" w:rsidP="00897067">
            <w:r w:rsidRPr="00897067">
              <w:t>§9 (1); РТ: №121, №123, №124.</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 структуре таблицы; умение создавать простые таблицы</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умение применять таблицы для представления разного рода однотипной информации</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16</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Табличное решение логических задач.  </w:t>
            </w:r>
            <w:proofErr w:type="spellStart"/>
            <w:r w:rsidRPr="00897067">
              <w:t>Пр.р</w:t>
            </w:r>
            <w:proofErr w:type="spellEnd"/>
            <w:r w:rsidRPr="00897067">
              <w:t>. №9 «Создаем простые таблицы» (задания 3 и 4)</w:t>
            </w:r>
          </w:p>
        </w:tc>
        <w:tc>
          <w:tcPr>
            <w:tcW w:w="1559" w:type="dxa"/>
            <w:shd w:val="clear" w:color="auto" w:fill="auto"/>
          </w:tcPr>
          <w:p w:rsidR="007230E1" w:rsidRPr="00897067" w:rsidRDefault="007230E1" w:rsidP="00897067">
            <w:r w:rsidRPr="00897067">
              <w:t xml:space="preserve">§9 (2); РТ: №126, №127. </w:t>
            </w:r>
            <w:r w:rsidRPr="00897067">
              <w:rPr>
                <w:i/>
                <w:iCs/>
              </w:rPr>
              <w:t>Дополнительное задание</w:t>
            </w:r>
            <w:r w:rsidRPr="00897067">
              <w:t>: №129</w:t>
            </w:r>
          </w:p>
        </w:tc>
        <w:tc>
          <w:tcPr>
            <w:tcW w:w="4082" w:type="dxa"/>
            <w:shd w:val="clear" w:color="auto" w:fill="auto"/>
          </w:tcPr>
          <w:p w:rsidR="007230E1" w:rsidRPr="00897067" w:rsidRDefault="007230E1" w:rsidP="00897067">
            <w:proofErr w:type="gramStart"/>
            <w:r w:rsidRPr="00897067">
              <w:rPr>
                <w:i/>
              </w:rPr>
              <w:t>Предметные</w:t>
            </w:r>
            <w:proofErr w:type="gramEnd"/>
            <w:r w:rsidRPr="00897067">
              <w:rPr>
                <w:i/>
              </w:rPr>
              <w:t xml:space="preserve"> </w:t>
            </w:r>
            <w:r w:rsidRPr="00897067">
              <w:t>умение представлять информацию в табличной форме</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основы </w:t>
            </w:r>
            <w:proofErr w:type="gramStart"/>
            <w:r w:rsidRPr="00897067">
              <w:t>ИКТ-компетентности</w:t>
            </w:r>
            <w:proofErr w:type="gramEnd"/>
            <w:r w:rsidRPr="00897067">
              <w:t xml:space="preserve">; умение использовать таблицы для фиксации взаимно  </w:t>
            </w:r>
            <w:proofErr w:type="spellStart"/>
            <w:r w:rsidRPr="00897067">
              <w:t>днозначного</w:t>
            </w:r>
            <w:proofErr w:type="spellEnd"/>
            <w:r w:rsidRPr="00897067">
              <w:t xml:space="preserve"> соответствия между объектами двух множеств</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17</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Разнообразие наглядных форм представления информации</w:t>
            </w:r>
          </w:p>
        </w:tc>
        <w:tc>
          <w:tcPr>
            <w:tcW w:w="1559" w:type="dxa"/>
            <w:shd w:val="clear" w:color="auto" w:fill="auto"/>
          </w:tcPr>
          <w:p w:rsidR="007230E1" w:rsidRPr="00897067" w:rsidRDefault="007230E1" w:rsidP="00897067">
            <w:r w:rsidRPr="00897067">
              <w:t>§10 (1, 2); №5 и №6 на стр. 73 учебника; РТ: №132. Дополнительное задание: №137</w:t>
            </w:r>
          </w:p>
        </w:tc>
        <w:tc>
          <w:tcPr>
            <w:tcW w:w="4082" w:type="dxa"/>
            <w:shd w:val="clear" w:color="auto" w:fill="auto"/>
          </w:tcPr>
          <w:p w:rsidR="007230E1" w:rsidRPr="00897067" w:rsidRDefault="007230E1" w:rsidP="00897067">
            <w:pPr>
              <w:autoSpaceDE w:val="0"/>
              <w:autoSpaceDN w:val="0"/>
              <w:adjustRightInd w:val="0"/>
            </w:pPr>
            <w:proofErr w:type="gramStart"/>
            <w:r w:rsidRPr="00897067">
              <w:rPr>
                <w:i/>
              </w:rPr>
              <w:t xml:space="preserve">Предметные </w:t>
            </w:r>
            <w:r w:rsidRPr="00897067">
              <w:t>умение представлять информацию в наглядной форме</w:t>
            </w:r>
            <w:r w:rsidRPr="00897067">
              <w:rPr>
                <w:i/>
              </w:rPr>
              <w:t xml:space="preserve"> </w:t>
            </w:r>
            <w:proofErr w:type="spellStart"/>
            <w:r w:rsidRPr="00897067">
              <w:rPr>
                <w:i/>
              </w:rPr>
              <w:t>Метапредметные</w:t>
            </w:r>
            <w:proofErr w:type="spellEnd"/>
            <w:r w:rsidRPr="00897067">
              <w:rPr>
                <w:i/>
              </w:rPr>
              <w:t xml:space="preserve"> </w:t>
            </w:r>
            <w:r w:rsidRPr="00897067">
              <w:t>умение выбирать форму представления информации, соответствующую решаемой задаче</w:t>
            </w:r>
            <w:proofErr w:type="gramEnd"/>
          </w:p>
          <w:p w:rsidR="007230E1" w:rsidRPr="00897067" w:rsidRDefault="007230E1" w:rsidP="00897067">
            <w:pPr>
              <w:autoSpaceDE w:val="0"/>
              <w:autoSpaceDN w:val="0"/>
              <w:adjustRightInd w:val="0"/>
            </w:pPr>
            <w:r w:rsidRPr="00897067">
              <w:rPr>
                <w:i/>
              </w:rPr>
              <w:t xml:space="preserve">Личностные </w:t>
            </w:r>
            <w:r w:rsidRPr="00897067">
              <w:t xml:space="preserve">чувство личной ответственности за качество окружающей информационной среды </w:t>
            </w:r>
          </w:p>
        </w:tc>
      </w:tr>
      <w:tr w:rsidR="007230E1" w:rsidRPr="00897067" w:rsidTr="00014133">
        <w:tc>
          <w:tcPr>
            <w:tcW w:w="559" w:type="dxa"/>
            <w:shd w:val="clear" w:color="auto" w:fill="auto"/>
          </w:tcPr>
          <w:p w:rsidR="007230E1" w:rsidRPr="00897067" w:rsidRDefault="007230E1" w:rsidP="00897067">
            <w:r w:rsidRPr="00897067">
              <w:t>18</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Диаграммы. </w:t>
            </w:r>
            <w:proofErr w:type="spellStart"/>
            <w:r w:rsidRPr="00897067">
              <w:t>Пр.р</w:t>
            </w:r>
            <w:proofErr w:type="spellEnd"/>
            <w:r w:rsidRPr="00897067">
              <w:t>. №10 «Строим диаграммы»</w:t>
            </w:r>
          </w:p>
        </w:tc>
        <w:tc>
          <w:tcPr>
            <w:tcW w:w="1559" w:type="dxa"/>
            <w:shd w:val="clear" w:color="auto" w:fill="auto"/>
          </w:tcPr>
          <w:p w:rsidR="007230E1" w:rsidRPr="00897067" w:rsidRDefault="007230E1" w:rsidP="00897067">
            <w:r w:rsidRPr="00897067">
              <w:t>§10 (5); РТ: №134, №135, №136</w:t>
            </w:r>
          </w:p>
        </w:tc>
        <w:tc>
          <w:tcPr>
            <w:tcW w:w="4082" w:type="dxa"/>
            <w:shd w:val="clear" w:color="auto" w:fill="auto"/>
          </w:tcPr>
          <w:p w:rsidR="007230E1" w:rsidRPr="00897067" w:rsidRDefault="007230E1" w:rsidP="00897067">
            <w:r w:rsidRPr="00897067">
              <w:rPr>
                <w:i/>
              </w:rPr>
              <w:t xml:space="preserve">Предметные </w:t>
            </w:r>
            <w:r w:rsidRPr="00897067">
              <w:t>умение строить столбиковые и круговые диаграммы</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умение выбирать форму представления информации, соответствующую решаемой задаче; умение визуализировать числовые данные</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19</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Компьютерная графика. </w:t>
            </w:r>
            <w:proofErr w:type="spellStart"/>
            <w:r w:rsidRPr="00897067">
              <w:t>Пр.р</w:t>
            </w:r>
            <w:proofErr w:type="spellEnd"/>
            <w:r w:rsidRPr="00897067">
              <w:t xml:space="preserve">. №11 «Изучаем инструменты </w:t>
            </w:r>
            <w:r w:rsidRPr="00897067">
              <w:lastRenderedPageBreak/>
              <w:t>графического редактора»</w:t>
            </w:r>
          </w:p>
        </w:tc>
        <w:tc>
          <w:tcPr>
            <w:tcW w:w="1559" w:type="dxa"/>
            <w:shd w:val="clear" w:color="auto" w:fill="auto"/>
          </w:tcPr>
          <w:p w:rsidR="007230E1" w:rsidRPr="00897067" w:rsidRDefault="007230E1" w:rsidP="00897067">
            <w:r w:rsidRPr="00897067">
              <w:lastRenderedPageBreak/>
              <w:t>§ 11 (1, 2); РТ: №138, №139</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 xml:space="preserve">умение создавать несложные изображения с помощью графического редактора; развитие  </w:t>
            </w:r>
            <w:proofErr w:type="spellStart"/>
            <w:r w:rsidRPr="00897067">
              <w:t>редставлений</w:t>
            </w:r>
            <w:proofErr w:type="spellEnd"/>
            <w:r w:rsidRPr="00897067">
              <w:t xml:space="preserve"> о компьютере как </w:t>
            </w:r>
            <w:r w:rsidRPr="00897067">
              <w:lastRenderedPageBreak/>
              <w:t xml:space="preserve">универсальном устройстве работы с </w:t>
            </w:r>
            <w:proofErr w:type="spellStart"/>
            <w:r w:rsidRPr="00897067">
              <w:t>нформацией</w:t>
            </w:r>
            <w:proofErr w:type="spellEnd"/>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развитие </w:t>
            </w:r>
            <w:proofErr w:type="gramStart"/>
            <w:r w:rsidRPr="00897067">
              <w:t>ИКТ-компетентности</w:t>
            </w:r>
            <w:proofErr w:type="gramEnd"/>
            <w:r w:rsidRPr="00897067">
              <w:t>; умение выбирать форму представления информации, соответствующую решаемой задаче</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lastRenderedPageBreak/>
              <w:t>20</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Преобразование графических изображений. </w:t>
            </w:r>
            <w:proofErr w:type="spellStart"/>
            <w:r w:rsidRPr="00897067">
              <w:t>Пр.р</w:t>
            </w:r>
            <w:proofErr w:type="spellEnd"/>
            <w:r w:rsidRPr="00897067">
              <w:t>. № 12 «Работаем с графическими фрагментами»</w:t>
            </w:r>
          </w:p>
        </w:tc>
        <w:tc>
          <w:tcPr>
            <w:tcW w:w="1559" w:type="dxa"/>
            <w:shd w:val="clear" w:color="auto" w:fill="auto"/>
          </w:tcPr>
          <w:p w:rsidR="007230E1" w:rsidRPr="00897067" w:rsidRDefault="007230E1" w:rsidP="00897067">
            <w:r w:rsidRPr="00897067">
              <w:t>§ 11 (2, 3); РТ: №142, №143, №144</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умение создавать и редактировать изображения, используя операции с фрагментами; представления об устройстве ввода графической информации</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развитие </w:t>
            </w:r>
            <w:proofErr w:type="gramStart"/>
            <w:r w:rsidRPr="00897067">
              <w:t>ИКТ-компетентности</w:t>
            </w:r>
            <w:proofErr w:type="gramEnd"/>
            <w:r w:rsidRPr="00897067">
              <w:t>; умение выбирать форму представления информации, соответствующую решаемой задаче</w:t>
            </w:r>
          </w:p>
          <w:p w:rsidR="007230E1" w:rsidRPr="00897067" w:rsidRDefault="007230E1" w:rsidP="00897067">
            <w:pPr>
              <w:autoSpaceDE w:val="0"/>
              <w:autoSpaceDN w:val="0"/>
              <w:adjustRightInd w:val="0"/>
            </w:pPr>
            <w:r w:rsidRPr="00897067">
              <w:rPr>
                <w:i/>
              </w:rPr>
              <w:t xml:space="preserve">Личностные </w:t>
            </w:r>
            <w:r w:rsidRPr="00897067">
              <w:t xml:space="preserve">чувство личной ответственности за качество окружающей информационной среды </w:t>
            </w:r>
          </w:p>
        </w:tc>
      </w:tr>
      <w:tr w:rsidR="007230E1" w:rsidRPr="00897067" w:rsidTr="00014133">
        <w:tc>
          <w:tcPr>
            <w:tcW w:w="559" w:type="dxa"/>
            <w:shd w:val="clear" w:color="auto" w:fill="auto"/>
          </w:tcPr>
          <w:p w:rsidR="007230E1" w:rsidRPr="00897067" w:rsidRDefault="007230E1" w:rsidP="00897067">
            <w:r w:rsidRPr="00897067">
              <w:t>21</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Создание графических изображений. </w:t>
            </w:r>
            <w:proofErr w:type="spellStart"/>
            <w:r w:rsidRPr="00897067">
              <w:t>Пр.р</w:t>
            </w:r>
            <w:proofErr w:type="spellEnd"/>
            <w:r w:rsidRPr="00897067">
              <w:t>. №13 «Планируем работу в графическом редакторе»</w:t>
            </w:r>
          </w:p>
        </w:tc>
        <w:tc>
          <w:tcPr>
            <w:tcW w:w="1559" w:type="dxa"/>
            <w:shd w:val="clear" w:color="auto" w:fill="auto"/>
          </w:tcPr>
          <w:p w:rsidR="007230E1" w:rsidRPr="00897067" w:rsidRDefault="007230E1" w:rsidP="00897067">
            <w:r w:rsidRPr="00897067">
              <w:t xml:space="preserve">§ 11; РТ: №145. </w:t>
            </w:r>
            <w:r w:rsidRPr="00897067">
              <w:rPr>
                <w:i/>
                <w:iCs/>
              </w:rPr>
              <w:t>Дополнительное задание</w:t>
            </w:r>
            <w:r w:rsidRPr="00897067">
              <w:t>: №146.</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умение создавать сложные изображения, состоящие из графических примитивов</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умение выделять в сложных графических объектах </w:t>
            </w:r>
            <w:proofErr w:type="gramStart"/>
            <w:r w:rsidRPr="00897067">
              <w:t>простые</w:t>
            </w:r>
            <w:proofErr w:type="gramEnd"/>
            <w:r w:rsidRPr="00897067">
              <w:t>; умение планировать работу по конструированию сложных объектов</w:t>
            </w:r>
          </w:p>
          <w:p w:rsidR="007230E1" w:rsidRPr="00897067" w:rsidRDefault="007230E1" w:rsidP="00897067">
            <w:r w:rsidRPr="00897067">
              <w:t xml:space="preserve">из </w:t>
            </w:r>
            <w:proofErr w:type="gramStart"/>
            <w:r w:rsidRPr="00897067">
              <w:t>простых</w:t>
            </w:r>
            <w:proofErr w:type="gramEnd"/>
            <w:r w:rsidRPr="00897067">
              <w:t>; развитие ИКТ-компетентности</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22</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Разнообразие задач обработки информации. Систематизация информации</w:t>
            </w:r>
          </w:p>
        </w:tc>
        <w:tc>
          <w:tcPr>
            <w:tcW w:w="1559" w:type="dxa"/>
            <w:shd w:val="clear" w:color="auto" w:fill="auto"/>
          </w:tcPr>
          <w:p w:rsidR="007230E1" w:rsidRPr="00897067" w:rsidRDefault="007230E1" w:rsidP="00897067">
            <w:r w:rsidRPr="00897067">
              <w:t>§ 12 (1, 2); РТ: №148, №149, №150</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об информационных задачах и их разнообразии; представление о двух типах обработки информации</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умение выделять общее; представления о подходах к упорядочению (систематизации) информации</w:t>
            </w:r>
          </w:p>
          <w:p w:rsidR="007230E1" w:rsidRPr="00897067" w:rsidRDefault="007230E1" w:rsidP="00897067">
            <w:pPr>
              <w:autoSpaceDE w:val="0"/>
              <w:autoSpaceDN w:val="0"/>
              <w:adjustRightInd w:val="0"/>
            </w:pPr>
            <w:r w:rsidRPr="00897067">
              <w:rPr>
                <w:i/>
              </w:rPr>
              <w:t xml:space="preserve">Личностные </w:t>
            </w:r>
            <w:r w:rsidRPr="00897067">
              <w:t>чувство личной ответственности за качество окружающей информационной среды</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lastRenderedPageBreak/>
              <w:t>23</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Списки – способ упорядочивания информации. </w:t>
            </w:r>
            <w:proofErr w:type="spellStart"/>
            <w:r w:rsidRPr="00897067">
              <w:t>Пр.р</w:t>
            </w:r>
            <w:proofErr w:type="spellEnd"/>
            <w:r w:rsidRPr="00897067">
              <w:t>. №14 «Создаем списки»</w:t>
            </w:r>
          </w:p>
        </w:tc>
        <w:tc>
          <w:tcPr>
            <w:tcW w:w="1559" w:type="dxa"/>
            <w:shd w:val="clear" w:color="auto" w:fill="auto"/>
          </w:tcPr>
          <w:p w:rsidR="007230E1" w:rsidRPr="00897067" w:rsidRDefault="007230E1" w:rsidP="00897067">
            <w:r w:rsidRPr="00897067">
              <w:t>§ 12 (2); РТ: №151, №52</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 списках как способе упорядочивания информации; умение создавать нумерованные и маркированные списки</w:t>
            </w:r>
            <w:r w:rsidRPr="00897067">
              <w:rPr>
                <w:i/>
              </w:rPr>
              <w:t xml:space="preserve"> </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представления о подходах к сортировке информации; понимание ситуаций, в которых целесообразно использовать нумерованные</w:t>
            </w:r>
          </w:p>
          <w:p w:rsidR="007230E1" w:rsidRPr="00897067" w:rsidRDefault="007230E1" w:rsidP="00897067">
            <w:r w:rsidRPr="00897067">
              <w:t>или маркированные списки; ИКТ-компетентность</w:t>
            </w:r>
          </w:p>
          <w:p w:rsidR="007230E1" w:rsidRPr="00897067" w:rsidRDefault="007230E1" w:rsidP="00897067">
            <w:pPr>
              <w:autoSpaceDE w:val="0"/>
              <w:autoSpaceDN w:val="0"/>
              <w:adjustRightInd w:val="0"/>
            </w:pPr>
            <w:r w:rsidRPr="00897067">
              <w:rPr>
                <w:i/>
              </w:rPr>
              <w:t xml:space="preserve">Личностные </w:t>
            </w:r>
            <w:r w:rsidRPr="00897067">
              <w:t xml:space="preserve">чувство личной ответственности за качество окружающей информационной среды </w:t>
            </w:r>
          </w:p>
        </w:tc>
      </w:tr>
      <w:tr w:rsidR="007230E1" w:rsidRPr="00897067" w:rsidTr="00014133">
        <w:tc>
          <w:tcPr>
            <w:tcW w:w="559" w:type="dxa"/>
            <w:shd w:val="clear" w:color="auto" w:fill="auto"/>
          </w:tcPr>
          <w:p w:rsidR="007230E1" w:rsidRPr="00897067" w:rsidRDefault="007230E1" w:rsidP="00897067">
            <w:r w:rsidRPr="00897067">
              <w:t>24</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Поиск информации. </w:t>
            </w:r>
            <w:proofErr w:type="spellStart"/>
            <w:r w:rsidRPr="00897067">
              <w:t>Пр.р</w:t>
            </w:r>
            <w:proofErr w:type="spellEnd"/>
            <w:r w:rsidRPr="00897067">
              <w:t>. № 15 «Ищем информацию в сети Интернет»</w:t>
            </w:r>
          </w:p>
        </w:tc>
        <w:tc>
          <w:tcPr>
            <w:tcW w:w="1559" w:type="dxa"/>
            <w:shd w:val="clear" w:color="auto" w:fill="auto"/>
          </w:tcPr>
          <w:p w:rsidR="007230E1" w:rsidRPr="00897067" w:rsidRDefault="007230E1" w:rsidP="00897067">
            <w:r w:rsidRPr="00897067">
              <w:t>§ 12 (3); РТ: №153, №154, №155</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 поиске информации как информационной задаче</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умения поиска и выделения необходимой информации;</w:t>
            </w:r>
          </w:p>
          <w:p w:rsidR="007230E1" w:rsidRPr="00897067" w:rsidRDefault="007230E1" w:rsidP="00897067">
            <w:r w:rsidRPr="00897067">
              <w:t>ИКТ-компетентность: поиск и организация хранения информации</w:t>
            </w:r>
          </w:p>
          <w:p w:rsidR="007230E1" w:rsidRPr="00897067" w:rsidRDefault="007230E1" w:rsidP="00897067">
            <w:pPr>
              <w:autoSpaceDE w:val="0"/>
              <w:autoSpaceDN w:val="0"/>
              <w:adjustRightInd w:val="0"/>
            </w:pPr>
            <w:r w:rsidRPr="00897067">
              <w:rPr>
                <w:i/>
              </w:rPr>
              <w:t xml:space="preserve">Личностные </w:t>
            </w:r>
            <w:r w:rsidRPr="00897067">
              <w:t xml:space="preserve">первичные навыки анализа и критической оценки получаемой информации; ответственное отношение к информации с учетом </w:t>
            </w:r>
            <w:proofErr w:type="gramStart"/>
            <w:r w:rsidRPr="00897067">
              <w:t>правовых</w:t>
            </w:r>
            <w:proofErr w:type="gramEnd"/>
            <w:r w:rsidRPr="00897067">
              <w:t xml:space="preserve"> и</w:t>
            </w:r>
          </w:p>
          <w:p w:rsidR="007230E1" w:rsidRPr="00897067" w:rsidRDefault="007230E1" w:rsidP="00897067">
            <w:r w:rsidRPr="00897067">
              <w:t xml:space="preserve">этических аспектов </w:t>
            </w:r>
            <w:proofErr w:type="spellStart"/>
            <w:r w:rsidRPr="00897067">
              <w:t>еѐ</w:t>
            </w:r>
            <w:proofErr w:type="spellEnd"/>
            <w:r w:rsidRPr="00897067">
              <w:t xml:space="preserve"> использования</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25</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Кодирование как изменение формы представления информации</w:t>
            </w:r>
          </w:p>
        </w:tc>
        <w:tc>
          <w:tcPr>
            <w:tcW w:w="1559" w:type="dxa"/>
            <w:shd w:val="clear" w:color="auto" w:fill="auto"/>
          </w:tcPr>
          <w:p w:rsidR="007230E1" w:rsidRPr="00897067" w:rsidRDefault="007230E1" w:rsidP="00897067">
            <w:r w:rsidRPr="00897067">
              <w:t>§ 12 (4); РТ: №158, №159, №162</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представление о кодировании как изменении формы представления информации</w:t>
            </w:r>
            <w:r w:rsidRPr="00897067">
              <w:rPr>
                <w:i/>
              </w:rPr>
              <w:t xml:space="preserve"> </w:t>
            </w:r>
            <w:proofErr w:type="spellStart"/>
            <w:r w:rsidRPr="00897067">
              <w:rPr>
                <w:i/>
              </w:rPr>
              <w:t>Метапредметные</w:t>
            </w:r>
            <w:proofErr w:type="spellEnd"/>
            <w:r w:rsidRPr="00897067">
              <w:rPr>
                <w:i/>
              </w:rPr>
              <w:t xml:space="preserve"> </w:t>
            </w:r>
            <w:r w:rsidRPr="00897067">
              <w:t xml:space="preserve">умение преобразовывать информацию </w:t>
            </w:r>
            <w:proofErr w:type="gramStart"/>
            <w:r w:rsidRPr="00897067">
              <w:t>из</w:t>
            </w:r>
            <w:proofErr w:type="gramEnd"/>
            <w:r w:rsidRPr="00897067">
              <w:t xml:space="preserve"> чувственной</w:t>
            </w:r>
          </w:p>
          <w:p w:rsidR="007230E1" w:rsidRPr="00897067" w:rsidRDefault="007230E1" w:rsidP="00897067">
            <w:pPr>
              <w:autoSpaceDE w:val="0"/>
              <w:autoSpaceDN w:val="0"/>
              <w:adjustRightInd w:val="0"/>
            </w:pPr>
            <w:r w:rsidRPr="00897067">
              <w:t>формы в пространственно-графическую или знаково-символическую; умение перекодировать информацию из одной знаковой системы в другую; умение</w:t>
            </w:r>
          </w:p>
          <w:p w:rsidR="007230E1" w:rsidRPr="00897067" w:rsidRDefault="007230E1" w:rsidP="00897067">
            <w:pPr>
              <w:autoSpaceDE w:val="0"/>
              <w:autoSpaceDN w:val="0"/>
              <w:adjustRightInd w:val="0"/>
            </w:pPr>
            <w:r w:rsidRPr="00897067">
              <w:t>выбирать форму представления информации в зависимости от стоящей задачи</w:t>
            </w:r>
          </w:p>
          <w:p w:rsidR="007230E1" w:rsidRPr="00897067" w:rsidRDefault="007230E1" w:rsidP="00897067">
            <w:pPr>
              <w:autoSpaceDE w:val="0"/>
              <w:autoSpaceDN w:val="0"/>
              <w:adjustRightInd w:val="0"/>
            </w:pPr>
            <w:r w:rsidRPr="00897067">
              <w:rPr>
                <w:i/>
              </w:rPr>
              <w:t xml:space="preserve">Личностные </w:t>
            </w:r>
            <w:r w:rsidRPr="00897067">
              <w:t>понимание роли информационных процессов в современном мире</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26</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Преобразование информации </w:t>
            </w:r>
            <w:r w:rsidRPr="00897067">
              <w:lastRenderedPageBreak/>
              <w:t xml:space="preserve">по заданным правилам. </w:t>
            </w:r>
            <w:proofErr w:type="spellStart"/>
            <w:r w:rsidRPr="00897067">
              <w:t>Пр.р</w:t>
            </w:r>
            <w:proofErr w:type="spellEnd"/>
            <w:r w:rsidRPr="00897067">
              <w:t>. № 16 «Выполняем вычисления с помощью программы Калькулятор»</w:t>
            </w:r>
          </w:p>
        </w:tc>
        <w:tc>
          <w:tcPr>
            <w:tcW w:w="1559" w:type="dxa"/>
            <w:shd w:val="clear" w:color="auto" w:fill="auto"/>
          </w:tcPr>
          <w:p w:rsidR="007230E1" w:rsidRPr="00897067" w:rsidRDefault="007230E1" w:rsidP="00897067">
            <w:r w:rsidRPr="00897067">
              <w:lastRenderedPageBreak/>
              <w:t xml:space="preserve">§ 12 (5); РТ: №165, </w:t>
            </w:r>
            <w:r w:rsidRPr="00897067">
              <w:lastRenderedPageBreak/>
              <w:t>№166, №174. Дополнительное задание: №173</w:t>
            </w:r>
          </w:p>
        </w:tc>
        <w:tc>
          <w:tcPr>
            <w:tcW w:w="4082" w:type="dxa"/>
            <w:shd w:val="clear" w:color="auto" w:fill="auto"/>
          </w:tcPr>
          <w:p w:rsidR="007230E1" w:rsidRPr="00897067" w:rsidRDefault="007230E1" w:rsidP="00897067">
            <w:pPr>
              <w:autoSpaceDE w:val="0"/>
              <w:autoSpaceDN w:val="0"/>
              <w:adjustRightInd w:val="0"/>
            </w:pPr>
            <w:r w:rsidRPr="00897067">
              <w:rPr>
                <w:i/>
              </w:rPr>
              <w:lastRenderedPageBreak/>
              <w:t xml:space="preserve">Предметные </w:t>
            </w:r>
            <w:r w:rsidRPr="00897067">
              <w:t xml:space="preserve">представление об обработке информации </w:t>
            </w:r>
            <w:proofErr w:type="spellStart"/>
            <w:r w:rsidRPr="00897067">
              <w:t>путѐ</w:t>
            </w:r>
            <w:proofErr w:type="gramStart"/>
            <w:r w:rsidRPr="00897067">
              <w:t>м</w:t>
            </w:r>
            <w:proofErr w:type="spellEnd"/>
            <w:proofErr w:type="gramEnd"/>
            <w:r w:rsidRPr="00897067">
              <w:t xml:space="preserve"> </w:t>
            </w:r>
            <w:proofErr w:type="spellStart"/>
            <w:r w:rsidRPr="00897067">
              <w:t>еѐ</w:t>
            </w:r>
            <w:proofErr w:type="spellEnd"/>
            <w:r w:rsidRPr="00897067">
              <w:t xml:space="preserve"> </w:t>
            </w:r>
            <w:r w:rsidRPr="00897067">
              <w:lastRenderedPageBreak/>
              <w:t>преобразования по заданным правилам</w:t>
            </w:r>
            <w:r w:rsidRPr="00897067">
              <w:rPr>
                <w:i/>
              </w:rPr>
              <w:t xml:space="preserve"> </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умение анализировать и делать выводы; ИК</w:t>
            </w:r>
            <w:proofErr w:type="gramStart"/>
            <w:r w:rsidRPr="00897067">
              <w:t>Т-</w:t>
            </w:r>
            <w:proofErr w:type="gramEnd"/>
            <w:r w:rsidRPr="00897067">
              <w:t xml:space="preserve"> компетентность; умение использовать приложение Калькулятор для решения вычислительных задач</w:t>
            </w:r>
          </w:p>
          <w:p w:rsidR="007230E1" w:rsidRPr="00897067" w:rsidRDefault="007230E1" w:rsidP="00897067">
            <w:pPr>
              <w:autoSpaceDE w:val="0"/>
              <w:autoSpaceDN w:val="0"/>
              <w:adjustRightInd w:val="0"/>
            </w:pPr>
            <w:r w:rsidRPr="00897067">
              <w:rPr>
                <w:i/>
              </w:rPr>
              <w:t xml:space="preserve">Личностные </w:t>
            </w:r>
            <w:r w:rsidRPr="00897067">
              <w:t xml:space="preserve">понимание роли информационных процессов в </w:t>
            </w:r>
            <w:proofErr w:type="gramStart"/>
            <w:r w:rsidRPr="00897067">
              <w:t>современном</w:t>
            </w:r>
            <w:proofErr w:type="gramEnd"/>
          </w:p>
          <w:p w:rsidR="007230E1" w:rsidRPr="00897067" w:rsidRDefault="007230E1" w:rsidP="00897067">
            <w:pPr>
              <w:autoSpaceDE w:val="0"/>
              <w:autoSpaceDN w:val="0"/>
              <w:adjustRightInd w:val="0"/>
            </w:pPr>
            <w:proofErr w:type="gramStart"/>
            <w:r w:rsidRPr="00897067">
              <w:t>мире</w:t>
            </w:r>
            <w:proofErr w:type="gramEnd"/>
            <w:r w:rsidRPr="00897067">
              <w:t xml:space="preserve"> </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lastRenderedPageBreak/>
              <w:t>27</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Преобразование информации путем рассуждений</w:t>
            </w:r>
          </w:p>
        </w:tc>
        <w:tc>
          <w:tcPr>
            <w:tcW w:w="1559" w:type="dxa"/>
            <w:shd w:val="clear" w:color="auto" w:fill="auto"/>
          </w:tcPr>
          <w:p w:rsidR="007230E1" w:rsidRPr="00897067" w:rsidRDefault="007230E1" w:rsidP="00897067">
            <w:r w:rsidRPr="00897067">
              <w:t>§ 12 (6), №15, №16 в учебник; РТ: №176, №178 в РТ</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 xml:space="preserve">представление об обработке информации </w:t>
            </w:r>
            <w:proofErr w:type="spellStart"/>
            <w:r w:rsidRPr="00897067">
              <w:t>путѐ</w:t>
            </w:r>
            <w:proofErr w:type="gramStart"/>
            <w:r w:rsidRPr="00897067">
              <w:t>м</w:t>
            </w:r>
            <w:proofErr w:type="spellEnd"/>
            <w:proofErr w:type="gramEnd"/>
            <w:r w:rsidRPr="00897067">
              <w:t xml:space="preserve"> логических рассуждений</w:t>
            </w:r>
          </w:p>
          <w:p w:rsidR="007230E1" w:rsidRPr="00897067" w:rsidRDefault="007230E1" w:rsidP="00897067">
            <w:proofErr w:type="spellStart"/>
            <w:r w:rsidRPr="00897067">
              <w:rPr>
                <w:i/>
              </w:rPr>
              <w:t>Метапредметные</w:t>
            </w:r>
            <w:proofErr w:type="spellEnd"/>
            <w:r w:rsidRPr="00897067">
              <w:rPr>
                <w:i/>
              </w:rPr>
              <w:t xml:space="preserve"> </w:t>
            </w:r>
            <w:r w:rsidRPr="00897067">
              <w:t>умение анализировать и делать выводы</w:t>
            </w:r>
          </w:p>
          <w:p w:rsidR="007230E1" w:rsidRPr="00897067" w:rsidRDefault="007230E1" w:rsidP="00897067">
            <w:pPr>
              <w:autoSpaceDE w:val="0"/>
              <w:autoSpaceDN w:val="0"/>
              <w:adjustRightInd w:val="0"/>
            </w:pPr>
            <w:r w:rsidRPr="00897067">
              <w:rPr>
                <w:i/>
              </w:rPr>
              <w:t xml:space="preserve">Личностные </w:t>
            </w:r>
            <w:r w:rsidRPr="00897067">
              <w:t xml:space="preserve">понимание роли информационных процессов в современном мире </w:t>
            </w:r>
          </w:p>
        </w:tc>
      </w:tr>
      <w:tr w:rsidR="007230E1" w:rsidRPr="00897067" w:rsidTr="00014133">
        <w:tc>
          <w:tcPr>
            <w:tcW w:w="559" w:type="dxa"/>
            <w:shd w:val="clear" w:color="auto" w:fill="auto"/>
          </w:tcPr>
          <w:p w:rsidR="007230E1" w:rsidRPr="00897067" w:rsidRDefault="007230E1" w:rsidP="00897067">
            <w:r w:rsidRPr="00897067">
              <w:t>28</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Разработка плана действий. Задачи о переправах</w:t>
            </w:r>
          </w:p>
        </w:tc>
        <w:tc>
          <w:tcPr>
            <w:tcW w:w="1559" w:type="dxa"/>
            <w:shd w:val="clear" w:color="auto" w:fill="auto"/>
          </w:tcPr>
          <w:p w:rsidR="007230E1" w:rsidRPr="00897067" w:rsidRDefault="007230E1" w:rsidP="00897067">
            <w:pPr>
              <w:autoSpaceDE w:val="0"/>
              <w:autoSpaceDN w:val="0"/>
              <w:adjustRightInd w:val="0"/>
            </w:pPr>
            <w:r w:rsidRPr="00897067">
              <w:t xml:space="preserve">§12 (7); №179, №180 (записать решение в тетрадь). </w:t>
            </w:r>
            <w:r w:rsidRPr="00897067">
              <w:rPr>
                <w:i/>
                <w:iCs/>
              </w:rPr>
              <w:t>Дополнительное задание</w:t>
            </w:r>
            <w:r w:rsidRPr="00897067">
              <w:t xml:space="preserve">: №183 </w:t>
            </w:r>
            <w:proofErr w:type="gramStart"/>
            <w:r w:rsidRPr="00897067">
              <w:t>в</w:t>
            </w:r>
            <w:proofErr w:type="gramEnd"/>
          </w:p>
          <w:p w:rsidR="007230E1" w:rsidRPr="00897067" w:rsidRDefault="007230E1" w:rsidP="00897067">
            <w:r w:rsidRPr="00897067">
              <w:t>РТ.</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 xml:space="preserve">представление об обработке информации </w:t>
            </w:r>
            <w:proofErr w:type="spellStart"/>
            <w:r w:rsidRPr="00897067">
              <w:t>путѐм</w:t>
            </w:r>
            <w:proofErr w:type="spellEnd"/>
            <w:r w:rsidRPr="00897067">
              <w:t xml:space="preserve"> разработки плана действий</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 xml:space="preserve">умение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w:t>
            </w:r>
            <w:proofErr w:type="spellStart"/>
            <w:proofErr w:type="gramStart"/>
            <w:r w:rsidRPr="00897067">
              <w:t>рамк</w:t>
            </w:r>
            <w:proofErr w:type="spellEnd"/>
            <w:r w:rsidRPr="00897067">
              <w:t xml:space="preserve"> ах</w:t>
            </w:r>
            <w:proofErr w:type="gramEnd"/>
            <w:r w:rsidRPr="00897067">
              <w:t xml:space="preserve"> предложенных</w:t>
            </w:r>
          </w:p>
          <w:p w:rsidR="007230E1" w:rsidRPr="00897067" w:rsidRDefault="007230E1" w:rsidP="00897067">
            <w:pPr>
              <w:autoSpaceDE w:val="0"/>
              <w:autoSpaceDN w:val="0"/>
              <w:adjustRightInd w:val="0"/>
            </w:pPr>
            <w:r w:rsidRPr="00897067">
              <w:t>условий; корректировать свои действия в соответствии с изменяющейся ситуацией; оценивать правильность выполнения поставленной задачи</w:t>
            </w:r>
          </w:p>
          <w:p w:rsidR="007230E1" w:rsidRPr="00897067" w:rsidRDefault="007230E1" w:rsidP="00897067">
            <w:pPr>
              <w:autoSpaceDE w:val="0"/>
              <w:autoSpaceDN w:val="0"/>
              <w:adjustRightInd w:val="0"/>
            </w:pPr>
            <w:r w:rsidRPr="00897067">
              <w:rPr>
                <w:i/>
              </w:rPr>
              <w:t xml:space="preserve">Личностные </w:t>
            </w:r>
            <w:r w:rsidRPr="00897067">
              <w:t>понимание роли информационных процессов в современном мире</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29</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Табличная форма записи плана действий. Задачи о переливаниях</w:t>
            </w:r>
          </w:p>
        </w:tc>
        <w:tc>
          <w:tcPr>
            <w:tcW w:w="1559" w:type="dxa"/>
            <w:shd w:val="clear" w:color="auto" w:fill="auto"/>
          </w:tcPr>
          <w:p w:rsidR="007230E1" w:rsidRPr="00897067" w:rsidRDefault="007230E1" w:rsidP="00897067">
            <w:r w:rsidRPr="00897067">
              <w:t>§12 (7), №20 в учебнике; №181, №184 в РТ.</w:t>
            </w:r>
          </w:p>
        </w:tc>
        <w:tc>
          <w:tcPr>
            <w:tcW w:w="4082" w:type="dxa"/>
            <w:shd w:val="clear" w:color="auto" w:fill="auto"/>
          </w:tcPr>
          <w:p w:rsidR="007230E1" w:rsidRPr="00897067" w:rsidRDefault="007230E1" w:rsidP="00897067">
            <w:r w:rsidRPr="00897067">
              <w:rPr>
                <w:i/>
              </w:rPr>
              <w:t xml:space="preserve">Предметные </w:t>
            </w:r>
            <w:r w:rsidRPr="00897067">
              <w:t xml:space="preserve">представление об обработке информации </w:t>
            </w:r>
            <w:proofErr w:type="spellStart"/>
            <w:r w:rsidRPr="00897067">
              <w:t>путѐ</w:t>
            </w:r>
            <w:proofErr w:type="gramStart"/>
            <w:r w:rsidRPr="00897067">
              <w:t>м</w:t>
            </w:r>
            <w:proofErr w:type="spellEnd"/>
            <w:proofErr w:type="gramEnd"/>
            <w:r w:rsidRPr="00897067">
              <w:t xml:space="preserve"> разработки плана действий</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 xml:space="preserve">умение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w:t>
            </w:r>
            <w:proofErr w:type="spellStart"/>
            <w:proofErr w:type="gramStart"/>
            <w:r w:rsidRPr="00897067">
              <w:t>рамк</w:t>
            </w:r>
            <w:proofErr w:type="spellEnd"/>
            <w:r w:rsidRPr="00897067">
              <w:t xml:space="preserve"> ах</w:t>
            </w:r>
            <w:proofErr w:type="gramEnd"/>
            <w:r w:rsidRPr="00897067">
              <w:t xml:space="preserve"> предложенных</w:t>
            </w:r>
          </w:p>
          <w:p w:rsidR="007230E1" w:rsidRPr="00897067" w:rsidRDefault="007230E1" w:rsidP="00897067">
            <w:pPr>
              <w:autoSpaceDE w:val="0"/>
              <w:autoSpaceDN w:val="0"/>
              <w:adjustRightInd w:val="0"/>
            </w:pPr>
            <w:r w:rsidRPr="00897067">
              <w:t xml:space="preserve">условий; корректировать свои действия в соответствии с </w:t>
            </w:r>
            <w:r w:rsidRPr="00897067">
              <w:lastRenderedPageBreak/>
              <w:t>изменяющейся ситуацией; оценивать правильность выполнения поставленной задачи</w:t>
            </w:r>
          </w:p>
          <w:p w:rsidR="007230E1" w:rsidRPr="00897067" w:rsidRDefault="007230E1" w:rsidP="00897067">
            <w:pPr>
              <w:autoSpaceDE w:val="0"/>
              <w:autoSpaceDN w:val="0"/>
              <w:adjustRightInd w:val="0"/>
            </w:pPr>
            <w:r w:rsidRPr="00897067">
              <w:rPr>
                <w:i/>
              </w:rPr>
              <w:t xml:space="preserve">Личностные </w:t>
            </w:r>
            <w:r w:rsidRPr="00897067">
              <w:t>понимание роли информационных процессов в современном мире</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lastRenderedPageBreak/>
              <w:t>30</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Создание движущихся изображений. </w:t>
            </w:r>
            <w:proofErr w:type="spellStart"/>
            <w:r w:rsidRPr="00897067">
              <w:t>Пр.р</w:t>
            </w:r>
            <w:proofErr w:type="spellEnd"/>
            <w:r w:rsidRPr="00897067">
              <w:t>. № 17 «Создаем анимацию» (задание 1)</w:t>
            </w:r>
          </w:p>
        </w:tc>
        <w:tc>
          <w:tcPr>
            <w:tcW w:w="1559" w:type="dxa"/>
            <w:shd w:val="clear" w:color="auto" w:fill="auto"/>
          </w:tcPr>
          <w:p w:rsidR="007230E1" w:rsidRPr="00897067" w:rsidRDefault="007230E1" w:rsidP="00897067">
            <w:r w:rsidRPr="00897067">
              <w:t>§ 2.12, №21 в учебнике</w:t>
            </w:r>
          </w:p>
        </w:tc>
        <w:tc>
          <w:tcPr>
            <w:tcW w:w="4082" w:type="dxa"/>
            <w:shd w:val="clear" w:color="auto" w:fill="auto"/>
          </w:tcPr>
          <w:p w:rsidR="007230E1" w:rsidRPr="00897067" w:rsidRDefault="007230E1" w:rsidP="00897067">
            <w:pPr>
              <w:autoSpaceDE w:val="0"/>
              <w:autoSpaceDN w:val="0"/>
              <w:adjustRightInd w:val="0"/>
            </w:pPr>
            <w:proofErr w:type="gramStart"/>
            <w:r w:rsidRPr="00897067">
              <w:rPr>
                <w:i/>
              </w:rPr>
              <w:t xml:space="preserve">Предметные </w:t>
            </w:r>
            <w:r w:rsidRPr="00897067">
              <w:t xml:space="preserve">представление об анимации, как о последовательности событий, разворачивающихся по </w:t>
            </w:r>
            <w:proofErr w:type="spellStart"/>
            <w:r w:rsidRPr="00897067">
              <w:t>определѐнному</w:t>
            </w:r>
            <w:proofErr w:type="spellEnd"/>
            <w:r w:rsidRPr="00897067">
              <w:t xml:space="preserve"> плану</w:t>
            </w:r>
            <w:proofErr w:type="gramEnd"/>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умение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w:t>
            </w:r>
          </w:p>
          <w:p w:rsidR="007230E1" w:rsidRPr="00897067" w:rsidRDefault="007230E1" w:rsidP="00897067">
            <w:pPr>
              <w:autoSpaceDE w:val="0"/>
              <w:autoSpaceDN w:val="0"/>
              <w:adjustRightInd w:val="0"/>
            </w:pPr>
            <w:r w:rsidRPr="00897067">
              <w:t>условий; корректировать свои действия в соответствии с изменяющейся ситуацией; оценивать правильность выполнения поставленной задачи</w:t>
            </w:r>
          </w:p>
          <w:p w:rsidR="007230E1" w:rsidRPr="00897067" w:rsidRDefault="007230E1" w:rsidP="00897067">
            <w:pPr>
              <w:autoSpaceDE w:val="0"/>
              <w:autoSpaceDN w:val="0"/>
              <w:adjustRightInd w:val="0"/>
            </w:pPr>
            <w:r w:rsidRPr="00897067">
              <w:rPr>
                <w:i/>
              </w:rPr>
              <w:t xml:space="preserve">Личностные </w:t>
            </w:r>
            <w:r w:rsidRPr="00897067">
              <w:t>понимание роли информационных процессов в современном мире</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31</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Создание анимации по собственному замыслу. </w:t>
            </w:r>
            <w:proofErr w:type="spellStart"/>
            <w:r w:rsidRPr="00897067">
              <w:t>Пр.р</w:t>
            </w:r>
            <w:proofErr w:type="spellEnd"/>
            <w:r w:rsidRPr="00897067">
              <w:t>. № 17 «Создаем анимацию» (задание 2)</w:t>
            </w:r>
          </w:p>
        </w:tc>
        <w:tc>
          <w:tcPr>
            <w:tcW w:w="1559" w:type="dxa"/>
            <w:shd w:val="clear" w:color="auto" w:fill="auto"/>
          </w:tcPr>
          <w:p w:rsidR="007230E1" w:rsidRPr="00897067" w:rsidRDefault="007230E1" w:rsidP="00897067">
            <w:pPr>
              <w:autoSpaceDE w:val="0"/>
              <w:autoSpaceDN w:val="0"/>
              <w:adjustRightInd w:val="0"/>
            </w:pPr>
            <w:r w:rsidRPr="00897067">
              <w:t xml:space="preserve">Подумать, что нового узнали и чему научились за прошедший учебный год </w:t>
            </w:r>
            <w:proofErr w:type="gramStart"/>
            <w:r w:rsidRPr="00897067">
              <w:t>на</w:t>
            </w:r>
            <w:proofErr w:type="gramEnd"/>
          </w:p>
          <w:p w:rsidR="007230E1" w:rsidRPr="00897067" w:rsidRDefault="007230E1" w:rsidP="00897067">
            <w:proofErr w:type="gramStart"/>
            <w:r w:rsidRPr="00897067">
              <w:t>уроках</w:t>
            </w:r>
            <w:proofErr w:type="gramEnd"/>
            <w:r w:rsidRPr="00897067">
              <w:t xml:space="preserve"> информатики</w:t>
            </w:r>
          </w:p>
        </w:tc>
        <w:tc>
          <w:tcPr>
            <w:tcW w:w="4082" w:type="dxa"/>
            <w:shd w:val="clear" w:color="auto" w:fill="auto"/>
          </w:tcPr>
          <w:p w:rsidR="007230E1" w:rsidRPr="00897067" w:rsidRDefault="007230E1" w:rsidP="00897067">
            <w:pPr>
              <w:autoSpaceDE w:val="0"/>
              <w:autoSpaceDN w:val="0"/>
              <w:adjustRightInd w:val="0"/>
            </w:pPr>
            <w:r w:rsidRPr="00897067">
              <w:rPr>
                <w:i/>
              </w:rPr>
              <w:t xml:space="preserve">Предметные </w:t>
            </w:r>
            <w:r w:rsidRPr="00897067">
              <w:t>навыки работы с редактором презентаций</w:t>
            </w:r>
            <w:r w:rsidRPr="00897067">
              <w:rPr>
                <w:i/>
              </w:rPr>
              <w:t xml:space="preserve"> </w:t>
            </w:r>
            <w:r w:rsidRPr="00897067">
              <w:rPr>
                <w:i/>
              </w:rPr>
              <w:br/>
            </w:r>
            <w:proofErr w:type="spellStart"/>
            <w:r w:rsidRPr="00897067">
              <w:rPr>
                <w:i/>
              </w:rPr>
              <w:t>Метапредметные</w:t>
            </w:r>
            <w:proofErr w:type="spellEnd"/>
            <w:r w:rsidRPr="00897067">
              <w:rPr>
                <w:i/>
              </w:rPr>
              <w:t xml:space="preserve"> </w:t>
            </w:r>
            <w:r w:rsidRPr="00897067">
              <w:t>умение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w:t>
            </w:r>
          </w:p>
          <w:p w:rsidR="007230E1" w:rsidRPr="00897067" w:rsidRDefault="007230E1" w:rsidP="00897067">
            <w:pPr>
              <w:autoSpaceDE w:val="0"/>
              <w:autoSpaceDN w:val="0"/>
              <w:adjustRightInd w:val="0"/>
            </w:pPr>
            <w:r w:rsidRPr="00897067">
              <w:t>условий; корректировать свои действия в соответствии с изменяющейся ситуацией; оценивать правильность выполнения поставленной задачи</w:t>
            </w:r>
          </w:p>
          <w:p w:rsidR="007230E1" w:rsidRPr="00897067" w:rsidRDefault="007230E1" w:rsidP="00897067">
            <w:pPr>
              <w:autoSpaceDE w:val="0"/>
              <w:autoSpaceDN w:val="0"/>
              <w:adjustRightInd w:val="0"/>
            </w:pPr>
            <w:r w:rsidRPr="00897067">
              <w:rPr>
                <w:i/>
              </w:rPr>
              <w:t xml:space="preserve">Личностные </w:t>
            </w:r>
            <w:r w:rsidRPr="00897067">
              <w:t>понимание роли информационных процессов в современном мире</w:t>
            </w:r>
          </w:p>
          <w:p w:rsidR="007230E1" w:rsidRPr="00897067" w:rsidRDefault="007230E1" w:rsidP="00897067"/>
        </w:tc>
      </w:tr>
      <w:tr w:rsidR="007230E1" w:rsidRPr="00897067" w:rsidTr="00014133">
        <w:tc>
          <w:tcPr>
            <w:tcW w:w="559" w:type="dxa"/>
            <w:shd w:val="clear" w:color="auto" w:fill="auto"/>
          </w:tcPr>
          <w:p w:rsidR="007230E1" w:rsidRPr="00897067" w:rsidRDefault="007230E1" w:rsidP="00897067">
            <w:r w:rsidRPr="00897067">
              <w:t>32</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 xml:space="preserve">Выполнение итогового мини-проекта. </w:t>
            </w:r>
            <w:proofErr w:type="spellStart"/>
            <w:r w:rsidRPr="00897067">
              <w:t>Пр.р</w:t>
            </w:r>
            <w:proofErr w:type="spellEnd"/>
            <w:r w:rsidRPr="00897067">
              <w:t>. № 18 «Создаем слайд-шоу»</w:t>
            </w:r>
          </w:p>
        </w:tc>
        <w:tc>
          <w:tcPr>
            <w:tcW w:w="1559" w:type="dxa"/>
            <w:shd w:val="clear" w:color="auto" w:fill="auto"/>
          </w:tcPr>
          <w:p w:rsidR="007230E1" w:rsidRPr="00897067" w:rsidRDefault="007230E1" w:rsidP="00897067">
            <w:r w:rsidRPr="00897067">
              <w:t xml:space="preserve">Повторить основные понятия курса информатики (по ключевым </w:t>
            </w:r>
            <w:r w:rsidRPr="00897067">
              <w:lastRenderedPageBreak/>
              <w:t>словам в учебнике).</w:t>
            </w:r>
          </w:p>
        </w:tc>
        <w:tc>
          <w:tcPr>
            <w:tcW w:w="4082" w:type="dxa"/>
            <w:shd w:val="clear" w:color="auto" w:fill="auto"/>
          </w:tcPr>
          <w:p w:rsidR="007230E1" w:rsidRPr="00897067" w:rsidRDefault="007230E1" w:rsidP="00897067">
            <w:pPr>
              <w:autoSpaceDE w:val="0"/>
              <w:autoSpaceDN w:val="0"/>
              <w:adjustRightInd w:val="0"/>
            </w:pPr>
            <w:r w:rsidRPr="00897067">
              <w:rPr>
                <w:i/>
              </w:rPr>
              <w:lastRenderedPageBreak/>
              <w:t xml:space="preserve">Предметные </w:t>
            </w:r>
            <w:r w:rsidRPr="00897067">
              <w:t>представления об основных понятиях, изученных на уроках информатики в 5 классе</w:t>
            </w:r>
          </w:p>
          <w:p w:rsidR="007230E1" w:rsidRPr="00897067" w:rsidRDefault="007230E1" w:rsidP="00897067">
            <w:pPr>
              <w:autoSpaceDE w:val="0"/>
              <w:autoSpaceDN w:val="0"/>
              <w:adjustRightInd w:val="0"/>
            </w:pPr>
            <w:proofErr w:type="spellStart"/>
            <w:r w:rsidRPr="00897067">
              <w:rPr>
                <w:i/>
              </w:rPr>
              <w:t>Метапредметные</w:t>
            </w:r>
            <w:proofErr w:type="spellEnd"/>
            <w:r w:rsidRPr="00897067">
              <w:rPr>
                <w:i/>
              </w:rPr>
              <w:t xml:space="preserve"> </w:t>
            </w:r>
            <w:r w:rsidRPr="00897067">
              <w:t>умение структурировать знания; умения поиска и выделения необходимой информации; ИКТ-компетентность</w:t>
            </w:r>
          </w:p>
          <w:p w:rsidR="007230E1" w:rsidRPr="00897067" w:rsidRDefault="007230E1" w:rsidP="00897067">
            <w:pPr>
              <w:autoSpaceDE w:val="0"/>
              <w:autoSpaceDN w:val="0"/>
              <w:adjustRightInd w:val="0"/>
            </w:pPr>
            <w:r w:rsidRPr="00897067">
              <w:rPr>
                <w:i/>
              </w:rPr>
              <w:lastRenderedPageBreak/>
              <w:t xml:space="preserve">Личностные </w:t>
            </w:r>
            <w:r w:rsidRPr="00897067">
              <w:t xml:space="preserve">понимание роли информационных процессов в современном мире </w:t>
            </w:r>
          </w:p>
        </w:tc>
      </w:tr>
      <w:tr w:rsidR="007230E1" w:rsidRPr="00897067" w:rsidTr="00014133">
        <w:tc>
          <w:tcPr>
            <w:tcW w:w="559" w:type="dxa"/>
            <w:shd w:val="clear" w:color="auto" w:fill="auto"/>
          </w:tcPr>
          <w:p w:rsidR="007230E1" w:rsidRPr="00897067" w:rsidRDefault="007230E1" w:rsidP="00897067">
            <w:r w:rsidRPr="00897067">
              <w:lastRenderedPageBreak/>
              <w:t>33</w:t>
            </w:r>
            <w:r w:rsidR="00862305" w:rsidRPr="00897067">
              <w:t>,34</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862305" w:rsidP="00897067">
            <w:r w:rsidRPr="00897067">
              <w:t>Просмотр проектов</w:t>
            </w:r>
          </w:p>
        </w:tc>
        <w:tc>
          <w:tcPr>
            <w:tcW w:w="1559" w:type="dxa"/>
            <w:shd w:val="clear" w:color="auto" w:fill="auto"/>
          </w:tcPr>
          <w:p w:rsidR="007230E1" w:rsidRPr="00897067" w:rsidRDefault="007230E1" w:rsidP="00897067"/>
        </w:tc>
        <w:tc>
          <w:tcPr>
            <w:tcW w:w="4082" w:type="dxa"/>
            <w:shd w:val="clear" w:color="auto" w:fill="auto"/>
          </w:tcPr>
          <w:p w:rsidR="007230E1" w:rsidRPr="00897067" w:rsidRDefault="007230E1" w:rsidP="00897067"/>
        </w:tc>
      </w:tr>
      <w:tr w:rsidR="007230E1" w:rsidRPr="00897067" w:rsidTr="00014133">
        <w:tc>
          <w:tcPr>
            <w:tcW w:w="559" w:type="dxa"/>
            <w:shd w:val="clear" w:color="auto" w:fill="auto"/>
          </w:tcPr>
          <w:p w:rsidR="007230E1" w:rsidRPr="00897067" w:rsidRDefault="00862305" w:rsidP="00897067">
            <w:r w:rsidRPr="00897067">
              <w:t>35</w:t>
            </w:r>
          </w:p>
        </w:tc>
        <w:tc>
          <w:tcPr>
            <w:tcW w:w="848" w:type="dxa"/>
            <w:shd w:val="clear" w:color="auto" w:fill="auto"/>
          </w:tcPr>
          <w:p w:rsidR="007230E1" w:rsidRPr="00897067" w:rsidRDefault="007230E1" w:rsidP="00897067"/>
        </w:tc>
        <w:tc>
          <w:tcPr>
            <w:tcW w:w="856" w:type="dxa"/>
            <w:shd w:val="clear" w:color="auto" w:fill="auto"/>
          </w:tcPr>
          <w:p w:rsidR="007230E1" w:rsidRPr="00897067" w:rsidRDefault="007230E1" w:rsidP="00897067"/>
        </w:tc>
        <w:tc>
          <w:tcPr>
            <w:tcW w:w="1843" w:type="dxa"/>
            <w:shd w:val="clear" w:color="auto" w:fill="auto"/>
          </w:tcPr>
          <w:p w:rsidR="007230E1" w:rsidRPr="00897067" w:rsidRDefault="007230E1" w:rsidP="00897067">
            <w:r w:rsidRPr="00897067">
              <w:t>Итоговое тестирование</w:t>
            </w:r>
          </w:p>
        </w:tc>
        <w:tc>
          <w:tcPr>
            <w:tcW w:w="1559" w:type="dxa"/>
            <w:shd w:val="clear" w:color="auto" w:fill="auto"/>
          </w:tcPr>
          <w:p w:rsidR="007230E1" w:rsidRPr="00897067" w:rsidRDefault="007230E1" w:rsidP="00897067"/>
        </w:tc>
        <w:tc>
          <w:tcPr>
            <w:tcW w:w="4082" w:type="dxa"/>
            <w:shd w:val="clear" w:color="auto" w:fill="auto"/>
          </w:tcPr>
          <w:p w:rsidR="007230E1" w:rsidRPr="00897067" w:rsidRDefault="007230E1" w:rsidP="00897067">
            <w:pPr>
              <w:rPr>
                <w:i/>
              </w:rPr>
            </w:pPr>
          </w:p>
        </w:tc>
      </w:tr>
    </w:tbl>
    <w:p w:rsidR="007230E1" w:rsidRPr="00897067" w:rsidRDefault="007230E1" w:rsidP="00897067"/>
    <w:p w:rsidR="00862305" w:rsidRPr="00897067" w:rsidRDefault="00862305" w:rsidP="00897067">
      <w:pPr>
        <w:jc w:val="center"/>
        <w:rPr>
          <w:b/>
        </w:rPr>
      </w:pPr>
      <w:r w:rsidRPr="00897067">
        <w:rPr>
          <w:b/>
        </w:rPr>
        <w:t>Календарно-тематическое планирование в 6 классе</w:t>
      </w:r>
    </w:p>
    <w:p w:rsidR="00862305" w:rsidRPr="00897067" w:rsidRDefault="00862305" w:rsidP="00897067"/>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
        <w:gridCol w:w="710"/>
        <w:gridCol w:w="2172"/>
        <w:gridCol w:w="3638"/>
        <w:gridCol w:w="1558"/>
      </w:tblGrid>
      <w:tr w:rsidR="00862305" w:rsidRPr="00897067" w:rsidTr="00A438EF">
        <w:trPr>
          <w:trHeight w:val="412"/>
        </w:trPr>
        <w:tc>
          <w:tcPr>
            <w:tcW w:w="1668" w:type="dxa"/>
            <w:gridSpan w:val="2"/>
          </w:tcPr>
          <w:p w:rsidR="00862305" w:rsidRPr="00897067" w:rsidRDefault="00862305" w:rsidP="00897067">
            <w:pPr>
              <w:rPr>
                <w:rFonts w:eastAsia="Times New Roman"/>
                <w:b/>
              </w:rPr>
            </w:pPr>
            <w:r w:rsidRPr="00897067">
              <w:rPr>
                <w:rFonts w:eastAsia="Times New Roman"/>
                <w:b/>
              </w:rPr>
              <w:t>Дата</w:t>
            </w:r>
          </w:p>
        </w:tc>
        <w:tc>
          <w:tcPr>
            <w:tcW w:w="710" w:type="dxa"/>
            <w:tcBorders>
              <w:bottom w:val="nil"/>
            </w:tcBorders>
            <w:shd w:val="clear" w:color="auto" w:fill="auto"/>
            <w:vAlign w:val="center"/>
          </w:tcPr>
          <w:p w:rsidR="00862305" w:rsidRPr="00897067" w:rsidRDefault="00862305" w:rsidP="00897067">
            <w:pPr>
              <w:rPr>
                <w:rFonts w:eastAsia="Times New Roman"/>
                <w:b/>
              </w:rPr>
            </w:pPr>
            <w:r w:rsidRPr="00897067">
              <w:rPr>
                <w:rFonts w:eastAsia="Times New Roman"/>
                <w:b/>
              </w:rPr>
              <w:t>№ урока</w:t>
            </w:r>
          </w:p>
        </w:tc>
        <w:tc>
          <w:tcPr>
            <w:tcW w:w="2172" w:type="dxa"/>
            <w:tcBorders>
              <w:bottom w:val="nil"/>
            </w:tcBorders>
            <w:shd w:val="clear" w:color="auto" w:fill="auto"/>
            <w:vAlign w:val="center"/>
          </w:tcPr>
          <w:p w:rsidR="00862305" w:rsidRPr="00897067" w:rsidRDefault="00862305" w:rsidP="00897067">
            <w:pPr>
              <w:rPr>
                <w:rFonts w:eastAsia="Times New Roman"/>
                <w:b/>
              </w:rPr>
            </w:pPr>
            <w:r w:rsidRPr="00897067">
              <w:rPr>
                <w:rFonts w:eastAsia="Times New Roman"/>
                <w:b/>
              </w:rPr>
              <w:t>Тема урока</w:t>
            </w:r>
          </w:p>
        </w:tc>
        <w:tc>
          <w:tcPr>
            <w:tcW w:w="3638" w:type="dxa"/>
          </w:tcPr>
          <w:p w:rsidR="00862305" w:rsidRPr="00897067" w:rsidRDefault="00862305" w:rsidP="00897067">
            <w:pPr>
              <w:rPr>
                <w:rFonts w:eastAsia="Times New Roman"/>
                <w:b/>
              </w:rPr>
            </w:pPr>
            <w:r w:rsidRPr="00897067">
              <w:rPr>
                <w:rFonts w:eastAsia="Times New Roman"/>
                <w:b/>
                <w:bCs/>
                <w:color w:val="000000"/>
              </w:rPr>
              <w:t>Характеристика основных видов учебной деятельности (УУД)</w:t>
            </w:r>
          </w:p>
        </w:tc>
        <w:tc>
          <w:tcPr>
            <w:tcW w:w="1558" w:type="dxa"/>
            <w:tcBorders>
              <w:bottom w:val="nil"/>
            </w:tcBorders>
            <w:shd w:val="clear" w:color="auto" w:fill="auto"/>
            <w:vAlign w:val="center"/>
          </w:tcPr>
          <w:p w:rsidR="00862305" w:rsidRPr="00897067" w:rsidRDefault="00862305" w:rsidP="00897067">
            <w:pPr>
              <w:rPr>
                <w:rFonts w:eastAsia="Times New Roman"/>
                <w:b/>
              </w:rPr>
            </w:pPr>
            <w:r w:rsidRPr="00897067">
              <w:rPr>
                <w:rFonts w:eastAsia="Times New Roman"/>
                <w:b/>
              </w:rPr>
              <w:t>Домашнее задание</w:t>
            </w:r>
          </w:p>
        </w:tc>
      </w:tr>
      <w:tr w:rsidR="00862305" w:rsidRPr="00897067" w:rsidTr="00A438EF">
        <w:trPr>
          <w:trHeight w:val="419"/>
        </w:trPr>
        <w:tc>
          <w:tcPr>
            <w:tcW w:w="818" w:type="dxa"/>
            <w:tcBorders>
              <w:bottom w:val="single" w:sz="4" w:space="0" w:color="auto"/>
            </w:tcBorders>
          </w:tcPr>
          <w:p w:rsidR="00862305" w:rsidRPr="00897067" w:rsidRDefault="00862305" w:rsidP="00897067">
            <w:pPr>
              <w:rPr>
                <w:rFonts w:eastAsia="Times New Roman"/>
                <w:b/>
              </w:rPr>
            </w:pPr>
            <w:r w:rsidRPr="00897067">
              <w:rPr>
                <w:rFonts w:eastAsia="Times New Roman"/>
                <w:b/>
              </w:rPr>
              <w:t>План</w:t>
            </w:r>
          </w:p>
        </w:tc>
        <w:tc>
          <w:tcPr>
            <w:tcW w:w="850" w:type="dxa"/>
            <w:tcBorders>
              <w:bottom w:val="single" w:sz="4" w:space="0" w:color="auto"/>
            </w:tcBorders>
          </w:tcPr>
          <w:p w:rsidR="00862305" w:rsidRPr="00897067" w:rsidRDefault="00862305" w:rsidP="00897067">
            <w:pPr>
              <w:rPr>
                <w:rFonts w:eastAsia="Times New Roman"/>
                <w:b/>
              </w:rPr>
            </w:pPr>
            <w:r w:rsidRPr="00897067">
              <w:rPr>
                <w:rFonts w:eastAsia="Times New Roman"/>
                <w:b/>
              </w:rPr>
              <w:t>Факт</w:t>
            </w:r>
          </w:p>
        </w:tc>
        <w:tc>
          <w:tcPr>
            <w:tcW w:w="710" w:type="dxa"/>
            <w:tcBorders>
              <w:top w:val="nil"/>
              <w:bottom w:val="single" w:sz="4" w:space="0" w:color="auto"/>
            </w:tcBorders>
            <w:shd w:val="clear" w:color="auto" w:fill="auto"/>
            <w:vAlign w:val="center"/>
          </w:tcPr>
          <w:p w:rsidR="00862305" w:rsidRPr="00897067" w:rsidRDefault="00862305" w:rsidP="00897067">
            <w:pPr>
              <w:rPr>
                <w:rFonts w:eastAsia="Times New Roman"/>
                <w:b/>
              </w:rPr>
            </w:pPr>
          </w:p>
        </w:tc>
        <w:tc>
          <w:tcPr>
            <w:tcW w:w="2172" w:type="dxa"/>
            <w:tcBorders>
              <w:top w:val="nil"/>
              <w:bottom w:val="single" w:sz="4" w:space="0" w:color="auto"/>
            </w:tcBorders>
            <w:shd w:val="clear" w:color="auto" w:fill="auto"/>
            <w:vAlign w:val="center"/>
          </w:tcPr>
          <w:p w:rsidR="00862305" w:rsidRPr="00897067" w:rsidRDefault="00862305" w:rsidP="00897067">
            <w:pPr>
              <w:rPr>
                <w:rFonts w:eastAsia="Times New Roman"/>
                <w:b/>
              </w:rPr>
            </w:pPr>
          </w:p>
        </w:tc>
        <w:tc>
          <w:tcPr>
            <w:tcW w:w="3638" w:type="dxa"/>
            <w:tcBorders>
              <w:bottom w:val="single" w:sz="4" w:space="0" w:color="auto"/>
            </w:tcBorders>
          </w:tcPr>
          <w:p w:rsidR="00862305" w:rsidRPr="00897067" w:rsidRDefault="00862305" w:rsidP="00897067">
            <w:pPr>
              <w:rPr>
                <w:rFonts w:eastAsia="Times New Roman"/>
                <w:b/>
              </w:rPr>
            </w:pPr>
          </w:p>
        </w:tc>
        <w:tc>
          <w:tcPr>
            <w:tcW w:w="1558" w:type="dxa"/>
            <w:tcBorders>
              <w:top w:val="nil"/>
              <w:bottom w:val="single" w:sz="4" w:space="0" w:color="auto"/>
            </w:tcBorders>
            <w:shd w:val="clear" w:color="auto" w:fill="auto"/>
            <w:vAlign w:val="center"/>
          </w:tcPr>
          <w:p w:rsidR="00862305" w:rsidRPr="00897067" w:rsidRDefault="00862305" w:rsidP="00897067">
            <w:pPr>
              <w:rPr>
                <w:rFonts w:eastAsia="Times New Roman"/>
                <w:b/>
              </w:rPr>
            </w:pP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w:t>
            </w:r>
          </w:p>
        </w:tc>
        <w:tc>
          <w:tcPr>
            <w:tcW w:w="2172" w:type="dxa"/>
            <w:shd w:val="clear" w:color="auto" w:fill="auto"/>
          </w:tcPr>
          <w:p w:rsidR="00862305" w:rsidRPr="00897067" w:rsidRDefault="00862305" w:rsidP="00897067">
            <w:pPr>
              <w:pStyle w:val="a5"/>
              <w:ind w:firstLine="0"/>
              <w:jc w:val="left"/>
            </w:pPr>
            <w:r w:rsidRPr="00897067">
              <w:t>Цели изучения курса информатики. Техника безопасности и организация рабочего места. Объекты окружающего мира</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формулировать и удерживать учебную задачу; </w:t>
            </w:r>
            <w:r w:rsidRPr="00897067">
              <w:rPr>
                <w:rFonts w:eastAsia="Times New Roman"/>
                <w:i/>
                <w:iCs/>
                <w:color w:val="000000"/>
              </w:rPr>
              <w:t>планирование</w:t>
            </w:r>
            <w:r w:rsidRPr="00897067">
              <w:rPr>
                <w:rFonts w:eastAsia="Times New Roman"/>
                <w:color w:val="000000"/>
              </w:rPr>
              <w:t xml:space="preserve"> – выбирать действия </w:t>
            </w:r>
            <w:r w:rsidRPr="00897067">
              <w:rPr>
                <w:rFonts w:eastAsia="Times New Roman"/>
                <w:color w:val="000000"/>
              </w:rPr>
              <w:br/>
              <w:t>в соответствии с поставленной задачей и условиями ее реализации.</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использовать общие приемы решения поставленных задач; </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ставить вопросы, обращаться за помощью</w:t>
            </w:r>
          </w:p>
        </w:tc>
        <w:tc>
          <w:tcPr>
            <w:tcW w:w="1558" w:type="dxa"/>
            <w:shd w:val="clear" w:color="auto" w:fill="auto"/>
          </w:tcPr>
          <w:p w:rsidR="00862305" w:rsidRPr="00897067" w:rsidRDefault="00862305" w:rsidP="00897067">
            <w:pPr>
              <w:pStyle w:val="a5"/>
              <w:ind w:firstLine="0"/>
              <w:jc w:val="left"/>
            </w:pPr>
            <w:r w:rsidRPr="00897067">
              <w:t xml:space="preserve">Введение, </w:t>
            </w:r>
          </w:p>
          <w:p w:rsidR="00862305" w:rsidRPr="00897067" w:rsidRDefault="00862305" w:rsidP="00897067">
            <w:pPr>
              <w:pStyle w:val="a5"/>
              <w:ind w:firstLine="0"/>
              <w:jc w:val="left"/>
            </w:pPr>
            <w:r w:rsidRPr="00897067">
              <w:t>§ 1; рабочая тетрадь (РТ): № 1, 2, 5, 6, 7, 11. Дополнительное задание: № 13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w:t>
            </w:r>
          </w:p>
        </w:tc>
        <w:tc>
          <w:tcPr>
            <w:tcW w:w="2172" w:type="dxa"/>
            <w:shd w:val="clear" w:color="auto" w:fill="auto"/>
          </w:tcPr>
          <w:p w:rsidR="00862305" w:rsidRPr="00897067" w:rsidRDefault="00862305" w:rsidP="00897067">
            <w:pPr>
              <w:pStyle w:val="a5"/>
              <w:ind w:firstLine="0"/>
              <w:jc w:val="left"/>
            </w:pPr>
            <w:r w:rsidRPr="00897067">
              <w:t>Объекты операционной системы.</w:t>
            </w:r>
          </w:p>
          <w:p w:rsidR="00862305" w:rsidRPr="00897067" w:rsidRDefault="00862305" w:rsidP="00897067">
            <w:pPr>
              <w:pStyle w:val="a5"/>
              <w:ind w:firstLine="0"/>
              <w:jc w:val="left"/>
            </w:pPr>
            <w:r w:rsidRPr="00897067">
              <w:t>Практическая работа №1 «Работаем с основными объектами операционной системы»</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планирование</w:t>
            </w:r>
            <w:r w:rsidRPr="00897067">
              <w:rPr>
                <w:rFonts w:eastAsia="Times New Roman"/>
                <w:color w:val="000000"/>
              </w:rPr>
              <w:t xml:space="preserve"> – выбирать действия в соответствии с поставленной задачей и условиями ее реализации.</w:t>
            </w:r>
          </w:p>
          <w:p w:rsidR="00862305" w:rsidRPr="00897067" w:rsidRDefault="00862305" w:rsidP="00897067">
            <w:pPr>
              <w:suppressAutoHyphens/>
              <w:rPr>
                <w:rFonts w:eastAsia="Times New Roman"/>
              </w:rPr>
            </w:pPr>
            <w:proofErr w:type="gramStart"/>
            <w:r w:rsidRPr="00897067">
              <w:rPr>
                <w:rFonts w:eastAsia="Times New Roman"/>
                <w:b/>
                <w:bCs/>
                <w:color w:val="000000"/>
              </w:rPr>
              <w:t>Познавательные</w:t>
            </w:r>
            <w:proofErr w:type="gramEnd"/>
            <w:r w:rsidRPr="00897067">
              <w:rPr>
                <w:rFonts w:eastAsia="Times New Roman"/>
                <w:b/>
                <w:bCs/>
                <w:color w:val="000000"/>
              </w:rPr>
              <w:t>:</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самостоятельно выделять и формулировать познавательную цель.</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ставить вопросы, обращаться за помощью; проявлять активность во взаимодействии для решения коммуникативных задач</w:t>
            </w:r>
          </w:p>
        </w:tc>
        <w:tc>
          <w:tcPr>
            <w:tcW w:w="1558" w:type="dxa"/>
            <w:shd w:val="clear" w:color="auto" w:fill="auto"/>
          </w:tcPr>
          <w:p w:rsidR="00862305" w:rsidRPr="00897067" w:rsidRDefault="00862305" w:rsidP="00897067">
            <w:pPr>
              <w:pStyle w:val="a5"/>
              <w:ind w:firstLine="0"/>
              <w:jc w:val="left"/>
            </w:pPr>
            <w:r w:rsidRPr="00897067">
              <w:t>§ 2; РТ: № 17, 22, 24. Дополнительное задание: № 27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3</w:t>
            </w:r>
          </w:p>
        </w:tc>
        <w:tc>
          <w:tcPr>
            <w:tcW w:w="2172" w:type="dxa"/>
            <w:shd w:val="clear" w:color="auto" w:fill="auto"/>
          </w:tcPr>
          <w:p w:rsidR="00862305" w:rsidRPr="00897067" w:rsidRDefault="00862305" w:rsidP="00897067">
            <w:pPr>
              <w:pStyle w:val="a5"/>
              <w:ind w:firstLine="0"/>
              <w:jc w:val="left"/>
            </w:pPr>
            <w:r w:rsidRPr="00897067">
              <w:t xml:space="preserve">Файлы и папки. Размер файла. </w:t>
            </w:r>
          </w:p>
          <w:p w:rsidR="00862305" w:rsidRPr="00897067" w:rsidRDefault="00862305" w:rsidP="00897067">
            <w:pPr>
              <w:pStyle w:val="a5"/>
              <w:ind w:firstLine="0"/>
              <w:jc w:val="left"/>
            </w:pPr>
            <w:r w:rsidRPr="00897067">
              <w:t>Практическая работа №2 «Работаем с объектами файловой системы»</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планирование</w:t>
            </w:r>
            <w:r w:rsidRPr="00897067">
              <w:rPr>
                <w:rFonts w:eastAsia="Times New Roman"/>
                <w:color w:val="000000"/>
              </w:rPr>
              <w:t xml:space="preserve"> – выбирать действия в соответствии с поставленной задачей и условиями ее реализации.</w:t>
            </w:r>
          </w:p>
          <w:p w:rsidR="00862305" w:rsidRPr="00897067" w:rsidRDefault="00862305" w:rsidP="00897067">
            <w:pPr>
              <w:suppressAutoHyphens/>
              <w:rPr>
                <w:rFonts w:eastAsia="Times New Roman"/>
              </w:rPr>
            </w:pPr>
            <w:proofErr w:type="gramStart"/>
            <w:r w:rsidRPr="00897067">
              <w:rPr>
                <w:rFonts w:eastAsia="Times New Roman"/>
                <w:b/>
                <w:bCs/>
                <w:color w:val="000000"/>
              </w:rPr>
              <w:t>Познавательные</w:t>
            </w:r>
            <w:proofErr w:type="gramEnd"/>
            <w:r w:rsidRPr="00897067">
              <w:rPr>
                <w:rFonts w:eastAsia="Times New Roman"/>
                <w:b/>
                <w:bCs/>
                <w:color w:val="000000"/>
              </w:rPr>
              <w:t>:</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самостоятельно выделять и формулировать познавательную </w:t>
            </w:r>
            <w:r w:rsidRPr="00897067">
              <w:rPr>
                <w:rFonts w:eastAsia="Times New Roman"/>
                <w:color w:val="000000"/>
              </w:rPr>
              <w:lastRenderedPageBreak/>
              <w:t>цель.</w:t>
            </w:r>
          </w:p>
          <w:p w:rsidR="00862305" w:rsidRPr="00897067" w:rsidRDefault="00862305" w:rsidP="00897067">
            <w:pPr>
              <w:suppressAutoHyphens/>
              <w:rPr>
                <w:rFonts w:eastAsia="Times New Roman"/>
                <w:b/>
                <w:bCs/>
                <w:color w:val="000000"/>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ставить вопросы, обращаться за помощью; проявлять активность во взаимодействии для решения коммуникативных задач</w:t>
            </w:r>
          </w:p>
        </w:tc>
        <w:tc>
          <w:tcPr>
            <w:tcW w:w="1558" w:type="dxa"/>
            <w:shd w:val="clear" w:color="auto" w:fill="auto"/>
          </w:tcPr>
          <w:p w:rsidR="00862305" w:rsidRPr="00897067" w:rsidRDefault="00862305" w:rsidP="00897067">
            <w:pPr>
              <w:pStyle w:val="a5"/>
              <w:ind w:firstLine="0"/>
              <w:jc w:val="left"/>
            </w:pPr>
            <w:r w:rsidRPr="00897067">
              <w:lastRenderedPageBreak/>
              <w:t>§ 2; РТ: № 17, 22, 24. Дополнительное задание: № 27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4</w:t>
            </w:r>
          </w:p>
        </w:tc>
        <w:tc>
          <w:tcPr>
            <w:tcW w:w="2172" w:type="dxa"/>
            <w:shd w:val="clear" w:color="auto" w:fill="auto"/>
          </w:tcPr>
          <w:p w:rsidR="00862305" w:rsidRPr="00897067" w:rsidRDefault="00862305" w:rsidP="00897067">
            <w:pPr>
              <w:pStyle w:val="a5"/>
              <w:ind w:firstLine="0"/>
              <w:jc w:val="left"/>
            </w:pPr>
            <w:r w:rsidRPr="00897067">
              <w:t xml:space="preserve">Разнообразие отношений объектов и их множеств. </w:t>
            </w:r>
          </w:p>
          <w:p w:rsidR="00862305" w:rsidRPr="00897067" w:rsidRDefault="00862305" w:rsidP="00897067">
            <w:pPr>
              <w:pStyle w:val="a5"/>
              <w:ind w:firstLine="0"/>
              <w:jc w:val="left"/>
            </w:pPr>
            <w:r w:rsidRPr="00897067">
              <w:t>Отношения между множествами.</w:t>
            </w:r>
          </w:p>
          <w:p w:rsidR="00862305" w:rsidRPr="00897067" w:rsidRDefault="00862305" w:rsidP="00897067">
            <w:pPr>
              <w:pStyle w:val="a5"/>
              <w:ind w:firstLine="0"/>
              <w:jc w:val="left"/>
            </w:pPr>
            <w:r w:rsidRPr="00897067">
              <w:t xml:space="preserve">Практическая работа №3 «Повторяем возможности графического редактора – инструмента создания графических объектов» </w:t>
            </w:r>
          </w:p>
        </w:tc>
        <w:tc>
          <w:tcPr>
            <w:tcW w:w="3638" w:type="dxa"/>
          </w:tcPr>
          <w:p w:rsidR="00862305" w:rsidRPr="00897067" w:rsidRDefault="00862305" w:rsidP="00897067">
            <w:pPr>
              <w:suppressAutoHyphens/>
              <w:rPr>
                <w:rFonts w:eastAsia="Times New Roman"/>
                <w:b/>
                <w:bCs/>
                <w:color w:val="000000"/>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контроль и самоконтроль </w:t>
            </w:r>
            <w:r w:rsidRPr="00897067">
              <w:rPr>
                <w:rFonts w:eastAsia="Times New Roman"/>
                <w:color w:val="000000"/>
              </w:rPr>
              <w:t>– сличать способ действия и его результат с заданным эталоном с целью обнаружения отклонений и отличий от эталона.</w:t>
            </w:r>
            <w:r w:rsidRPr="00897067">
              <w:rPr>
                <w:rFonts w:eastAsia="Times New Roman"/>
                <w:b/>
                <w:bCs/>
                <w:color w:val="000000"/>
              </w:rPr>
              <w:t xml:space="preserve"> 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способы решения задач.</w:t>
            </w:r>
            <w:r w:rsidRPr="00897067">
              <w:rPr>
                <w:rFonts w:eastAsia="Times New Roman"/>
                <w:b/>
                <w:bCs/>
                <w:color w:val="000000"/>
              </w:rPr>
              <w:t xml:space="preserve"> Коммуникативные:</w:t>
            </w:r>
            <w:r w:rsidR="00897067" w:rsidRPr="00897067">
              <w:rPr>
                <w:rFonts w:eastAsia="Times New Roman"/>
                <w:b/>
                <w:bCs/>
                <w:color w:val="000000"/>
              </w:rPr>
              <w:t xml:space="preserve"> </w:t>
            </w:r>
            <w:r w:rsidRPr="00897067">
              <w:rPr>
                <w:rFonts w:eastAsia="Times New Roman"/>
                <w:i/>
                <w:iCs/>
                <w:color w:val="000000"/>
              </w:rPr>
              <w:t>планирование учебного сотрудничества</w:t>
            </w:r>
            <w:r w:rsidRPr="00897067">
              <w:rPr>
                <w:rFonts w:eastAsia="Times New Roman"/>
                <w:color w:val="000000"/>
              </w:rPr>
              <w:t xml:space="preserve"> – задавать вопросы, обращаться за помощью; определять общую цель и пути ее достижения</w:t>
            </w:r>
          </w:p>
        </w:tc>
        <w:tc>
          <w:tcPr>
            <w:tcW w:w="1558" w:type="dxa"/>
            <w:shd w:val="clear" w:color="auto" w:fill="auto"/>
          </w:tcPr>
          <w:p w:rsidR="00862305" w:rsidRPr="00897067" w:rsidRDefault="00862305" w:rsidP="00897067">
            <w:pPr>
              <w:pStyle w:val="a5"/>
              <w:ind w:firstLine="0"/>
              <w:jc w:val="left"/>
            </w:pPr>
            <w:r w:rsidRPr="00897067">
              <w:t xml:space="preserve">§ 3 (1, 2), задания 1-5 к § 3 учебника; РТ: № 36, 38. </w:t>
            </w:r>
            <w:proofErr w:type="spellStart"/>
            <w:r w:rsidRPr="00897067">
              <w:t>Допол</w:t>
            </w:r>
            <w:proofErr w:type="spellEnd"/>
            <w:r w:rsidRPr="00897067">
              <w:t xml:space="preserve">- </w:t>
            </w:r>
          </w:p>
          <w:p w:rsidR="00862305" w:rsidRPr="00897067" w:rsidRDefault="00862305" w:rsidP="00897067">
            <w:pPr>
              <w:pStyle w:val="a5"/>
              <w:ind w:firstLine="0"/>
              <w:jc w:val="left"/>
            </w:pPr>
            <w:proofErr w:type="spellStart"/>
            <w:r w:rsidRPr="00897067">
              <w:t>нительное</w:t>
            </w:r>
            <w:proofErr w:type="spellEnd"/>
            <w:r w:rsidRPr="00897067">
              <w:t xml:space="preserve"> задание: № 39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5</w:t>
            </w:r>
          </w:p>
        </w:tc>
        <w:tc>
          <w:tcPr>
            <w:tcW w:w="2172" w:type="dxa"/>
            <w:shd w:val="clear" w:color="auto" w:fill="auto"/>
          </w:tcPr>
          <w:p w:rsidR="00862305" w:rsidRPr="00897067" w:rsidRDefault="00862305" w:rsidP="00897067">
            <w:pPr>
              <w:pStyle w:val="a5"/>
              <w:ind w:firstLine="0"/>
              <w:jc w:val="left"/>
            </w:pPr>
            <w:r w:rsidRPr="00897067">
              <w:t xml:space="preserve">Отношение «входит в состав». </w:t>
            </w:r>
          </w:p>
          <w:p w:rsidR="00862305" w:rsidRPr="00897067" w:rsidRDefault="00862305" w:rsidP="00897067">
            <w:pPr>
              <w:pStyle w:val="a5"/>
              <w:ind w:firstLine="0"/>
              <w:jc w:val="left"/>
            </w:pPr>
            <w:r w:rsidRPr="00897067">
              <w:t xml:space="preserve">Практическая работа №3 «Повторяем возможности графического редактора – инструмента создания графических объектов» </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планирование</w:t>
            </w:r>
            <w:r w:rsidRPr="00897067">
              <w:rPr>
                <w:rFonts w:eastAsia="Times New Roman"/>
                <w:color w:val="000000"/>
              </w:rPr>
              <w:t xml:space="preserve"> – определять общую цель и пути ее достижения; </w:t>
            </w:r>
            <w:r w:rsidRPr="00897067">
              <w:rPr>
                <w:rFonts w:eastAsia="Times New Roman"/>
                <w:i/>
                <w:iCs/>
                <w:color w:val="000000"/>
              </w:rPr>
              <w:t>прогнозирование</w:t>
            </w:r>
            <w:r w:rsidRPr="00897067">
              <w:rPr>
                <w:rFonts w:eastAsia="Times New Roman"/>
                <w:color w:val="000000"/>
              </w:rPr>
              <w:t xml:space="preserve"> – предвосхищать результат.</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способы решения задач; контролировать и оценивать процесс в результате своей деятельности.</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формулировать свои затруднения</w:t>
            </w:r>
          </w:p>
        </w:tc>
        <w:tc>
          <w:tcPr>
            <w:tcW w:w="1558" w:type="dxa"/>
            <w:shd w:val="clear" w:color="auto" w:fill="auto"/>
          </w:tcPr>
          <w:p w:rsidR="00862305" w:rsidRPr="00897067" w:rsidRDefault="00862305" w:rsidP="00897067">
            <w:pPr>
              <w:pStyle w:val="a5"/>
              <w:ind w:firstLine="0"/>
              <w:jc w:val="left"/>
            </w:pPr>
            <w:r w:rsidRPr="00897067">
              <w:t>§3 (3)</w:t>
            </w:r>
          </w:p>
          <w:p w:rsidR="00862305" w:rsidRPr="00897067" w:rsidRDefault="00862305" w:rsidP="00897067">
            <w:pPr>
              <w:pStyle w:val="a5"/>
              <w:ind w:firstLine="0"/>
              <w:jc w:val="left"/>
            </w:pPr>
            <w:r w:rsidRPr="00897067">
              <w:t xml:space="preserve">(пункт 3), задания 7-8 к § 3; РТ: №40(6), 43, 45. </w:t>
            </w:r>
          </w:p>
          <w:p w:rsidR="00862305" w:rsidRPr="00897067" w:rsidRDefault="00862305" w:rsidP="00897067">
            <w:pPr>
              <w:pStyle w:val="a5"/>
              <w:ind w:firstLine="0"/>
              <w:jc w:val="left"/>
            </w:pPr>
            <w:r w:rsidRPr="00897067">
              <w:t>Дополнительное задание: № 47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6</w:t>
            </w:r>
          </w:p>
        </w:tc>
        <w:tc>
          <w:tcPr>
            <w:tcW w:w="2172" w:type="dxa"/>
            <w:shd w:val="clear" w:color="auto" w:fill="auto"/>
          </w:tcPr>
          <w:p w:rsidR="00862305" w:rsidRPr="00897067" w:rsidRDefault="00862305" w:rsidP="00897067">
            <w:pPr>
              <w:pStyle w:val="a5"/>
              <w:ind w:firstLine="0"/>
              <w:jc w:val="left"/>
            </w:pPr>
            <w:r w:rsidRPr="00897067">
              <w:t>Разновидности объекта и их классификация.</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контроль и самоконтроль</w:t>
            </w:r>
            <w:r w:rsidRPr="00897067">
              <w:rPr>
                <w:rFonts w:eastAsia="Times New Roman"/>
                <w:color w:val="000000"/>
              </w:rPr>
              <w:t xml:space="preserve"> – различать способ и результат действия; </w:t>
            </w:r>
            <w:r w:rsidRPr="00897067">
              <w:rPr>
                <w:rFonts w:eastAsia="Times New Roman"/>
                <w:i/>
                <w:iCs/>
                <w:color w:val="000000"/>
              </w:rPr>
              <w:t>прогнозирование</w:t>
            </w:r>
            <w:r w:rsidRPr="00897067">
              <w:rPr>
                <w:rFonts w:eastAsia="Times New Roman"/>
                <w:color w:val="000000"/>
              </w:rPr>
              <w:t xml:space="preserve"> – предвосхищать результаты.</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ориентироваться в разнообразии способов решения задач; самостоятельно создавать ход деятельности при решении проблем.</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слушать собеседника; </w:t>
            </w:r>
            <w:r w:rsidRPr="00897067">
              <w:rPr>
                <w:rFonts w:eastAsia="Times New Roman"/>
                <w:i/>
                <w:iCs/>
                <w:color w:val="000000"/>
              </w:rPr>
              <w:lastRenderedPageBreak/>
              <w:t>управление коммуникацией</w:t>
            </w:r>
            <w:r w:rsidRPr="00897067">
              <w:rPr>
                <w:rFonts w:eastAsia="Times New Roman"/>
                <w:color w:val="000000"/>
              </w:rPr>
              <w:t xml:space="preserve"> – разрешать конфликты на основе учета интересов и позиции всех участников</w:t>
            </w:r>
          </w:p>
        </w:tc>
        <w:tc>
          <w:tcPr>
            <w:tcW w:w="1558" w:type="dxa"/>
            <w:shd w:val="clear" w:color="auto" w:fill="auto"/>
          </w:tcPr>
          <w:p w:rsidR="00862305" w:rsidRPr="00897067" w:rsidRDefault="00862305" w:rsidP="00897067">
            <w:pPr>
              <w:pStyle w:val="a5"/>
              <w:ind w:firstLine="0"/>
              <w:jc w:val="left"/>
            </w:pPr>
            <w:r w:rsidRPr="00897067">
              <w:lastRenderedPageBreak/>
              <w:t>§4 (1, 2)</w:t>
            </w:r>
          </w:p>
          <w:p w:rsidR="00862305" w:rsidRPr="00897067" w:rsidRDefault="00862305" w:rsidP="00897067">
            <w:pPr>
              <w:pStyle w:val="a5"/>
              <w:ind w:firstLine="0"/>
              <w:jc w:val="left"/>
            </w:pPr>
            <w:r w:rsidRPr="00897067">
              <w:t xml:space="preserve">(пункты 1, 2), задания 1-6 к § 4 учебника; РТ: № 51 (б), </w:t>
            </w:r>
          </w:p>
          <w:p w:rsidR="00862305" w:rsidRPr="00897067" w:rsidRDefault="00862305" w:rsidP="00897067">
            <w:pPr>
              <w:pStyle w:val="a5"/>
              <w:ind w:firstLine="0"/>
              <w:jc w:val="left"/>
            </w:pPr>
            <w:r w:rsidRPr="00897067">
              <w:t>53, 56.</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7</w:t>
            </w:r>
          </w:p>
        </w:tc>
        <w:tc>
          <w:tcPr>
            <w:tcW w:w="2172" w:type="dxa"/>
            <w:shd w:val="clear" w:color="auto" w:fill="auto"/>
          </w:tcPr>
          <w:p w:rsidR="00862305" w:rsidRPr="00897067" w:rsidRDefault="00862305" w:rsidP="00897067">
            <w:pPr>
              <w:pStyle w:val="a5"/>
              <w:ind w:firstLine="0"/>
              <w:jc w:val="left"/>
            </w:pPr>
            <w:r w:rsidRPr="00897067">
              <w:t>Классификация компьютерных объектов.</w:t>
            </w:r>
          </w:p>
          <w:p w:rsidR="00862305" w:rsidRPr="00897067" w:rsidRDefault="00862305" w:rsidP="00897067">
            <w:pPr>
              <w:pStyle w:val="a5"/>
              <w:ind w:firstLine="0"/>
              <w:jc w:val="left"/>
            </w:pPr>
            <w:r w:rsidRPr="00897067">
              <w:t>Практическая работа №4 «Повторяем возможности текстового процессора – инструмента создания текстовых объектов»</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преобразовывать практическую задачу в образовательную.</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осознанно строить сообщения в устной форме.</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взаимодействие</w:t>
            </w:r>
            <w:r w:rsidRPr="00897067">
              <w:rPr>
                <w:rFonts w:eastAsia="Times New Roman"/>
                <w:color w:val="000000"/>
              </w:rPr>
              <w:t xml:space="preserve"> – задавать вопросы, формулировать свою позицию</w:t>
            </w:r>
          </w:p>
        </w:tc>
        <w:tc>
          <w:tcPr>
            <w:tcW w:w="1558" w:type="dxa"/>
            <w:shd w:val="clear" w:color="auto" w:fill="auto"/>
          </w:tcPr>
          <w:p w:rsidR="00862305" w:rsidRPr="00897067" w:rsidRDefault="00862305" w:rsidP="00897067">
            <w:pPr>
              <w:pStyle w:val="a5"/>
              <w:ind w:firstLine="0"/>
              <w:jc w:val="left"/>
            </w:pPr>
            <w:r w:rsidRPr="00897067">
              <w:t>§4 (1, 2, 3)</w:t>
            </w:r>
          </w:p>
          <w:p w:rsidR="00862305" w:rsidRPr="00897067" w:rsidRDefault="00862305" w:rsidP="00897067">
            <w:pPr>
              <w:pStyle w:val="a5"/>
              <w:ind w:firstLine="0"/>
              <w:jc w:val="left"/>
            </w:pPr>
            <w:r w:rsidRPr="00897067">
              <w:t>(пункты 1, 2, 3); РТ: № 57, 58.</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8</w:t>
            </w:r>
          </w:p>
        </w:tc>
        <w:tc>
          <w:tcPr>
            <w:tcW w:w="2172" w:type="dxa"/>
            <w:shd w:val="clear" w:color="auto" w:fill="auto"/>
          </w:tcPr>
          <w:p w:rsidR="00862305" w:rsidRPr="00897067" w:rsidRDefault="00862305" w:rsidP="00897067">
            <w:pPr>
              <w:pStyle w:val="a5"/>
              <w:ind w:firstLine="0"/>
              <w:jc w:val="left"/>
            </w:pPr>
            <w:r w:rsidRPr="00897067">
              <w:t>Системы объектов. Состав и структура системы</w:t>
            </w:r>
          </w:p>
          <w:p w:rsidR="00862305" w:rsidRPr="00897067" w:rsidRDefault="00862305" w:rsidP="00897067">
            <w:pPr>
              <w:pStyle w:val="a5"/>
              <w:ind w:firstLine="0"/>
              <w:jc w:val="left"/>
            </w:pPr>
            <w:r w:rsidRPr="00897067">
              <w:t xml:space="preserve">Практическая работа №5 «Знакомимся с графическими возможностями текстового процессора» </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t>§5 (1, 2)</w:t>
            </w:r>
          </w:p>
          <w:p w:rsidR="00862305" w:rsidRPr="00897067" w:rsidRDefault="00862305" w:rsidP="00897067">
            <w:pPr>
              <w:pStyle w:val="a5"/>
              <w:ind w:firstLine="0"/>
              <w:jc w:val="left"/>
            </w:pPr>
            <w:r w:rsidRPr="00897067">
              <w:t>(пункты 1, 2); РТ: № 59, № 60, № 61, № 62.</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9</w:t>
            </w:r>
          </w:p>
        </w:tc>
        <w:tc>
          <w:tcPr>
            <w:tcW w:w="2172" w:type="dxa"/>
            <w:shd w:val="clear" w:color="auto" w:fill="auto"/>
          </w:tcPr>
          <w:p w:rsidR="00862305" w:rsidRPr="00897067" w:rsidRDefault="00862305" w:rsidP="00897067">
            <w:pPr>
              <w:pStyle w:val="a5"/>
              <w:ind w:firstLine="0"/>
              <w:jc w:val="left"/>
            </w:pPr>
            <w:r w:rsidRPr="00897067">
              <w:t>Система и окружающая среда. Система как черный ящик.</w:t>
            </w:r>
          </w:p>
          <w:p w:rsidR="00862305" w:rsidRPr="00897067" w:rsidRDefault="00862305" w:rsidP="00897067">
            <w:pPr>
              <w:pStyle w:val="a5"/>
              <w:ind w:firstLine="0"/>
              <w:jc w:val="left"/>
            </w:pPr>
            <w:r w:rsidRPr="00897067">
              <w:t xml:space="preserve">Практическая работа №5 «Знакомимся с графическими возможностями текстового процессора» </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осуществление учебных действий</w:t>
            </w:r>
            <w:r w:rsidRPr="00897067">
              <w:rPr>
                <w:rFonts w:eastAsia="Times New Roman"/>
                <w:color w:val="000000"/>
              </w:rPr>
              <w:t xml:space="preserve"> – выполнять учебные действия в материализованной форме; </w:t>
            </w:r>
            <w:r w:rsidRPr="00897067">
              <w:rPr>
                <w:rFonts w:eastAsia="Times New Roman"/>
                <w:i/>
                <w:iCs/>
                <w:color w:val="000000"/>
              </w:rPr>
              <w:t>коррекция</w:t>
            </w:r>
            <w:r w:rsidRPr="00897067">
              <w:rPr>
                <w:rFonts w:eastAsia="Times New Roman"/>
                <w:color w:val="000000"/>
              </w:rPr>
              <w:t xml:space="preserve"> – вносить необходимые изменения и дополнения.</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ставить и формулировать проблемы.</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задавать вопросы, проявлять активность; использовать речь для регуляции своего действия</w:t>
            </w:r>
          </w:p>
          <w:p w:rsidR="00862305" w:rsidRPr="00897067" w:rsidRDefault="00862305" w:rsidP="00897067">
            <w:pPr>
              <w:suppressAutoHyphens/>
              <w:rPr>
                <w:rFonts w:eastAsia="Times New Roman"/>
                <w:b/>
                <w:bCs/>
                <w:color w:val="000000"/>
              </w:rPr>
            </w:pPr>
          </w:p>
        </w:tc>
        <w:tc>
          <w:tcPr>
            <w:tcW w:w="1558" w:type="dxa"/>
            <w:shd w:val="clear" w:color="auto" w:fill="auto"/>
          </w:tcPr>
          <w:p w:rsidR="00862305" w:rsidRPr="00897067" w:rsidRDefault="00862305" w:rsidP="00897067">
            <w:pPr>
              <w:pStyle w:val="a5"/>
              <w:ind w:firstLine="0"/>
              <w:jc w:val="left"/>
            </w:pPr>
            <w:r w:rsidRPr="00897067">
              <w:t>§5 (3, 4)</w:t>
            </w:r>
          </w:p>
          <w:p w:rsidR="00862305" w:rsidRPr="00897067" w:rsidRDefault="00862305" w:rsidP="00897067">
            <w:pPr>
              <w:pStyle w:val="a5"/>
              <w:ind w:firstLine="0"/>
              <w:jc w:val="left"/>
            </w:pPr>
            <w:r w:rsidRPr="00897067">
              <w:t xml:space="preserve"> РТ: № 65 (</w:t>
            </w:r>
            <w:proofErr w:type="gramStart"/>
            <w:r w:rsidRPr="00897067">
              <w:t>д-о</w:t>
            </w:r>
            <w:proofErr w:type="gramEnd"/>
            <w:r w:rsidRPr="00897067">
              <w:t xml:space="preserve">), № 66. Дополнительное задание: </w:t>
            </w:r>
          </w:p>
          <w:p w:rsidR="00862305" w:rsidRPr="00897067" w:rsidRDefault="00862305" w:rsidP="00897067">
            <w:pPr>
              <w:pStyle w:val="a5"/>
              <w:ind w:firstLine="0"/>
              <w:jc w:val="left"/>
            </w:pPr>
            <w:r w:rsidRPr="00897067">
              <w:t>№67.</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10</w:t>
            </w:r>
          </w:p>
        </w:tc>
        <w:tc>
          <w:tcPr>
            <w:tcW w:w="2172" w:type="dxa"/>
            <w:shd w:val="clear" w:color="auto" w:fill="auto"/>
          </w:tcPr>
          <w:p w:rsidR="00862305" w:rsidRPr="00897067" w:rsidRDefault="00862305" w:rsidP="00897067">
            <w:pPr>
              <w:pStyle w:val="a5"/>
              <w:ind w:firstLine="0"/>
              <w:jc w:val="left"/>
            </w:pPr>
            <w:r w:rsidRPr="00897067">
              <w:t xml:space="preserve"> Персональный компьютер как система.</w:t>
            </w:r>
          </w:p>
          <w:p w:rsidR="00862305" w:rsidRPr="00897067" w:rsidRDefault="00862305" w:rsidP="00897067">
            <w:pPr>
              <w:pStyle w:val="a5"/>
              <w:ind w:firstLine="0"/>
              <w:jc w:val="left"/>
            </w:pPr>
            <w:r w:rsidRPr="00897067">
              <w:t xml:space="preserve">Практическая </w:t>
            </w:r>
            <w:r w:rsidRPr="00897067">
              <w:lastRenderedPageBreak/>
              <w:t xml:space="preserve">работа №5 «Знакомимся с графическими возможностями текстового процессора» </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lastRenderedPageBreak/>
              <w:t>Регулятивные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формулировать и удерживать учебную задачу.</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w:t>
            </w:r>
            <w:r w:rsidRPr="00897067">
              <w:rPr>
                <w:rFonts w:eastAsia="Times New Roman"/>
                <w:color w:val="000000"/>
              </w:rPr>
              <w:lastRenderedPageBreak/>
              <w:t>– использовать общие приемы решения задач.</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ставить вопросы и обращаться за помощью</w:t>
            </w:r>
          </w:p>
        </w:tc>
        <w:tc>
          <w:tcPr>
            <w:tcW w:w="1558" w:type="dxa"/>
            <w:shd w:val="clear" w:color="auto" w:fill="auto"/>
          </w:tcPr>
          <w:p w:rsidR="00862305" w:rsidRPr="00897067" w:rsidRDefault="00862305" w:rsidP="00897067">
            <w:pPr>
              <w:pStyle w:val="a5"/>
              <w:ind w:firstLine="0"/>
              <w:jc w:val="left"/>
            </w:pPr>
            <w:r w:rsidRPr="00897067">
              <w:lastRenderedPageBreak/>
              <w:t>§6</w:t>
            </w:r>
          </w:p>
          <w:p w:rsidR="00862305" w:rsidRPr="00897067" w:rsidRDefault="00862305" w:rsidP="00897067">
            <w:pPr>
              <w:pStyle w:val="a5"/>
              <w:ind w:firstLine="0"/>
              <w:jc w:val="left"/>
            </w:pPr>
            <w:r w:rsidRPr="00897067">
              <w:t>РТ: № 69, 70, 72. Дополнител</w:t>
            </w:r>
            <w:r w:rsidRPr="00897067">
              <w:lastRenderedPageBreak/>
              <w:t>ьное задание: № 74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11</w:t>
            </w:r>
          </w:p>
        </w:tc>
        <w:tc>
          <w:tcPr>
            <w:tcW w:w="2172" w:type="dxa"/>
            <w:shd w:val="clear" w:color="auto" w:fill="auto"/>
          </w:tcPr>
          <w:p w:rsidR="00862305" w:rsidRPr="00897067" w:rsidRDefault="00862305" w:rsidP="00897067">
            <w:pPr>
              <w:pStyle w:val="a5"/>
              <w:ind w:firstLine="0"/>
              <w:jc w:val="left"/>
            </w:pPr>
            <w:r w:rsidRPr="00897067">
              <w:t>Способы познания окружающего мира.</w:t>
            </w:r>
          </w:p>
          <w:p w:rsidR="00862305" w:rsidRPr="00897067" w:rsidRDefault="00862305" w:rsidP="00897067">
            <w:pPr>
              <w:pStyle w:val="a5"/>
              <w:ind w:firstLine="0"/>
              <w:jc w:val="left"/>
            </w:pPr>
            <w:r w:rsidRPr="00897067">
              <w:t>Практическая работа №6 «Создаем компьютерные документы»</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удерживать познавательную задачу и применять установленные правила.</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контролировать и оценивать процесс и результат деятельности.</w:t>
            </w:r>
          </w:p>
          <w:p w:rsidR="00862305" w:rsidRPr="00897067" w:rsidRDefault="00862305" w:rsidP="00897067">
            <w:pPr>
              <w:suppressAutoHyphens/>
              <w:rPr>
                <w:rFonts w:eastAsia="Times New Roman"/>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управление коммуникацией</w:t>
            </w:r>
            <w:r w:rsidRPr="00897067">
              <w:rPr>
                <w:rFonts w:eastAsia="Times New Roman"/>
                <w:color w:val="000000"/>
              </w:rPr>
              <w:t xml:space="preserve"> – осуществлять взаимный контроль</w:t>
            </w:r>
          </w:p>
          <w:p w:rsidR="00862305" w:rsidRPr="00897067" w:rsidRDefault="00862305" w:rsidP="00897067">
            <w:pPr>
              <w:suppressAutoHyphens/>
              <w:rPr>
                <w:rFonts w:eastAsia="Times New Roman"/>
                <w:b/>
                <w:bCs/>
                <w:color w:val="000000"/>
              </w:rPr>
            </w:pPr>
          </w:p>
        </w:tc>
        <w:tc>
          <w:tcPr>
            <w:tcW w:w="1558" w:type="dxa"/>
            <w:shd w:val="clear" w:color="auto" w:fill="auto"/>
          </w:tcPr>
          <w:p w:rsidR="00862305" w:rsidRPr="00897067" w:rsidRDefault="00862305" w:rsidP="00897067">
            <w:pPr>
              <w:pStyle w:val="a5"/>
              <w:ind w:firstLine="0"/>
              <w:jc w:val="left"/>
            </w:pPr>
            <w:r w:rsidRPr="00897067">
              <w:t>§7</w:t>
            </w:r>
          </w:p>
          <w:p w:rsidR="00862305" w:rsidRPr="00897067" w:rsidRDefault="00862305" w:rsidP="00897067">
            <w:pPr>
              <w:pStyle w:val="a5"/>
              <w:ind w:firstLine="0"/>
              <w:jc w:val="left"/>
            </w:pPr>
            <w:r w:rsidRPr="00897067">
              <w:t xml:space="preserve">РТ: № 75, 76, 79, 82. Дополнительные задания: № 83, </w:t>
            </w:r>
          </w:p>
          <w:p w:rsidR="00862305" w:rsidRPr="00897067" w:rsidRDefault="00862305" w:rsidP="00897067">
            <w:pPr>
              <w:pStyle w:val="a5"/>
              <w:ind w:firstLine="0"/>
              <w:jc w:val="left"/>
            </w:pPr>
            <w:r w:rsidRPr="00897067">
              <w:t>85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12</w:t>
            </w:r>
          </w:p>
        </w:tc>
        <w:tc>
          <w:tcPr>
            <w:tcW w:w="2172" w:type="dxa"/>
            <w:shd w:val="clear" w:color="auto" w:fill="auto"/>
          </w:tcPr>
          <w:p w:rsidR="00862305" w:rsidRPr="00897067" w:rsidRDefault="00862305" w:rsidP="00897067">
            <w:pPr>
              <w:pStyle w:val="a5"/>
              <w:ind w:firstLine="0"/>
              <w:jc w:val="left"/>
            </w:pPr>
            <w:r w:rsidRPr="00897067">
              <w:t>Понятие как форма мышления. Как образуются понятия.</w:t>
            </w:r>
          </w:p>
          <w:p w:rsidR="00862305" w:rsidRPr="00897067" w:rsidRDefault="00862305" w:rsidP="00897067">
            <w:pPr>
              <w:pStyle w:val="a5"/>
              <w:ind w:firstLine="0"/>
              <w:jc w:val="left"/>
            </w:pPr>
            <w:r w:rsidRPr="00897067">
              <w:t xml:space="preserve">Практическая работа №7 «Конструируем и исследуем графические объекты» </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планирование</w:t>
            </w:r>
            <w:r w:rsidRPr="00897067">
              <w:rPr>
                <w:rFonts w:eastAsia="Times New Roman"/>
                <w:color w:val="000000"/>
              </w:rPr>
              <w:t xml:space="preserve"> – выполнять действия в соответствии с поставленной задачей и условиями ее реализации.</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r w:rsidRPr="00897067">
              <w:rPr>
                <w:rFonts w:eastAsia="Times New Roman"/>
                <w:i/>
                <w:iCs/>
                <w:color w:val="000000"/>
              </w:rPr>
              <w:t>знаково-символические</w:t>
            </w:r>
            <w:r w:rsidRPr="00897067">
              <w:rPr>
                <w:rFonts w:eastAsia="Times New Roman"/>
                <w:color w:val="000000"/>
              </w:rPr>
              <w:t xml:space="preserve"> – использовать знаково-символические средства, в том числе модели </w:t>
            </w:r>
          </w:p>
          <w:p w:rsidR="00862305" w:rsidRPr="00897067" w:rsidRDefault="00862305" w:rsidP="00897067">
            <w:pPr>
              <w:suppressAutoHyphens/>
              <w:rPr>
                <w:rFonts w:eastAsia="Times New Roman"/>
              </w:rPr>
            </w:pPr>
            <w:r w:rsidRPr="00897067">
              <w:rPr>
                <w:rFonts w:eastAsia="Times New Roman"/>
                <w:color w:val="000000"/>
              </w:rPr>
              <w:t>и схемы, для решения задач.</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ставить вопросы, обращать за помощью, слушать собеседника</w:t>
            </w:r>
          </w:p>
        </w:tc>
        <w:tc>
          <w:tcPr>
            <w:tcW w:w="1558" w:type="dxa"/>
            <w:shd w:val="clear" w:color="auto" w:fill="auto"/>
          </w:tcPr>
          <w:p w:rsidR="00862305" w:rsidRPr="00897067" w:rsidRDefault="00862305" w:rsidP="00897067">
            <w:pPr>
              <w:pStyle w:val="a5"/>
              <w:ind w:firstLine="0"/>
              <w:jc w:val="left"/>
            </w:pPr>
            <w:r w:rsidRPr="00897067">
              <w:t>§8 (1, 2)</w:t>
            </w:r>
          </w:p>
          <w:p w:rsidR="00862305" w:rsidRPr="00897067" w:rsidRDefault="00862305" w:rsidP="00897067">
            <w:pPr>
              <w:pStyle w:val="a5"/>
              <w:ind w:firstLine="0"/>
              <w:jc w:val="left"/>
            </w:pPr>
            <w:r w:rsidRPr="00897067">
              <w:t xml:space="preserve">(пункты 1, 2), РТ: №86, 89, 91. Дополнительное </w:t>
            </w:r>
          </w:p>
          <w:p w:rsidR="00862305" w:rsidRPr="00897067" w:rsidRDefault="00862305" w:rsidP="00897067">
            <w:pPr>
              <w:pStyle w:val="a5"/>
              <w:ind w:firstLine="0"/>
              <w:jc w:val="left"/>
            </w:pPr>
            <w:r w:rsidRPr="00897067">
              <w:t>задание: № 100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13</w:t>
            </w:r>
          </w:p>
        </w:tc>
        <w:tc>
          <w:tcPr>
            <w:tcW w:w="2172" w:type="dxa"/>
            <w:shd w:val="clear" w:color="auto" w:fill="auto"/>
          </w:tcPr>
          <w:p w:rsidR="00862305" w:rsidRPr="00897067" w:rsidRDefault="00862305" w:rsidP="00897067">
            <w:pPr>
              <w:pStyle w:val="a5"/>
              <w:ind w:firstLine="0"/>
              <w:jc w:val="left"/>
            </w:pPr>
            <w:r w:rsidRPr="00897067">
              <w:t>Определение понятия.</w:t>
            </w:r>
          </w:p>
          <w:p w:rsidR="00862305" w:rsidRPr="00897067" w:rsidRDefault="00862305" w:rsidP="00897067">
            <w:pPr>
              <w:pStyle w:val="a5"/>
              <w:ind w:firstLine="0"/>
              <w:jc w:val="left"/>
            </w:pPr>
            <w:r w:rsidRPr="00897067">
              <w:t xml:space="preserve">Практическая работа №7 «Конструируем и исследуем графические объекты» </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формулировать и удерживать учебную задачу; </w:t>
            </w:r>
            <w:r w:rsidRPr="00897067">
              <w:rPr>
                <w:rFonts w:eastAsia="Times New Roman"/>
                <w:i/>
                <w:iCs/>
                <w:color w:val="000000"/>
              </w:rPr>
              <w:t>планирование</w:t>
            </w:r>
            <w:r w:rsidRPr="00897067">
              <w:rPr>
                <w:rFonts w:eastAsia="Times New Roman"/>
                <w:color w:val="000000"/>
              </w:rPr>
              <w:t xml:space="preserve"> – применять установленные правила в планировании способа решения.</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ориентироваться в разнообразии способов решения задач.</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 xml:space="preserve">планирование учебного сотрудничества </w:t>
            </w:r>
            <w:r w:rsidRPr="00897067">
              <w:rPr>
                <w:rFonts w:eastAsia="Times New Roman"/>
                <w:color w:val="000000"/>
              </w:rPr>
              <w:t>– слушать собеседника, задавать вопросы; использовать речь</w:t>
            </w:r>
          </w:p>
        </w:tc>
        <w:tc>
          <w:tcPr>
            <w:tcW w:w="1558" w:type="dxa"/>
            <w:shd w:val="clear" w:color="auto" w:fill="auto"/>
          </w:tcPr>
          <w:p w:rsidR="00862305" w:rsidRPr="00897067" w:rsidRDefault="00862305" w:rsidP="00897067">
            <w:pPr>
              <w:pStyle w:val="a5"/>
              <w:ind w:firstLine="0"/>
              <w:jc w:val="left"/>
            </w:pPr>
            <w:r w:rsidRPr="00897067">
              <w:t>§8 (3)</w:t>
            </w:r>
          </w:p>
          <w:p w:rsidR="00862305" w:rsidRPr="00897067" w:rsidRDefault="00862305" w:rsidP="00897067">
            <w:pPr>
              <w:pStyle w:val="a5"/>
              <w:ind w:firstLine="0"/>
              <w:jc w:val="left"/>
            </w:pPr>
            <w:r w:rsidRPr="00897067">
              <w:t xml:space="preserve">(пункт 3); РТ: № 93, 96, 97. Дополнительное задание: </w:t>
            </w:r>
          </w:p>
          <w:p w:rsidR="00862305" w:rsidRPr="00897067" w:rsidRDefault="00862305" w:rsidP="00897067">
            <w:pPr>
              <w:pStyle w:val="a5"/>
              <w:ind w:firstLine="0"/>
              <w:jc w:val="left"/>
            </w:pPr>
            <w:r w:rsidRPr="00897067">
              <w:t>№ 99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14</w:t>
            </w:r>
          </w:p>
        </w:tc>
        <w:tc>
          <w:tcPr>
            <w:tcW w:w="2172" w:type="dxa"/>
            <w:shd w:val="clear" w:color="auto" w:fill="auto"/>
          </w:tcPr>
          <w:p w:rsidR="00862305" w:rsidRPr="00897067" w:rsidRDefault="00862305" w:rsidP="00897067">
            <w:pPr>
              <w:pStyle w:val="a5"/>
              <w:ind w:firstLine="0"/>
              <w:jc w:val="left"/>
            </w:pPr>
            <w:r w:rsidRPr="00897067">
              <w:t xml:space="preserve">Информационное моделирование как метод познания.  </w:t>
            </w:r>
          </w:p>
          <w:p w:rsidR="00862305" w:rsidRPr="00897067" w:rsidRDefault="00862305" w:rsidP="00897067">
            <w:pPr>
              <w:pStyle w:val="a5"/>
              <w:ind w:firstLine="0"/>
              <w:jc w:val="left"/>
            </w:pPr>
            <w:r w:rsidRPr="00897067">
              <w:t xml:space="preserve">Практическая </w:t>
            </w:r>
            <w:r w:rsidRPr="00897067">
              <w:lastRenderedPageBreak/>
              <w:t>работа №8 «Создаём графические модели»</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lastRenderedPageBreak/>
              <w:t>Регулятивные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w:t>
            </w:r>
            <w:r w:rsidRPr="00897067">
              <w:rPr>
                <w:rFonts w:eastAsia="Times New Roman"/>
                <w:color w:val="000000"/>
              </w:rPr>
              <w:br/>
              <w:t>в образовательную.</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w:t>
            </w:r>
            <w:r w:rsidRPr="00897067">
              <w:rPr>
                <w:rFonts w:eastAsia="Times New Roman"/>
                <w:color w:val="000000"/>
              </w:rPr>
              <w:lastRenderedPageBreak/>
              <w:t>– осознанно строить сообщения в устной форме.</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формулировать свои затруднения</w:t>
            </w:r>
          </w:p>
          <w:p w:rsidR="00862305" w:rsidRPr="00897067" w:rsidRDefault="00862305" w:rsidP="00897067">
            <w:pPr>
              <w:suppressAutoHyphens/>
              <w:rPr>
                <w:rFonts w:eastAsia="Times New Roman"/>
                <w:b/>
                <w:bCs/>
                <w:color w:val="000000"/>
              </w:rPr>
            </w:pPr>
          </w:p>
        </w:tc>
        <w:tc>
          <w:tcPr>
            <w:tcW w:w="1558" w:type="dxa"/>
            <w:shd w:val="clear" w:color="auto" w:fill="auto"/>
          </w:tcPr>
          <w:p w:rsidR="00862305" w:rsidRPr="00897067" w:rsidRDefault="00862305" w:rsidP="00897067">
            <w:pPr>
              <w:pStyle w:val="a5"/>
              <w:ind w:firstLine="0"/>
              <w:jc w:val="left"/>
            </w:pPr>
            <w:r w:rsidRPr="00897067">
              <w:lastRenderedPageBreak/>
              <w:t>§9</w:t>
            </w:r>
          </w:p>
          <w:p w:rsidR="00862305" w:rsidRPr="00897067" w:rsidRDefault="00862305" w:rsidP="00897067">
            <w:pPr>
              <w:pStyle w:val="a5"/>
              <w:ind w:firstLine="0"/>
              <w:jc w:val="left"/>
            </w:pPr>
            <w:r w:rsidRPr="00897067">
              <w:t>РТ: №102, 105, 106, 110. Дополнител</w:t>
            </w:r>
            <w:r w:rsidRPr="00897067">
              <w:lastRenderedPageBreak/>
              <w:t xml:space="preserve">ьное задание: </w:t>
            </w:r>
          </w:p>
          <w:p w:rsidR="00862305" w:rsidRPr="00897067" w:rsidRDefault="00862305" w:rsidP="00897067">
            <w:pPr>
              <w:pStyle w:val="a5"/>
              <w:ind w:firstLine="0"/>
              <w:jc w:val="left"/>
            </w:pPr>
            <w:r w:rsidRPr="00897067">
              <w:t>№112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15</w:t>
            </w:r>
          </w:p>
        </w:tc>
        <w:tc>
          <w:tcPr>
            <w:tcW w:w="2172" w:type="dxa"/>
            <w:shd w:val="clear" w:color="auto" w:fill="auto"/>
          </w:tcPr>
          <w:p w:rsidR="00862305" w:rsidRPr="00897067" w:rsidRDefault="00862305" w:rsidP="00897067">
            <w:pPr>
              <w:pStyle w:val="a5"/>
              <w:ind w:firstLine="0"/>
              <w:jc w:val="left"/>
            </w:pPr>
            <w:r w:rsidRPr="00897067">
              <w:t>Знаковые информационные модели. Словесные (научные, художественные) описания.</w:t>
            </w:r>
          </w:p>
          <w:p w:rsidR="00862305" w:rsidRPr="00897067" w:rsidRDefault="00862305" w:rsidP="00897067">
            <w:pPr>
              <w:pStyle w:val="a5"/>
              <w:ind w:firstLine="0"/>
              <w:jc w:val="left"/>
            </w:pPr>
            <w:r w:rsidRPr="00897067">
              <w:t>Практическая работа №9 «Создаём словесные модели»</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коррекция –</w:t>
            </w:r>
            <w:r w:rsidRPr="00897067">
              <w:rPr>
                <w:rFonts w:eastAsia="Times New Roman"/>
                <w:color w:val="000000"/>
              </w:rPr>
              <w:t xml:space="preserve"> вносить необходимые коррективы в действие после его завершения на основе его оценки и учета сделанных ошибок.</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ориентироваться в разнообразии способов решения задач; узнавать, называть и определять объекты и явления окружающей действительности в соответствии с содержанием учебного предмета.</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r w:rsidRPr="00897067">
              <w:rPr>
                <w:rFonts w:eastAsia="Times New Roman"/>
                <w:i/>
                <w:iCs/>
                <w:color w:val="000000"/>
              </w:rPr>
              <w:t xml:space="preserve"> инициативное сотрудничество</w:t>
            </w:r>
            <w:r w:rsidRPr="00897067">
              <w:rPr>
                <w:rFonts w:eastAsia="Times New Roman"/>
                <w:color w:val="000000"/>
              </w:rPr>
              <w:t xml:space="preserve"> – формулировать свои затруднения</w:t>
            </w:r>
          </w:p>
        </w:tc>
        <w:tc>
          <w:tcPr>
            <w:tcW w:w="1558" w:type="dxa"/>
            <w:shd w:val="clear" w:color="auto" w:fill="auto"/>
          </w:tcPr>
          <w:p w:rsidR="00862305" w:rsidRPr="00897067" w:rsidRDefault="00862305" w:rsidP="00897067">
            <w:pPr>
              <w:pStyle w:val="a5"/>
              <w:ind w:firstLine="0"/>
              <w:jc w:val="left"/>
            </w:pPr>
            <w:r w:rsidRPr="00897067">
              <w:t>§10 (1, 2, 3)</w:t>
            </w:r>
          </w:p>
          <w:p w:rsidR="00862305" w:rsidRPr="00897067" w:rsidRDefault="00862305" w:rsidP="00897067">
            <w:pPr>
              <w:pStyle w:val="a5"/>
              <w:ind w:firstLine="0"/>
              <w:jc w:val="left"/>
            </w:pPr>
            <w:r w:rsidRPr="00897067">
              <w:t xml:space="preserve">(пункты 1, 2, 3); РТ: одно из заданий 113, 114, 115 </w:t>
            </w:r>
          </w:p>
          <w:p w:rsidR="00862305" w:rsidRPr="00897067" w:rsidRDefault="00862305" w:rsidP="00897067">
            <w:pPr>
              <w:pStyle w:val="a5"/>
              <w:ind w:firstLine="0"/>
              <w:jc w:val="left"/>
            </w:pPr>
            <w:r w:rsidRPr="00897067">
              <w:t xml:space="preserve">(по выбору ученика); 116, 117. Дополнительное задание: </w:t>
            </w:r>
          </w:p>
          <w:p w:rsidR="00862305" w:rsidRPr="00897067" w:rsidRDefault="00862305" w:rsidP="00897067">
            <w:pPr>
              <w:pStyle w:val="a5"/>
              <w:ind w:firstLine="0"/>
              <w:jc w:val="left"/>
            </w:pPr>
            <w:r w:rsidRPr="00897067">
              <w:t xml:space="preserve">№119 </w:t>
            </w:r>
            <w:proofErr w:type="spellStart"/>
            <w:r w:rsidRPr="00897067">
              <w:t>вРТ</w:t>
            </w:r>
            <w:proofErr w:type="spellEnd"/>
            <w:r w:rsidRPr="00897067">
              <w:t>.</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16</w:t>
            </w:r>
          </w:p>
        </w:tc>
        <w:tc>
          <w:tcPr>
            <w:tcW w:w="2172" w:type="dxa"/>
            <w:shd w:val="clear" w:color="auto" w:fill="auto"/>
          </w:tcPr>
          <w:p w:rsidR="00862305" w:rsidRPr="00897067" w:rsidRDefault="00862305" w:rsidP="00897067">
            <w:pPr>
              <w:pStyle w:val="a5"/>
              <w:ind w:firstLine="0"/>
              <w:jc w:val="left"/>
            </w:pPr>
            <w:r w:rsidRPr="00897067">
              <w:t>Математические модели.</w:t>
            </w:r>
          </w:p>
          <w:p w:rsidR="00862305" w:rsidRPr="00897067" w:rsidRDefault="00862305" w:rsidP="00897067">
            <w:pPr>
              <w:pStyle w:val="a5"/>
              <w:ind w:firstLine="0"/>
              <w:jc w:val="left"/>
            </w:pPr>
            <w:r w:rsidRPr="00897067">
              <w:t>Многоуровневые списки.</w:t>
            </w:r>
          </w:p>
          <w:p w:rsidR="00862305" w:rsidRPr="00897067" w:rsidRDefault="00862305" w:rsidP="00897067">
            <w:pPr>
              <w:pStyle w:val="a5"/>
              <w:ind w:firstLine="0"/>
              <w:jc w:val="left"/>
            </w:pPr>
            <w:r w:rsidRPr="00897067">
              <w:t>Практическая работа №10 «Создаём многоуровневые списки»</w:t>
            </w:r>
          </w:p>
        </w:tc>
        <w:tc>
          <w:tcPr>
            <w:tcW w:w="3638" w:type="dxa"/>
          </w:tcPr>
          <w:p w:rsidR="00862305" w:rsidRPr="00897067" w:rsidRDefault="00862305" w:rsidP="00897067">
            <w:pPr>
              <w:suppressAutoHyphens/>
              <w:rPr>
                <w:rFonts w:eastAsia="Times New Roman"/>
                <w:color w:val="000000"/>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оценка</w:t>
            </w:r>
            <w:r w:rsidRPr="00897067">
              <w:rPr>
                <w:rFonts w:eastAsia="Times New Roman"/>
                <w:color w:val="000000"/>
              </w:rPr>
              <w:t xml:space="preserve"> – устанавливать соответствие полученного результата поставленной цели</w:t>
            </w:r>
            <w:proofErr w:type="gramEnd"/>
          </w:p>
          <w:p w:rsidR="00862305" w:rsidRPr="00897067" w:rsidRDefault="00862305" w:rsidP="00897067">
            <w:pPr>
              <w:suppressAutoHyphens/>
              <w:rPr>
                <w:rFonts w:eastAsia="Times New Roman"/>
              </w:rPr>
            </w:pPr>
            <w:r w:rsidRPr="00897067">
              <w:rPr>
                <w:rFonts w:eastAsia="Times New Roman"/>
                <w:color w:val="000000"/>
              </w:rPr>
              <w:t>.</w:t>
            </w:r>
            <w:proofErr w:type="gramStart"/>
            <w:r w:rsidRPr="00897067">
              <w:rPr>
                <w:rFonts w:eastAsia="Times New Roman"/>
                <w:b/>
                <w:bCs/>
                <w:color w:val="000000"/>
              </w:rPr>
              <w:t>Познавательные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информационные</w:t>
            </w:r>
            <w:r w:rsidRPr="00897067">
              <w:rPr>
                <w:rFonts w:eastAsia="Times New Roman"/>
                <w:color w:val="000000"/>
              </w:rPr>
              <w:t xml:space="preserve"> – искать и выделять необходимую информацию из различных источников.</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управление коммуникацией</w:t>
            </w:r>
            <w:r w:rsidRPr="00897067">
              <w:rPr>
                <w:rFonts w:eastAsia="Times New Roman"/>
                <w:color w:val="000000"/>
              </w:rPr>
              <w:t xml:space="preserve"> – адекватно использовать речь</w:t>
            </w:r>
            <w:r w:rsidR="00897067" w:rsidRPr="00897067">
              <w:rPr>
                <w:rFonts w:eastAsia="Times New Roman"/>
                <w:color w:val="000000"/>
              </w:rPr>
              <w:t xml:space="preserve"> </w:t>
            </w:r>
            <w:r w:rsidRPr="00897067">
              <w:rPr>
                <w:rFonts w:eastAsia="Times New Roman"/>
                <w:color w:val="000000"/>
              </w:rPr>
              <w:t>для планирования и регуляции своей деятельности</w:t>
            </w:r>
          </w:p>
        </w:tc>
        <w:tc>
          <w:tcPr>
            <w:tcW w:w="1558" w:type="dxa"/>
            <w:shd w:val="clear" w:color="auto" w:fill="auto"/>
          </w:tcPr>
          <w:p w:rsidR="00862305" w:rsidRPr="00897067" w:rsidRDefault="00862305" w:rsidP="00897067">
            <w:pPr>
              <w:pStyle w:val="a5"/>
              <w:ind w:firstLine="0"/>
              <w:jc w:val="left"/>
            </w:pPr>
            <w:r w:rsidRPr="00897067">
              <w:t>§10 (3)</w:t>
            </w:r>
          </w:p>
          <w:p w:rsidR="00862305" w:rsidRPr="00897067" w:rsidRDefault="00862305" w:rsidP="00897067">
            <w:pPr>
              <w:pStyle w:val="a5"/>
              <w:ind w:firstLine="0"/>
              <w:jc w:val="left"/>
            </w:pPr>
            <w:r w:rsidRPr="00897067">
              <w:t xml:space="preserve">(пункт 3), задание 4 практической работы 10; РТ: </w:t>
            </w:r>
          </w:p>
          <w:p w:rsidR="00862305" w:rsidRPr="00897067" w:rsidRDefault="00862305" w:rsidP="00897067">
            <w:pPr>
              <w:pStyle w:val="a5"/>
              <w:ind w:firstLine="0"/>
              <w:jc w:val="left"/>
            </w:pPr>
            <w:r w:rsidRPr="00897067">
              <w:t xml:space="preserve">№ 120, 121 (один из пунктов по выбору ученика). Дополни- </w:t>
            </w:r>
          </w:p>
          <w:p w:rsidR="00862305" w:rsidRPr="00897067" w:rsidRDefault="00862305" w:rsidP="00897067">
            <w:pPr>
              <w:pStyle w:val="a5"/>
              <w:ind w:firstLine="0"/>
              <w:jc w:val="left"/>
            </w:pPr>
            <w:r w:rsidRPr="00897067">
              <w:t>тельное задание: № 122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17</w:t>
            </w:r>
          </w:p>
        </w:tc>
        <w:tc>
          <w:tcPr>
            <w:tcW w:w="2172" w:type="dxa"/>
            <w:shd w:val="clear" w:color="auto" w:fill="auto"/>
          </w:tcPr>
          <w:p w:rsidR="00862305" w:rsidRPr="00897067" w:rsidRDefault="00862305" w:rsidP="00897067">
            <w:pPr>
              <w:pStyle w:val="a5"/>
              <w:ind w:firstLine="0"/>
              <w:jc w:val="left"/>
            </w:pPr>
            <w:r w:rsidRPr="00897067">
              <w:t xml:space="preserve">Табличные информационные модели. Правила оформления таблиц. </w:t>
            </w:r>
          </w:p>
          <w:p w:rsidR="00862305" w:rsidRPr="00897067" w:rsidRDefault="00862305" w:rsidP="00897067">
            <w:pPr>
              <w:pStyle w:val="a5"/>
              <w:ind w:firstLine="0"/>
              <w:jc w:val="left"/>
            </w:pPr>
            <w:r w:rsidRPr="00897067">
              <w:t xml:space="preserve">Практическая работа №11 «Создаем табличные </w:t>
            </w:r>
            <w:r w:rsidRPr="00897067">
              <w:lastRenderedPageBreak/>
              <w:t>модели»</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lastRenderedPageBreak/>
              <w:t>Регулятивные:</w:t>
            </w:r>
            <w:r w:rsidR="00897067" w:rsidRPr="00897067">
              <w:rPr>
                <w:rFonts w:eastAsia="Times New Roman"/>
                <w:b/>
                <w:bCs/>
                <w:color w:val="000000"/>
              </w:rPr>
              <w:t xml:space="preserve"> </w:t>
            </w:r>
            <w:r w:rsidRPr="00897067">
              <w:rPr>
                <w:rFonts w:eastAsia="Times New Roman"/>
                <w:i/>
                <w:iCs/>
                <w:color w:val="000000"/>
              </w:rPr>
              <w:t>прогнозирование</w:t>
            </w:r>
            <w:r w:rsidRPr="00897067">
              <w:rPr>
                <w:rFonts w:eastAsia="Times New Roman"/>
                <w:color w:val="000000"/>
              </w:rPr>
              <w:t xml:space="preserve"> – предвидеть возможности получения конкретного результата при решении задачи.</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r w:rsidRPr="00897067">
              <w:rPr>
                <w:rFonts w:eastAsia="Times New Roman"/>
                <w:i/>
                <w:iCs/>
                <w:color w:val="000000"/>
              </w:rPr>
              <w:t>информационные</w:t>
            </w:r>
            <w:r w:rsidRPr="00897067">
              <w:rPr>
                <w:rFonts w:eastAsia="Times New Roman"/>
                <w:color w:val="000000"/>
              </w:rPr>
              <w:t xml:space="preserve"> – получать и обрабатывать информацию; </w:t>
            </w:r>
            <w:proofErr w:type="spellStart"/>
            <w:r w:rsidRPr="00897067">
              <w:rPr>
                <w:rFonts w:eastAsia="Times New Roman"/>
                <w:i/>
                <w:iCs/>
                <w:color w:val="000000"/>
              </w:rPr>
              <w:t>общеучебные</w:t>
            </w:r>
            <w:proofErr w:type="spellEnd"/>
            <w:r w:rsidRPr="00897067">
              <w:rPr>
                <w:rFonts w:eastAsia="Times New Roman"/>
                <w:color w:val="000000"/>
              </w:rPr>
              <w:t xml:space="preserve"> – ставить и формулировать проблемы.</w:t>
            </w:r>
          </w:p>
          <w:p w:rsidR="00862305" w:rsidRPr="00897067" w:rsidRDefault="00862305" w:rsidP="00897067">
            <w:pPr>
              <w:suppressAutoHyphens/>
              <w:rPr>
                <w:rFonts w:eastAsia="Times New Roman"/>
              </w:rPr>
            </w:pPr>
            <w:proofErr w:type="gramStart"/>
            <w:r w:rsidRPr="00897067">
              <w:rPr>
                <w:rFonts w:eastAsia="Times New Roman"/>
                <w:b/>
                <w:bCs/>
                <w:color w:val="000000"/>
              </w:rPr>
              <w:lastRenderedPageBreak/>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p w:rsidR="00862305" w:rsidRPr="00897067" w:rsidRDefault="00862305" w:rsidP="00897067">
            <w:pPr>
              <w:suppressAutoHyphens/>
              <w:rPr>
                <w:rFonts w:eastAsia="Times New Roman"/>
                <w:b/>
                <w:bCs/>
                <w:color w:val="000000"/>
              </w:rPr>
            </w:pPr>
          </w:p>
        </w:tc>
        <w:tc>
          <w:tcPr>
            <w:tcW w:w="1558" w:type="dxa"/>
            <w:shd w:val="clear" w:color="auto" w:fill="auto"/>
          </w:tcPr>
          <w:p w:rsidR="00862305" w:rsidRPr="00897067" w:rsidRDefault="00862305" w:rsidP="00897067">
            <w:pPr>
              <w:pStyle w:val="a5"/>
              <w:ind w:firstLine="0"/>
              <w:jc w:val="left"/>
            </w:pPr>
            <w:r w:rsidRPr="00897067">
              <w:lastRenderedPageBreak/>
              <w:t>§11 (1, 2)</w:t>
            </w:r>
          </w:p>
          <w:p w:rsidR="00862305" w:rsidRPr="00897067" w:rsidRDefault="00862305" w:rsidP="00897067">
            <w:pPr>
              <w:pStyle w:val="a5"/>
              <w:ind w:firstLine="0"/>
              <w:jc w:val="left"/>
            </w:pPr>
            <w:r w:rsidRPr="00897067">
              <w:t xml:space="preserve">(пункты 1, 2, 3); РТ: № 123, 124, 125, 126. Дополни- </w:t>
            </w:r>
          </w:p>
          <w:p w:rsidR="00862305" w:rsidRPr="00897067" w:rsidRDefault="00862305" w:rsidP="00897067">
            <w:pPr>
              <w:pStyle w:val="a5"/>
              <w:ind w:firstLine="0"/>
              <w:jc w:val="left"/>
            </w:pPr>
            <w:r w:rsidRPr="00897067">
              <w:t>тельное задание: № 132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18</w:t>
            </w:r>
          </w:p>
        </w:tc>
        <w:tc>
          <w:tcPr>
            <w:tcW w:w="2172" w:type="dxa"/>
            <w:shd w:val="clear" w:color="auto" w:fill="auto"/>
          </w:tcPr>
          <w:p w:rsidR="00862305" w:rsidRPr="00897067" w:rsidRDefault="00862305" w:rsidP="00897067">
            <w:pPr>
              <w:pStyle w:val="a5"/>
              <w:ind w:firstLine="0"/>
              <w:jc w:val="left"/>
            </w:pPr>
            <w:r w:rsidRPr="00897067">
              <w:t xml:space="preserve">Решение логических задач с помощью нескольких таблиц. Вычислительные таблицы. </w:t>
            </w:r>
          </w:p>
          <w:p w:rsidR="00862305" w:rsidRPr="00897067" w:rsidRDefault="00862305" w:rsidP="00897067">
            <w:pPr>
              <w:pStyle w:val="a5"/>
              <w:ind w:firstLine="0"/>
              <w:jc w:val="left"/>
            </w:pPr>
            <w:r w:rsidRPr="00897067">
              <w:t>Практическая работа №12 «Создаем вычислительные таблицы в текстовом процессоре»</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прогнозирование</w:t>
            </w:r>
            <w:r w:rsidRPr="00897067">
              <w:rPr>
                <w:rFonts w:eastAsia="Times New Roman"/>
                <w:color w:val="000000"/>
              </w:rPr>
              <w:t xml:space="preserve"> – предвидеть возможности получения конкретного результата при решении задач.</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узнавать, называть и определять объекты и явления окружающей действительности в соответствии с содержанием учебных предметов.</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строить для партнера понятные высказывания</w:t>
            </w:r>
          </w:p>
        </w:tc>
        <w:tc>
          <w:tcPr>
            <w:tcW w:w="1558" w:type="dxa"/>
            <w:shd w:val="clear" w:color="auto" w:fill="auto"/>
          </w:tcPr>
          <w:p w:rsidR="00862305" w:rsidRPr="00897067" w:rsidRDefault="00862305" w:rsidP="00897067">
            <w:pPr>
              <w:pStyle w:val="a5"/>
              <w:ind w:firstLine="0"/>
              <w:jc w:val="left"/>
            </w:pPr>
            <w:r w:rsidRPr="00897067">
              <w:t>§11 (3, 4)</w:t>
            </w:r>
          </w:p>
          <w:p w:rsidR="00862305" w:rsidRPr="00897067" w:rsidRDefault="00862305" w:rsidP="00897067">
            <w:pPr>
              <w:pStyle w:val="a5"/>
              <w:ind w:firstLine="0"/>
              <w:jc w:val="left"/>
            </w:pPr>
            <w:r w:rsidRPr="00897067">
              <w:t xml:space="preserve">(пункты 4, 5), № 13, 14 к § 11 учебника; задание 7 </w:t>
            </w:r>
          </w:p>
          <w:p w:rsidR="00862305" w:rsidRPr="00897067" w:rsidRDefault="00862305" w:rsidP="00897067">
            <w:pPr>
              <w:pStyle w:val="a5"/>
              <w:ind w:firstLine="0"/>
              <w:jc w:val="left"/>
            </w:pPr>
            <w:r w:rsidRPr="00897067">
              <w:t xml:space="preserve">практической работы 11 (а или б — по выбору ученика), зада- </w:t>
            </w:r>
          </w:p>
          <w:p w:rsidR="00862305" w:rsidRPr="00897067" w:rsidRDefault="00862305" w:rsidP="00897067">
            <w:pPr>
              <w:pStyle w:val="a5"/>
              <w:ind w:firstLine="0"/>
              <w:jc w:val="left"/>
            </w:pPr>
            <w:proofErr w:type="spellStart"/>
            <w:r w:rsidRPr="00897067">
              <w:t>ние</w:t>
            </w:r>
            <w:proofErr w:type="spellEnd"/>
            <w:r w:rsidRPr="00897067">
              <w:t xml:space="preserve"> 2 практической работы 12; РТ: № 130. Дополнительное </w:t>
            </w:r>
          </w:p>
          <w:p w:rsidR="00862305" w:rsidRPr="00897067" w:rsidRDefault="00862305" w:rsidP="00897067">
            <w:pPr>
              <w:pStyle w:val="a5"/>
              <w:ind w:firstLine="0"/>
              <w:jc w:val="left"/>
            </w:pPr>
            <w:r w:rsidRPr="00897067">
              <w:t>задание: № 133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19</w:t>
            </w:r>
          </w:p>
        </w:tc>
        <w:tc>
          <w:tcPr>
            <w:tcW w:w="2172" w:type="dxa"/>
            <w:shd w:val="clear" w:color="auto" w:fill="auto"/>
          </w:tcPr>
          <w:p w:rsidR="00862305" w:rsidRPr="00897067" w:rsidRDefault="00862305" w:rsidP="00897067">
            <w:pPr>
              <w:pStyle w:val="a5"/>
              <w:ind w:firstLine="0"/>
              <w:jc w:val="left"/>
            </w:pPr>
            <w:r w:rsidRPr="00897067">
              <w:t>Графики и диаграммы. Наглядное представление процессов изменения величин и их соотношений.</w:t>
            </w:r>
          </w:p>
          <w:p w:rsidR="00862305" w:rsidRPr="00897067" w:rsidRDefault="00862305" w:rsidP="00897067">
            <w:pPr>
              <w:pStyle w:val="a5"/>
              <w:ind w:firstLine="0"/>
              <w:jc w:val="left"/>
            </w:pPr>
            <w:r w:rsidRPr="00897067">
              <w:t xml:space="preserve">Практическая работа №13 «Создаём информационные модели – диаграммы и графики» </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коррекция –</w:t>
            </w:r>
            <w:r w:rsidRPr="00897067">
              <w:rPr>
                <w:rFonts w:eastAsia="Times New Roman"/>
                <w:color w:val="000000"/>
              </w:rPr>
              <w:t xml:space="preserve"> вносить необходимые дополнения и изменения </w:t>
            </w:r>
            <w:r w:rsidRPr="00897067">
              <w:rPr>
                <w:rFonts w:eastAsia="Times New Roman"/>
                <w:color w:val="000000"/>
              </w:rPr>
              <w:br/>
              <w:t>в план и способ действия в случае расхождения действия и его результата.</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контролировать процесс и результат деятельности.</w:t>
            </w:r>
          </w:p>
          <w:p w:rsidR="00862305" w:rsidRPr="00897067" w:rsidRDefault="00862305" w:rsidP="00897067">
            <w:pPr>
              <w:suppressAutoHyphens/>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планирование учебного сотрудничества</w:t>
            </w:r>
            <w:r w:rsidRPr="00897067">
              <w:rPr>
                <w:rFonts w:eastAsia="Times New Roman"/>
                <w:color w:val="000000"/>
              </w:rPr>
              <w:t xml:space="preserve"> – определять общую цель и пути ее достижения</w:t>
            </w:r>
          </w:p>
          <w:p w:rsidR="00862305" w:rsidRPr="00897067" w:rsidRDefault="00862305" w:rsidP="00897067">
            <w:pPr>
              <w:suppressAutoHyphens/>
              <w:rPr>
                <w:rFonts w:eastAsia="Times New Roman"/>
                <w:b/>
                <w:bCs/>
                <w:color w:val="000000"/>
              </w:rPr>
            </w:pPr>
          </w:p>
        </w:tc>
        <w:tc>
          <w:tcPr>
            <w:tcW w:w="1558" w:type="dxa"/>
            <w:shd w:val="clear" w:color="auto" w:fill="auto"/>
          </w:tcPr>
          <w:p w:rsidR="00862305" w:rsidRPr="00897067" w:rsidRDefault="00862305" w:rsidP="00897067">
            <w:pPr>
              <w:pStyle w:val="a5"/>
              <w:ind w:firstLine="0"/>
              <w:jc w:val="left"/>
            </w:pPr>
            <w:r w:rsidRPr="00897067">
              <w:t>§12</w:t>
            </w:r>
          </w:p>
          <w:p w:rsidR="00862305" w:rsidRPr="00897067" w:rsidRDefault="00862305" w:rsidP="00897067">
            <w:pPr>
              <w:pStyle w:val="a5"/>
              <w:ind w:firstLine="0"/>
              <w:jc w:val="left"/>
            </w:pPr>
            <w:r w:rsidRPr="00897067">
              <w:t>РТ: одно из заданий № 136, 137, 138*.</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20</w:t>
            </w:r>
          </w:p>
        </w:tc>
        <w:tc>
          <w:tcPr>
            <w:tcW w:w="2172" w:type="dxa"/>
            <w:shd w:val="clear" w:color="auto" w:fill="auto"/>
          </w:tcPr>
          <w:p w:rsidR="00862305" w:rsidRPr="00897067" w:rsidRDefault="00862305" w:rsidP="00897067">
            <w:pPr>
              <w:pStyle w:val="a5"/>
              <w:ind w:firstLine="0"/>
              <w:jc w:val="left"/>
            </w:pPr>
            <w:r w:rsidRPr="00897067">
              <w:t>Создание информационных моделей – диаграмм. Выполнение мини-проекта «Диаграммы вокруг нас»</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lastRenderedPageBreak/>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lastRenderedPageBreak/>
              <w:t>§12</w:t>
            </w:r>
          </w:p>
          <w:p w:rsidR="00862305" w:rsidRPr="00897067" w:rsidRDefault="00862305" w:rsidP="00897067">
            <w:pPr>
              <w:pStyle w:val="a5"/>
              <w:ind w:firstLine="0"/>
              <w:jc w:val="left"/>
            </w:pPr>
            <w:r w:rsidRPr="00897067">
              <w:t>РТ: № 139.</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21</w:t>
            </w:r>
          </w:p>
        </w:tc>
        <w:tc>
          <w:tcPr>
            <w:tcW w:w="2172" w:type="dxa"/>
            <w:shd w:val="clear" w:color="auto" w:fill="auto"/>
          </w:tcPr>
          <w:p w:rsidR="00862305" w:rsidRPr="00897067" w:rsidRDefault="00862305" w:rsidP="00897067">
            <w:pPr>
              <w:pStyle w:val="a5"/>
              <w:ind w:firstLine="0"/>
              <w:jc w:val="left"/>
            </w:pPr>
            <w:r w:rsidRPr="00897067">
              <w:t>Многообразие схем и сферы их применения.</w:t>
            </w:r>
          </w:p>
          <w:p w:rsidR="00862305" w:rsidRPr="00897067" w:rsidRDefault="00862305" w:rsidP="00897067">
            <w:pPr>
              <w:pStyle w:val="a5"/>
              <w:ind w:firstLine="0"/>
              <w:jc w:val="left"/>
            </w:pPr>
            <w:r w:rsidRPr="00897067">
              <w:t xml:space="preserve">Практическая работа №14 «Создаём информационные модели – схемы, графы, деревья» </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b/>
                <w:bCs/>
                <w:color w:val="000000"/>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взаимодействие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t>§13 (1)</w:t>
            </w:r>
          </w:p>
          <w:p w:rsidR="00862305" w:rsidRPr="00897067" w:rsidRDefault="00862305" w:rsidP="00897067">
            <w:pPr>
              <w:pStyle w:val="a5"/>
              <w:ind w:firstLine="0"/>
              <w:jc w:val="left"/>
            </w:pPr>
            <w:r w:rsidRPr="00897067">
              <w:t xml:space="preserve">(пункт 1); вопросы 1-3 к § 13; РТ: № 141, 143. </w:t>
            </w:r>
            <w:proofErr w:type="spellStart"/>
            <w:r w:rsidRPr="00897067">
              <w:t>Допол</w:t>
            </w:r>
            <w:proofErr w:type="spellEnd"/>
            <w:r w:rsidRPr="00897067">
              <w:t xml:space="preserve">- </w:t>
            </w:r>
          </w:p>
          <w:p w:rsidR="00862305" w:rsidRPr="00897067" w:rsidRDefault="00862305" w:rsidP="00897067">
            <w:pPr>
              <w:pStyle w:val="a5"/>
              <w:ind w:firstLine="0"/>
              <w:jc w:val="left"/>
            </w:pPr>
            <w:proofErr w:type="spellStart"/>
            <w:r w:rsidRPr="00897067">
              <w:t>нительное</w:t>
            </w:r>
            <w:proofErr w:type="spellEnd"/>
            <w:r w:rsidRPr="00897067">
              <w:t xml:space="preserve"> задание: задание 7 практической работы 14.</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22</w:t>
            </w:r>
          </w:p>
        </w:tc>
        <w:tc>
          <w:tcPr>
            <w:tcW w:w="2172" w:type="dxa"/>
            <w:shd w:val="clear" w:color="auto" w:fill="auto"/>
          </w:tcPr>
          <w:p w:rsidR="00862305" w:rsidRPr="00897067" w:rsidRDefault="00862305" w:rsidP="00897067">
            <w:pPr>
              <w:pStyle w:val="a5"/>
              <w:ind w:firstLine="0"/>
              <w:jc w:val="left"/>
            </w:pPr>
            <w:r w:rsidRPr="00897067">
              <w:t xml:space="preserve">Информационные модели на графах. </w:t>
            </w:r>
          </w:p>
          <w:p w:rsidR="00862305" w:rsidRPr="00897067" w:rsidRDefault="00862305" w:rsidP="00897067">
            <w:pPr>
              <w:pStyle w:val="a5"/>
              <w:ind w:firstLine="0"/>
              <w:jc w:val="left"/>
            </w:pPr>
            <w:r w:rsidRPr="00897067">
              <w:t>Использование графов при решении задач.</w:t>
            </w:r>
          </w:p>
          <w:p w:rsidR="00862305" w:rsidRPr="00897067" w:rsidRDefault="00862305" w:rsidP="00897067">
            <w:pPr>
              <w:pStyle w:val="a5"/>
              <w:ind w:firstLine="0"/>
              <w:jc w:val="left"/>
            </w:pPr>
            <w:r w:rsidRPr="00897067">
              <w:t xml:space="preserve">Практическая работа №14 «Создаём информационные модели – схемы, графы, деревья» </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b/>
                <w:bCs/>
                <w:color w:val="000000"/>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t>§13 (2, 3)</w:t>
            </w:r>
          </w:p>
          <w:p w:rsidR="00862305" w:rsidRPr="00897067" w:rsidRDefault="00862305" w:rsidP="00897067">
            <w:pPr>
              <w:pStyle w:val="a5"/>
              <w:ind w:firstLine="0"/>
              <w:jc w:val="left"/>
            </w:pPr>
            <w:r w:rsidRPr="00897067">
              <w:t xml:space="preserve">(пункты 2, 3); РТ: № 147, 150, 152, 156. Дополни- </w:t>
            </w:r>
          </w:p>
          <w:p w:rsidR="00862305" w:rsidRPr="00897067" w:rsidRDefault="00862305" w:rsidP="00897067">
            <w:pPr>
              <w:pStyle w:val="a5"/>
              <w:ind w:firstLine="0"/>
              <w:jc w:val="left"/>
            </w:pPr>
            <w:r w:rsidRPr="00897067">
              <w:t>тельное задание: № 148, 160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23</w:t>
            </w:r>
          </w:p>
        </w:tc>
        <w:tc>
          <w:tcPr>
            <w:tcW w:w="2172" w:type="dxa"/>
            <w:shd w:val="clear" w:color="auto" w:fill="auto"/>
          </w:tcPr>
          <w:p w:rsidR="00862305" w:rsidRPr="00897067" w:rsidRDefault="00862305" w:rsidP="00897067">
            <w:pPr>
              <w:pStyle w:val="a5"/>
              <w:ind w:firstLine="0"/>
              <w:jc w:val="left"/>
            </w:pPr>
            <w:r w:rsidRPr="00897067">
              <w:t>Что такое алгоритм.</w:t>
            </w:r>
          </w:p>
          <w:p w:rsidR="00862305" w:rsidRPr="00897067" w:rsidRDefault="00862305" w:rsidP="00897067">
            <w:pPr>
              <w:pStyle w:val="a5"/>
              <w:ind w:firstLine="0"/>
              <w:jc w:val="left"/>
            </w:pPr>
            <w:r w:rsidRPr="00897067">
              <w:t>Работа в среде виртуальной лаборатории «Переправы»</w:t>
            </w:r>
          </w:p>
        </w:tc>
        <w:tc>
          <w:tcPr>
            <w:tcW w:w="3638" w:type="dxa"/>
          </w:tcPr>
          <w:p w:rsidR="00862305" w:rsidRPr="00897067" w:rsidRDefault="00862305" w:rsidP="00897067">
            <w:pPr>
              <w:suppressAutoHyphens/>
              <w:rPr>
                <w:rFonts w:eastAsia="Times New Roman"/>
              </w:rPr>
            </w:pPr>
            <w:proofErr w:type="spellStart"/>
            <w:r w:rsidRPr="00897067">
              <w:rPr>
                <w:rFonts w:eastAsia="Times New Roman"/>
                <w:b/>
                <w:bCs/>
                <w:color w:val="000000"/>
              </w:rPr>
              <w:t>Регулятивные</w:t>
            </w:r>
            <w:proofErr w:type="gramStart"/>
            <w:r w:rsidRPr="00897067">
              <w:rPr>
                <w:rFonts w:eastAsia="Times New Roman"/>
                <w:b/>
                <w:bCs/>
                <w:color w:val="000000"/>
              </w:rPr>
              <w:t>:</w:t>
            </w:r>
            <w:r w:rsidRPr="00897067">
              <w:rPr>
                <w:rFonts w:eastAsia="Times New Roman"/>
                <w:i/>
                <w:iCs/>
                <w:color w:val="000000"/>
              </w:rPr>
              <w:t>ц</w:t>
            </w:r>
            <w:proofErr w:type="gramEnd"/>
            <w:r w:rsidRPr="00897067">
              <w:rPr>
                <w:rFonts w:eastAsia="Times New Roman"/>
                <w:i/>
                <w:iCs/>
                <w:color w:val="000000"/>
              </w:rPr>
              <w:t>елеполагание</w:t>
            </w:r>
            <w:proofErr w:type="spellEnd"/>
            <w:r w:rsidRPr="00897067">
              <w:rPr>
                <w:rFonts w:eastAsia="Times New Roman"/>
                <w:i/>
                <w:iCs/>
                <w:color w:val="000000"/>
              </w:rPr>
              <w:t xml:space="preserve">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b/>
                <w:bCs/>
                <w:color w:val="000000"/>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t>§14</w:t>
            </w:r>
          </w:p>
          <w:p w:rsidR="00862305" w:rsidRPr="00897067" w:rsidRDefault="00862305" w:rsidP="00897067">
            <w:pPr>
              <w:pStyle w:val="a5"/>
              <w:ind w:firstLine="0"/>
              <w:jc w:val="left"/>
            </w:pPr>
            <w:r w:rsidRPr="00897067">
              <w:t xml:space="preserve"> РТ: № 161, 165. Дополнительное задание: № 166 </w:t>
            </w:r>
          </w:p>
          <w:p w:rsidR="00862305" w:rsidRPr="00897067" w:rsidRDefault="00862305" w:rsidP="00897067">
            <w:pPr>
              <w:pStyle w:val="a5"/>
              <w:ind w:firstLine="0"/>
              <w:jc w:val="left"/>
            </w:pPr>
            <w:proofErr w:type="spellStart"/>
            <w:r w:rsidRPr="00897067">
              <w:t>вРТ</w:t>
            </w:r>
            <w:proofErr w:type="spellEnd"/>
            <w:r w:rsidRPr="00897067">
              <w:t>.</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24</w:t>
            </w:r>
          </w:p>
        </w:tc>
        <w:tc>
          <w:tcPr>
            <w:tcW w:w="2172" w:type="dxa"/>
            <w:shd w:val="clear" w:color="auto" w:fill="auto"/>
          </w:tcPr>
          <w:p w:rsidR="00862305" w:rsidRPr="00897067" w:rsidRDefault="00862305" w:rsidP="00897067">
            <w:pPr>
              <w:pStyle w:val="a5"/>
              <w:ind w:firstLine="0"/>
              <w:jc w:val="left"/>
            </w:pPr>
            <w:r w:rsidRPr="00897067">
              <w:t xml:space="preserve">Исполнители вокруг нас. Работа в среде исполнителя </w:t>
            </w:r>
            <w:r w:rsidRPr="00897067">
              <w:lastRenderedPageBreak/>
              <w:t>Кузнечик</w:t>
            </w:r>
          </w:p>
        </w:tc>
        <w:tc>
          <w:tcPr>
            <w:tcW w:w="3638" w:type="dxa"/>
          </w:tcPr>
          <w:p w:rsidR="00862305" w:rsidRPr="00897067" w:rsidRDefault="00862305" w:rsidP="00897067">
            <w:pPr>
              <w:suppressAutoHyphens/>
              <w:rPr>
                <w:rFonts w:eastAsia="Times New Roman"/>
              </w:rPr>
            </w:pPr>
            <w:r w:rsidRPr="00897067">
              <w:rPr>
                <w:rFonts w:eastAsia="Times New Roman"/>
                <w:b/>
                <w:bCs/>
                <w:color w:val="000000"/>
              </w:rPr>
              <w:lastRenderedPageBreak/>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удерживать познавательную задачу и применять установленные правила.</w:t>
            </w:r>
          </w:p>
          <w:p w:rsidR="00862305" w:rsidRPr="00897067" w:rsidRDefault="00862305" w:rsidP="00897067">
            <w:pPr>
              <w:suppressAutoHyphens/>
              <w:rPr>
                <w:rFonts w:eastAsia="Times New Roman"/>
              </w:rPr>
            </w:pPr>
            <w:r w:rsidRPr="00897067">
              <w:rPr>
                <w:rFonts w:eastAsia="Times New Roman"/>
                <w:b/>
                <w:bCs/>
                <w:color w:val="000000"/>
              </w:rPr>
              <w:lastRenderedPageBreak/>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контролировать и оценивать процесс и результат деятельности.</w:t>
            </w:r>
          </w:p>
          <w:p w:rsidR="00862305" w:rsidRPr="00897067" w:rsidRDefault="00862305" w:rsidP="00897067">
            <w:pPr>
              <w:suppressAutoHyphens/>
              <w:rPr>
                <w:rFonts w:eastAsia="Times New Roman"/>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управление коммуникацией</w:t>
            </w:r>
            <w:r w:rsidRPr="00897067">
              <w:rPr>
                <w:rFonts w:eastAsia="Times New Roman"/>
                <w:color w:val="000000"/>
              </w:rPr>
              <w:t xml:space="preserve"> – осуществлять взаимный контроль</w:t>
            </w:r>
          </w:p>
          <w:p w:rsidR="00862305" w:rsidRPr="00897067" w:rsidRDefault="00862305" w:rsidP="00897067">
            <w:pPr>
              <w:suppressAutoHyphens/>
              <w:rPr>
                <w:rFonts w:eastAsia="Times New Roman"/>
                <w:b/>
                <w:bCs/>
                <w:color w:val="000000"/>
              </w:rPr>
            </w:pPr>
          </w:p>
        </w:tc>
        <w:tc>
          <w:tcPr>
            <w:tcW w:w="1558" w:type="dxa"/>
            <w:shd w:val="clear" w:color="auto" w:fill="auto"/>
          </w:tcPr>
          <w:p w:rsidR="00862305" w:rsidRPr="00897067" w:rsidRDefault="00862305" w:rsidP="00897067">
            <w:pPr>
              <w:pStyle w:val="a5"/>
              <w:ind w:firstLine="0"/>
              <w:jc w:val="left"/>
            </w:pPr>
            <w:r w:rsidRPr="00897067">
              <w:lastRenderedPageBreak/>
              <w:t>§15</w:t>
            </w:r>
          </w:p>
          <w:p w:rsidR="00862305" w:rsidRPr="00897067" w:rsidRDefault="00862305" w:rsidP="00897067">
            <w:pPr>
              <w:pStyle w:val="a5"/>
              <w:ind w:firstLine="0"/>
              <w:jc w:val="left"/>
            </w:pPr>
            <w:r w:rsidRPr="00897067">
              <w:t xml:space="preserve"> РТ: № 169, 170, 171. Дополнител</w:t>
            </w:r>
            <w:r w:rsidRPr="00897067">
              <w:lastRenderedPageBreak/>
              <w:t xml:space="preserve">ьное задание: </w:t>
            </w:r>
          </w:p>
          <w:p w:rsidR="00862305" w:rsidRPr="00897067" w:rsidRDefault="00862305" w:rsidP="00897067">
            <w:pPr>
              <w:pStyle w:val="a5"/>
              <w:ind w:firstLine="0"/>
              <w:jc w:val="left"/>
            </w:pPr>
            <w:r w:rsidRPr="00897067">
              <w:t>№178.</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25</w:t>
            </w:r>
          </w:p>
        </w:tc>
        <w:tc>
          <w:tcPr>
            <w:tcW w:w="2172" w:type="dxa"/>
            <w:shd w:val="clear" w:color="auto" w:fill="auto"/>
          </w:tcPr>
          <w:p w:rsidR="00862305" w:rsidRPr="00897067" w:rsidRDefault="00862305" w:rsidP="00897067">
            <w:pPr>
              <w:pStyle w:val="a5"/>
              <w:ind w:firstLine="0"/>
              <w:jc w:val="left"/>
            </w:pPr>
            <w:r w:rsidRPr="00897067">
              <w:t>Формы записи алгоритмов. Работа в среде исполнителя Водолей</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b/>
                <w:bCs/>
                <w:color w:val="000000"/>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t>§16</w:t>
            </w:r>
          </w:p>
          <w:p w:rsidR="00862305" w:rsidRPr="00897067" w:rsidRDefault="00862305" w:rsidP="00897067">
            <w:pPr>
              <w:pStyle w:val="a5"/>
              <w:ind w:firstLine="0"/>
              <w:jc w:val="left"/>
            </w:pPr>
            <w:r w:rsidRPr="00897067">
              <w:t xml:space="preserve">РТ: № 179, 180, 182. Дополнительное задание: </w:t>
            </w:r>
          </w:p>
          <w:p w:rsidR="00862305" w:rsidRPr="00897067" w:rsidRDefault="00862305" w:rsidP="00897067">
            <w:pPr>
              <w:pStyle w:val="a5"/>
              <w:ind w:firstLine="0"/>
              <w:jc w:val="left"/>
            </w:pPr>
            <w:r w:rsidRPr="00897067">
              <w:t>№ 184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26</w:t>
            </w:r>
          </w:p>
        </w:tc>
        <w:tc>
          <w:tcPr>
            <w:tcW w:w="2172" w:type="dxa"/>
            <w:shd w:val="clear" w:color="auto" w:fill="auto"/>
          </w:tcPr>
          <w:p w:rsidR="00862305" w:rsidRPr="00897067" w:rsidRDefault="00862305" w:rsidP="00897067">
            <w:r w:rsidRPr="00897067">
              <w:t>Линейные алгоритмы.</w:t>
            </w:r>
          </w:p>
          <w:p w:rsidR="00862305" w:rsidRPr="00897067" w:rsidRDefault="00862305" w:rsidP="00897067">
            <w:pPr>
              <w:pStyle w:val="a5"/>
              <w:ind w:firstLine="0"/>
              <w:jc w:val="left"/>
            </w:pPr>
            <w:r w:rsidRPr="00897067">
              <w:t>Практическая работа №15 «Создаем линейную презентацию»</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b/>
                <w:bCs/>
                <w:color w:val="000000"/>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p>
        </w:tc>
        <w:tc>
          <w:tcPr>
            <w:tcW w:w="1558" w:type="dxa"/>
            <w:shd w:val="clear" w:color="auto" w:fill="auto"/>
          </w:tcPr>
          <w:p w:rsidR="00862305" w:rsidRPr="00897067" w:rsidRDefault="00862305" w:rsidP="00897067">
            <w:pPr>
              <w:pStyle w:val="a5"/>
              <w:ind w:firstLine="0"/>
              <w:jc w:val="left"/>
            </w:pPr>
            <w:r w:rsidRPr="00897067">
              <w:t>§17 (1)</w:t>
            </w:r>
          </w:p>
          <w:p w:rsidR="00862305" w:rsidRPr="00897067" w:rsidRDefault="00862305" w:rsidP="00897067">
            <w:pPr>
              <w:pStyle w:val="a5"/>
              <w:ind w:firstLine="0"/>
              <w:jc w:val="left"/>
            </w:pPr>
            <w:r w:rsidRPr="00897067">
              <w:t>(пункт 1), РТ: № 185</w:t>
            </w:r>
            <w:r w:rsidR="00897067" w:rsidRPr="00897067">
              <w:t xml:space="preserve"> (б, в), 188. Дополнительное за</w:t>
            </w:r>
            <w:r w:rsidRPr="00897067">
              <w:t>дание: задание 2 практической работы 15.</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27</w:t>
            </w:r>
          </w:p>
        </w:tc>
        <w:tc>
          <w:tcPr>
            <w:tcW w:w="2172" w:type="dxa"/>
            <w:shd w:val="clear" w:color="auto" w:fill="auto"/>
          </w:tcPr>
          <w:p w:rsidR="00862305" w:rsidRPr="00897067" w:rsidRDefault="00862305" w:rsidP="00897067">
            <w:pPr>
              <w:pStyle w:val="a5"/>
              <w:ind w:firstLine="0"/>
              <w:jc w:val="left"/>
            </w:pPr>
            <w:r w:rsidRPr="00897067">
              <w:t>Алгоритмы с ветвлениями. Практическая работа №16 «Создаем презентацию с гиперссылками»</w:t>
            </w:r>
          </w:p>
        </w:tc>
        <w:tc>
          <w:tcPr>
            <w:tcW w:w="3638" w:type="dxa"/>
          </w:tcPr>
          <w:p w:rsidR="00862305" w:rsidRPr="00897067" w:rsidRDefault="00862305" w:rsidP="00897067">
            <w:pPr>
              <w:suppressAutoHyphens/>
              <w:rPr>
                <w:rFonts w:eastAsia="Times New Roman"/>
              </w:rPr>
            </w:pPr>
            <w:proofErr w:type="gramStart"/>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преобразовывать практическую задачу в образовательную; </w:t>
            </w:r>
            <w:r w:rsidRPr="00897067">
              <w:rPr>
                <w:rFonts w:eastAsia="Times New Roman"/>
                <w:i/>
                <w:iCs/>
                <w:color w:val="000000"/>
              </w:rPr>
              <w:t>контроль и самоконтроль</w:t>
            </w:r>
            <w:r w:rsidRPr="00897067">
              <w:rPr>
                <w:rFonts w:eastAsia="Times New Roman"/>
                <w:color w:val="000000"/>
              </w:rPr>
              <w:t xml:space="preserve"> – использовать установленные правила в контроле способа решения задачи.</w:t>
            </w:r>
            <w:proofErr w:type="gramEnd"/>
          </w:p>
          <w:p w:rsidR="00862305" w:rsidRPr="00897067" w:rsidRDefault="00862305" w:rsidP="00897067">
            <w:pPr>
              <w:suppressAutoHyphens/>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решения поставленной задачи.</w:t>
            </w:r>
          </w:p>
          <w:p w:rsidR="00862305" w:rsidRPr="00897067" w:rsidRDefault="00862305" w:rsidP="00897067">
            <w:pPr>
              <w:suppressAutoHyphens/>
              <w:rPr>
                <w:rFonts w:eastAsia="Times New Roman"/>
                <w:b/>
                <w:bCs/>
                <w:color w:val="000000"/>
              </w:rPr>
            </w:pPr>
            <w:proofErr w:type="gramStart"/>
            <w:r w:rsidRPr="00897067">
              <w:rPr>
                <w:rFonts w:eastAsia="Times New Roman"/>
                <w:b/>
                <w:bCs/>
                <w:color w:val="000000"/>
              </w:rPr>
              <w:t>Коммуникативные</w:t>
            </w:r>
            <w:proofErr w:type="gramEnd"/>
            <w:r w:rsidRPr="00897067">
              <w:rPr>
                <w:rFonts w:eastAsia="Times New Roman"/>
                <w:b/>
                <w:bCs/>
                <w:color w:val="000000"/>
              </w:rPr>
              <w:t>:</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w:t>
            </w:r>
            <w:r w:rsidRPr="00897067">
              <w:rPr>
                <w:rFonts w:eastAsia="Times New Roman"/>
                <w:color w:val="000000"/>
              </w:rPr>
              <w:lastRenderedPageBreak/>
              <w:t>мнение и позицию</w:t>
            </w:r>
          </w:p>
        </w:tc>
        <w:tc>
          <w:tcPr>
            <w:tcW w:w="1558" w:type="dxa"/>
            <w:shd w:val="clear" w:color="auto" w:fill="auto"/>
          </w:tcPr>
          <w:p w:rsidR="00862305" w:rsidRPr="00897067" w:rsidRDefault="00862305" w:rsidP="00897067">
            <w:pPr>
              <w:pStyle w:val="a5"/>
              <w:ind w:firstLine="0"/>
              <w:jc w:val="left"/>
            </w:pPr>
            <w:r w:rsidRPr="00897067">
              <w:lastRenderedPageBreak/>
              <w:t>§17 (2)</w:t>
            </w:r>
          </w:p>
          <w:p w:rsidR="00862305" w:rsidRPr="00897067" w:rsidRDefault="00862305" w:rsidP="00897067">
            <w:pPr>
              <w:pStyle w:val="a5"/>
              <w:ind w:firstLine="0"/>
              <w:jc w:val="left"/>
            </w:pPr>
            <w:r w:rsidRPr="00897067">
              <w:t>(пункт 2); РТ: № 196, 198, 199. Дополнительное задание: № 189.</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28</w:t>
            </w:r>
          </w:p>
        </w:tc>
        <w:tc>
          <w:tcPr>
            <w:tcW w:w="2172" w:type="dxa"/>
            <w:shd w:val="clear" w:color="auto" w:fill="auto"/>
          </w:tcPr>
          <w:p w:rsidR="00862305" w:rsidRPr="00897067" w:rsidRDefault="00862305" w:rsidP="00897067">
            <w:pPr>
              <w:pStyle w:val="a5"/>
              <w:ind w:firstLine="0"/>
              <w:jc w:val="left"/>
            </w:pPr>
            <w:r w:rsidRPr="00897067">
              <w:t>Алгоритмы с повторениями. Практическая работа №16 «Создаем циклическую презентацию»</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коррекция –</w:t>
            </w:r>
            <w:r w:rsidRPr="00897067">
              <w:rPr>
                <w:rFonts w:eastAsia="Times New Roman"/>
                <w:color w:val="000000"/>
              </w:rPr>
              <w:t xml:space="preserve"> вносить необходимые коррективы в действие после его завершения на основе его оценки и учета сделанных ошибок.</w:t>
            </w:r>
          </w:p>
          <w:p w:rsidR="00862305" w:rsidRPr="00897067" w:rsidRDefault="00862305" w:rsidP="00897067">
            <w:pPr>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ориентироваться в разнообразии способов решения задач; узнавать, называть и определять объекты и явления окружающей действительности в соответствии с содержанием учебного предмета.</w:t>
            </w:r>
          </w:p>
          <w:p w:rsidR="00862305" w:rsidRPr="00897067" w:rsidRDefault="00862305" w:rsidP="00897067">
            <w:pPr>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r w:rsidRPr="00897067">
              <w:rPr>
                <w:rFonts w:eastAsia="Times New Roman"/>
                <w:i/>
                <w:iCs/>
                <w:color w:val="000000"/>
              </w:rPr>
              <w:t xml:space="preserve"> инициативное сотрудничество</w:t>
            </w:r>
            <w:r w:rsidRPr="00897067">
              <w:rPr>
                <w:rFonts w:eastAsia="Times New Roman"/>
                <w:color w:val="000000"/>
              </w:rPr>
              <w:t xml:space="preserve"> – формулировать свои затруднения</w:t>
            </w:r>
          </w:p>
        </w:tc>
        <w:tc>
          <w:tcPr>
            <w:tcW w:w="1558" w:type="dxa"/>
            <w:shd w:val="clear" w:color="auto" w:fill="auto"/>
          </w:tcPr>
          <w:p w:rsidR="00862305" w:rsidRPr="00897067" w:rsidRDefault="00862305" w:rsidP="00897067">
            <w:pPr>
              <w:pStyle w:val="a5"/>
              <w:ind w:firstLine="0"/>
              <w:jc w:val="left"/>
            </w:pPr>
            <w:r w:rsidRPr="00897067">
              <w:t>§17 (3)</w:t>
            </w:r>
          </w:p>
          <w:p w:rsidR="00862305" w:rsidRPr="00897067" w:rsidRDefault="00862305" w:rsidP="00897067">
            <w:pPr>
              <w:pStyle w:val="a5"/>
              <w:ind w:firstLine="0"/>
              <w:jc w:val="left"/>
            </w:pPr>
            <w:r w:rsidRPr="00897067">
              <w:t xml:space="preserve">(пункт 3); РТ: № 203, 205. Дополнительное задание: </w:t>
            </w:r>
          </w:p>
          <w:p w:rsidR="00862305" w:rsidRPr="00897067" w:rsidRDefault="00862305" w:rsidP="00897067">
            <w:pPr>
              <w:pStyle w:val="a5"/>
              <w:ind w:firstLine="0"/>
              <w:jc w:val="left"/>
            </w:pPr>
            <w:r w:rsidRPr="00897067">
              <w:t>№ 204 в РТ.</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29</w:t>
            </w:r>
          </w:p>
        </w:tc>
        <w:tc>
          <w:tcPr>
            <w:tcW w:w="2172" w:type="dxa"/>
            <w:shd w:val="clear" w:color="auto" w:fill="auto"/>
          </w:tcPr>
          <w:p w:rsidR="00862305" w:rsidRPr="00897067" w:rsidRDefault="00862305" w:rsidP="00897067">
            <w:pPr>
              <w:pStyle w:val="a5"/>
              <w:ind w:firstLine="0"/>
              <w:jc w:val="left"/>
            </w:pPr>
            <w:r w:rsidRPr="00897067">
              <w:t>Исполнитель Чертежник. Пример алгоритма управления Чертежником.</w:t>
            </w:r>
            <w:r w:rsidR="00897067" w:rsidRPr="00897067">
              <w:t xml:space="preserve"> </w:t>
            </w:r>
            <w:r w:rsidRPr="00897067">
              <w:t>Работа в среде исполнителя Чертёжник</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коррекция –</w:t>
            </w:r>
            <w:r w:rsidRPr="00897067">
              <w:rPr>
                <w:rFonts w:eastAsia="Times New Roman"/>
                <w:color w:val="000000"/>
              </w:rPr>
              <w:t xml:space="preserve"> вносить необходимые коррективы в действие после его завершения на основе его оценки и учета сделанных ошибок.</w:t>
            </w:r>
          </w:p>
          <w:p w:rsidR="00862305" w:rsidRPr="00897067" w:rsidRDefault="00862305" w:rsidP="00897067">
            <w:pPr>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ориентироваться в разнообразии способов решения задач; узнавать, называть и определять объекты и явления окружающей действительности в соответствии с содержанием учебного предмета.</w:t>
            </w:r>
          </w:p>
          <w:p w:rsidR="00862305" w:rsidRPr="00897067" w:rsidRDefault="00862305" w:rsidP="00897067">
            <w:pPr>
              <w:rPr>
                <w:rFonts w:eastAsia="Times New Roman"/>
                <w:b/>
                <w:bCs/>
                <w:color w:val="000000"/>
              </w:rPr>
            </w:pPr>
            <w:r w:rsidRPr="00897067">
              <w:rPr>
                <w:rFonts w:eastAsia="Times New Roman"/>
                <w:b/>
                <w:bCs/>
                <w:color w:val="000000"/>
              </w:rPr>
              <w:t>Коммуникативные:</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r w:rsidRPr="00897067">
              <w:rPr>
                <w:rFonts w:eastAsia="Times New Roman"/>
                <w:i/>
                <w:iCs/>
                <w:color w:val="000000"/>
              </w:rPr>
              <w:t xml:space="preserve"> инициативное сотрудничество</w:t>
            </w:r>
            <w:r w:rsidRPr="00897067">
              <w:rPr>
                <w:rFonts w:eastAsia="Times New Roman"/>
                <w:color w:val="000000"/>
              </w:rPr>
              <w:t xml:space="preserve"> – формулировать свои затруднения</w:t>
            </w:r>
          </w:p>
        </w:tc>
        <w:tc>
          <w:tcPr>
            <w:tcW w:w="1558" w:type="dxa"/>
            <w:shd w:val="clear" w:color="auto" w:fill="auto"/>
          </w:tcPr>
          <w:p w:rsidR="00862305" w:rsidRPr="00897067" w:rsidRDefault="00862305" w:rsidP="00897067">
            <w:pPr>
              <w:pStyle w:val="a5"/>
              <w:ind w:firstLine="0"/>
              <w:jc w:val="left"/>
            </w:pPr>
            <w:r w:rsidRPr="00897067">
              <w:t>§18 (1, 2)</w:t>
            </w:r>
          </w:p>
          <w:p w:rsidR="00862305" w:rsidRPr="00897067" w:rsidRDefault="00862305" w:rsidP="00897067">
            <w:pPr>
              <w:pStyle w:val="a5"/>
              <w:ind w:firstLine="0"/>
              <w:jc w:val="left"/>
            </w:pPr>
            <w:r w:rsidRPr="00897067">
              <w:t>(пункты 1, 2); РТ: № 210, 211, 215.</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30</w:t>
            </w:r>
          </w:p>
        </w:tc>
        <w:tc>
          <w:tcPr>
            <w:tcW w:w="2172" w:type="dxa"/>
            <w:shd w:val="clear" w:color="auto" w:fill="auto"/>
          </w:tcPr>
          <w:p w:rsidR="00862305" w:rsidRPr="00897067" w:rsidRDefault="00862305" w:rsidP="00897067">
            <w:pPr>
              <w:pStyle w:val="a5"/>
              <w:ind w:firstLine="0"/>
              <w:jc w:val="left"/>
            </w:pPr>
            <w:r w:rsidRPr="00897067">
              <w:t>Использование вспомогательных алгоритмов.</w:t>
            </w:r>
            <w:r w:rsidR="00897067" w:rsidRPr="00897067">
              <w:t xml:space="preserve"> </w:t>
            </w:r>
            <w:r w:rsidRPr="00897067">
              <w:t>Работа в среде исполнителя Чертёжник</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коррекция –</w:t>
            </w:r>
            <w:r w:rsidRPr="00897067">
              <w:rPr>
                <w:rFonts w:eastAsia="Times New Roman"/>
                <w:color w:val="000000"/>
              </w:rPr>
              <w:t xml:space="preserve"> вносить необходимые коррективы в действие после его завершения на основе его оценки и учета сделанных ошибок.</w:t>
            </w:r>
          </w:p>
          <w:p w:rsidR="00862305" w:rsidRPr="00897067" w:rsidRDefault="00862305" w:rsidP="00897067">
            <w:pPr>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ориентироваться в разнообразии способов решения </w:t>
            </w:r>
            <w:r w:rsidRPr="00897067">
              <w:rPr>
                <w:rFonts w:eastAsia="Times New Roman"/>
                <w:color w:val="000000"/>
              </w:rPr>
              <w:lastRenderedPageBreak/>
              <w:t>задач; узнавать, называть и определять объекты и явления окружающей действительности в соответствии с содержанием учебного предмета.</w:t>
            </w:r>
          </w:p>
          <w:p w:rsidR="00862305" w:rsidRPr="00897067" w:rsidRDefault="00862305" w:rsidP="00897067">
            <w:pPr>
              <w:rPr>
                <w:rFonts w:eastAsia="Times New Roman"/>
                <w:b/>
                <w:bCs/>
                <w:color w:val="000000"/>
              </w:rPr>
            </w:pPr>
            <w:r w:rsidRPr="00897067">
              <w:rPr>
                <w:rFonts w:eastAsia="Times New Roman"/>
                <w:b/>
                <w:bCs/>
                <w:color w:val="000000"/>
              </w:rPr>
              <w:t>Коммуникативные:</w:t>
            </w:r>
            <w:r w:rsidR="00897067" w:rsidRPr="00897067">
              <w:rPr>
                <w:rFonts w:eastAsia="Times New Roman"/>
                <w:b/>
                <w:bCs/>
                <w:color w:val="000000"/>
              </w:rPr>
              <w:t xml:space="preserve"> </w:t>
            </w:r>
            <w:r w:rsidR="00897067" w:rsidRPr="00897067">
              <w:rPr>
                <w:rFonts w:eastAsia="Times New Roman"/>
                <w:i/>
                <w:iCs/>
                <w:color w:val="000000"/>
              </w:rPr>
              <w:t>взаимодейст</w:t>
            </w:r>
            <w:r w:rsidRPr="00897067">
              <w:rPr>
                <w:rFonts w:eastAsia="Times New Roman"/>
                <w:i/>
                <w:iCs/>
                <w:color w:val="000000"/>
              </w:rPr>
              <w:t>вие</w:t>
            </w:r>
            <w:r w:rsidRPr="00897067">
              <w:rPr>
                <w:rFonts w:eastAsia="Times New Roman"/>
                <w:color w:val="000000"/>
              </w:rPr>
              <w:t xml:space="preserve"> – формулировать собственное мнение и позицию;</w:t>
            </w:r>
            <w:r w:rsidRPr="00897067">
              <w:rPr>
                <w:rFonts w:eastAsia="Times New Roman"/>
                <w:i/>
                <w:iCs/>
                <w:color w:val="000000"/>
              </w:rPr>
              <w:t xml:space="preserve"> инициативное сотрудничество</w:t>
            </w:r>
            <w:r w:rsidRPr="00897067">
              <w:rPr>
                <w:rFonts w:eastAsia="Times New Roman"/>
                <w:color w:val="000000"/>
              </w:rPr>
              <w:t xml:space="preserve"> – формулировать свои затруднения</w:t>
            </w:r>
          </w:p>
        </w:tc>
        <w:tc>
          <w:tcPr>
            <w:tcW w:w="1558" w:type="dxa"/>
            <w:shd w:val="clear" w:color="auto" w:fill="auto"/>
          </w:tcPr>
          <w:p w:rsidR="00862305" w:rsidRPr="00897067" w:rsidRDefault="00862305" w:rsidP="00897067">
            <w:pPr>
              <w:pStyle w:val="a5"/>
              <w:ind w:firstLine="0"/>
              <w:jc w:val="left"/>
            </w:pPr>
            <w:r w:rsidRPr="00897067">
              <w:lastRenderedPageBreak/>
              <w:t>§18 (3)</w:t>
            </w:r>
          </w:p>
          <w:p w:rsidR="00862305" w:rsidRPr="00897067" w:rsidRDefault="00862305" w:rsidP="00897067">
            <w:pPr>
              <w:pStyle w:val="a5"/>
              <w:ind w:firstLine="0"/>
              <w:jc w:val="left"/>
            </w:pPr>
            <w:r w:rsidRPr="00897067">
              <w:t>(пункт 3); № 6 к § 18; РТ: № 216.</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31</w:t>
            </w:r>
          </w:p>
        </w:tc>
        <w:tc>
          <w:tcPr>
            <w:tcW w:w="2172" w:type="dxa"/>
            <w:shd w:val="clear" w:color="auto" w:fill="auto"/>
          </w:tcPr>
          <w:p w:rsidR="00862305" w:rsidRPr="00897067" w:rsidRDefault="00862305" w:rsidP="00897067">
            <w:pPr>
              <w:pStyle w:val="a5"/>
              <w:ind w:firstLine="0"/>
              <w:jc w:val="left"/>
            </w:pPr>
            <w:r w:rsidRPr="00897067">
              <w:t>Алгоритмы с повторениями для исполнителя Чертёжник.</w:t>
            </w:r>
            <w:r w:rsidR="00897067" w:rsidRPr="00897067">
              <w:t xml:space="preserve"> </w:t>
            </w:r>
            <w:r w:rsidRPr="00897067">
              <w:t>Работа в среде исполнителя Чертёжник</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контроль и самоконтроль</w:t>
            </w:r>
            <w:r w:rsidRPr="00897067">
              <w:rPr>
                <w:rFonts w:eastAsia="Times New Roman"/>
                <w:color w:val="000000"/>
              </w:rPr>
              <w:t xml:space="preserve"> – сличать способ действия и его результат с заданным эталоном с целью обнаружения отклонений и отличий от эталона.</w:t>
            </w:r>
          </w:p>
          <w:p w:rsidR="00862305" w:rsidRPr="00897067" w:rsidRDefault="00862305" w:rsidP="00897067">
            <w:pPr>
              <w:rPr>
                <w:rFonts w:eastAsia="Times New Roman"/>
              </w:rPr>
            </w:pPr>
            <w:proofErr w:type="gramStart"/>
            <w:r w:rsidRPr="00897067">
              <w:rPr>
                <w:rFonts w:eastAsia="Times New Roman"/>
                <w:b/>
                <w:bCs/>
                <w:color w:val="000000"/>
              </w:rPr>
              <w:t>Познавательные</w:t>
            </w:r>
            <w:proofErr w:type="gramEnd"/>
            <w:r w:rsidRPr="00897067">
              <w:rPr>
                <w:rFonts w:eastAsia="Times New Roman"/>
                <w:b/>
                <w:bCs/>
                <w:color w:val="000000"/>
              </w:rPr>
              <w:t>:</w:t>
            </w:r>
            <w:r w:rsidR="00897067" w:rsidRPr="00897067">
              <w:rPr>
                <w:rFonts w:eastAsia="Times New Roman"/>
                <w:b/>
                <w:bCs/>
                <w:color w:val="000000"/>
              </w:rPr>
              <w:t xml:space="preserve"> </w:t>
            </w:r>
            <w:r w:rsidRPr="00897067">
              <w:rPr>
                <w:rFonts w:eastAsia="Times New Roman"/>
                <w:i/>
                <w:iCs/>
                <w:color w:val="000000"/>
              </w:rPr>
              <w:t>информационные</w:t>
            </w:r>
            <w:r w:rsidRPr="00897067">
              <w:rPr>
                <w:rFonts w:eastAsia="Times New Roman"/>
                <w:color w:val="000000"/>
              </w:rPr>
              <w:t xml:space="preserve"> – искать и выделять необходимую информацию из различных источников в разных формах.</w:t>
            </w:r>
          </w:p>
          <w:p w:rsidR="00862305" w:rsidRPr="00897067" w:rsidRDefault="00862305" w:rsidP="00897067">
            <w:pPr>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управление коммуникацией</w:t>
            </w:r>
            <w:r w:rsidRPr="00897067">
              <w:rPr>
                <w:rFonts w:eastAsia="Times New Roman"/>
                <w:color w:val="000000"/>
              </w:rPr>
              <w:t xml:space="preserve"> – прогнозировать возникновение конфликтов при наличии разных точек зрения</w:t>
            </w:r>
          </w:p>
        </w:tc>
        <w:tc>
          <w:tcPr>
            <w:tcW w:w="1558" w:type="dxa"/>
            <w:shd w:val="clear" w:color="auto" w:fill="auto"/>
          </w:tcPr>
          <w:p w:rsidR="00862305" w:rsidRPr="00897067" w:rsidRDefault="00862305" w:rsidP="00897067">
            <w:pPr>
              <w:pStyle w:val="a5"/>
              <w:ind w:firstLine="0"/>
              <w:jc w:val="left"/>
            </w:pPr>
            <w:r w:rsidRPr="00897067">
              <w:t>§18 (4)</w:t>
            </w:r>
          </w:p>
          <w:p w:rsidR="00862305" w:rsidRPr="00897067" w:rsidRDefault="00862305" w:rsidP="00897067">
            <w:pPr>
              <w:pStyle w:val="a5"/>
              <w:ind w:firstLine="0"/>
              <w:jc w:val="left"/>
            </w:pPr>
            <w:proofErr w:type="gramStart"/>
            <w:r w:rsidRPr="00897067">
              <w:t xml:space="preserve">(пункт 4); № 9 к § 18 (любой рисунок по выбору </w:t>
            </w:r>
            <w:proofErr w:type="spellStart"/>
            <w:r w:rsidRPr="00897067">
              <w:t>уче</w:t>
            </w:r>
            <w:proofErr w:type="spellEnd"/>
            <w:r w:rsidRPr="00897067">
              <w:t xml:space="preserve">- </w:t>
            </w:r>
            <w:proofErr w:type="gramEnd"/>
          </w:p>
          <w:p w:rsidR="00862305" w:rsidRPr="00897067" w:rsidRDefault="00862305" w:rsidP="00897067">
            <w:pPr>
              <w:pStyle w:val="a5"/>
              <w:ind w:firstLine="0"/>
              <w:jc w:val="left"/>
            </w:pPr>
            <w:proofErr w:type="spellStart"/>
            <w:r w:rsidRPr="00897067">
              <w:t>ника</w:t>
            </w:r>
            <w:proofErr w:type="spellEnd"/>
            <w:r w:rsidRPr="00897067">
              <w:t>). Дополнительное задание: № 10 к § 18.</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32</w:t>
            </w:r>
          </w:p>
        </w:tc>
        <w:tc>
          <w:tcPr>
            <w:tcW w:w="2172" w:type="dxa"/>
            <w:shd w:val="clear" w:color="auto" w:fill="auto"/>
          </w:tcPr>
          <w:p w:rsidR="00862305" w:rsidRPr="00897067" w:rsidRDefault="00862305" w:rsidP="00897067">
            <w:pPr>
              <w:pStyle w:val="a5"/>
              <w:ind w:firstLine="0"/>
              <w:jc w:val="left"/>
            </w:pPr>
            <w:r w:rsidRPr="00897067">
              <w:t>Обобщение и систематизации  изученного по теме «</w:t>
            </w:r>
            <w:proofErr w:type="spellStart"/>
            <w:r w:rsidRPr="00897067">
              <w:t>Алгоритмика</w:t>
            </w:r>
            <w:proofErr w:type="spellEnd"/>
            <w:r w:rsidRPr="00897067">
              <w:t>»</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формировать и удерживать учебную задачу; </w:t>
            </w:r>
            <w:r w:rsidRPr="00897067">
              <w:rPr>
                <w:rFonts w:eastAsia="Times New Roman"/>
                <w:i/>
                <w:iCs/>
                <w:color w:val="000000"/>
              </w:rPr>
              <w:t>прогнозирование</w:t>
            </w:r>
            <w:r w:rsidRPr="00897067">
              <w:rPr>
                <w:rFonts w:eastAsia="Times New Roman"/>
                <w:color w:val="000000"/>
              </w:rPr>
              <w:t xml:space="preserve"> – предвидеть уровень усвоения знаний, его временных характеристик.</w:t>
            </w:r>
          </w:p>
          <w:p w:rsidR="00862305" w:rsidRPr="00897067" w:rsidRDefault="00862305" w:rsidP="00897067">
            <w:pPr>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выбирать наиболее эффективные способы решения задач.</w:t>
            </w:r>
          </w:p>
          <w:p w:rsidR="00862305" w:rsidRPr="00897067" w:rsidRDefault="00862305" w:rsidP="00897067">
            <w:pPr>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взаимо</w:t>
            </w:r>
            <w:r w:rsidR="00897067" w:rsidRPr="00897067">
              <w:rPr>
                <w:rFonts w:eastAsia="Times New Roman"/>
                <w:i/>
                <w:iCs/>
                <w:color w:val="000000"/>
              </w:rPr>
              <w:t>дейст</w:t>
            </w:r>
            <w:r w:rsidRPr="00897067">
              <w:rPr>
                <w:rFonts w:eastAsia="Times New Roman"/>
                <w:i/>
                <w:iCs/>
                <w:color w:val="000000"/>
              </w:rPr>
              <w:t>вие</w:t>
            </w:r>
            <w:r w:rsidRPr="00897067">
              <w:rPr>
                <w:rFonts w:eastAsia="Times New Roman"/>
                <w:color w:val="000000"/>
              </w:rPr>
              <w:t xml:space="preserve"> – формулировать свои затруднения; ставить вопросы, вести устный диалог</w:t>
            </w:r>
          </w:p>
        </w:tc>
        <w:tc>
          <w:tcPr>
            <w:tcW w:w="1558" w:type="dxa"/>
            <w:shd w:val="clear" w:color="auto" w:fill="auto"/>
          </w:tcPr>
          <w:p w:rsidR="00862305" w:rsidRPr="00897067" w:rsidRDefault="00862305" w:rsidP="00897067">
            <w:pPr>
              <w:rPr>
                <w:rFonts w:eastAsia="Times New Roman"/>
              </w:rPr>
            </w:pPr>
            <w:r w:rsidRPr="00897067">
              <w:rPr>
                <w:rFonts w:eastAsia="Times New Roman"/>
              </w:rPr>
              <w:t xml:space="preserve">Выбор тематики и подготовка материалов для </w:t>
            </w:r>
            <w:proofErr w:type="gramStart"/>
            <w:r w:rsidRPr="00897067">
              <w:rPr>
                <w:rFonts w:eastAsia="Times New Roman"/>
              </w:rPr>
              <w:t>итогового</w:t>
            </w:r>
            <w:proofErr w:type="gramEnd"/>
            <w:r w:rsidRPr="00897067">
              <w:rPr>
                <w:rFonts w:eastAsia="Times New Roman"/>
              </w:rPr>
              <w:t xml:space="preserve"> </w:t>
            </w:r>
          </w:p>
          <w:p w:rsidR="00862305" w:rsidRPr="00897067" w:rsidRDefault="00862305" w:rsidP="00897067">
            <w:pPr>
              <w:rPr>
                <w:rFonts w:eastAsia="Times New Roman"/>
              </w:rPr>
            </w:pPr>
            <w:r w:rsidRPr="00897067">
              <w:rPr>
                <w:rFonts w:eastAsia="Times New Roman"/>
              </w:rPr>
              <w:t>проекта.</w:t>
            </w: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33</w:t>
            </w:r>
          </w:p>
        </w:tc>
        <w:tc>
          <w:tcPr>
            <w:tcW w:w="2172" w:type="dxa"/>
            <w:shd w:val="clear" w:color="auto" w:fill="auto"/>
          </w:tcPr>
          <w:p w:rsidR="00862305" w:rsidRPr="00897067" w:rsidRDefault="00862305" w:rsidP="00897067">
            <w:pPr>
              <w:rPr>
                <w:rFonts w:eastAsia="Times New Roman"/>
              </w:rPr>
            </w:pPr>
            <w:r w:rsidRPr="00897067">
              <w:rPr>
                <w:rFonts w:eastAsia="Times New Roman"/>
              </w:rPr>
              <w:t>Выполнение и защита итогового проекта по индивидуальным темам</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формулировать учебную задачу; </w:t>
            </w:r>
            <w:r w:rsidRPr="00897067">
              <w:rPr>
                <w:rFonts w:eastAsia="Times New Roman"/>
                <w:i/>
                <w:iCs/>
                <w:color w:val="000000"/>
              </w:rPr>
              <w:t>планирование</w:t>
            </w:r>
            <w:r w:rsidRPr="00897067">
              <w:rPr>
                <w:rFonts w:eastAsia="Times New Roman"/>
                <w:color w:val="000000"/>
              </w:rPr>
              <w:t xml:space="preserve"> – адекватно использовать речь для планирования и регуляции своей деятельности.</w:t>
            </w:r>
          </w:p>
          <w:p w:rsidR="00862305" w:rsidRPr="00897067" w:rsidRDefault="00862305" w:rsidP="00897067">
            <w:pPr>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самостоятельно формулировать познавательную </w:t>
            </w:r>
            <w:r w:rsidRPr="00897067">
              <w:rPr>
                <w:rFonts w:eastAsia="Times New Roman"/>
                <w:color w:val="000000"/>
              </w:rPr>
              <w:lastRenderedPageBreak/>
              <w:t xml:space="preserve">цель; </w:t>
            </w:r>
            <w:r w:rsidRPr="00897067">
              <w:rPr>
                <w:rFonts w:eastAsia="Times New Roman"/>
                <w:i/>
                <w:iCs/>
                <w:color w:val="000000"/>
              </w:rPr>
              <w:t>логические</w:t>
            </w:r>
            <w:r w:rsidRPr="00897067">
              <w:rPr>
                <w:rFonts w:eastAsia="Times New Roman"/>
                <w:color w:val="000000"/>
              </w:rPr>
              <w:t xml:space="preserve"> – подводить под понятие на основе распознания объектов, выделения существенных признаков.</w:t>
            </w:r>
          </w:p>
          <w:p w:rsidR="00862305" w:rsidRPr="00897067" w:rsidRDefault="00862305" w:rsidP="00897067">
            <w:pPr>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обращаться за помощью, ставить вопросы, выполнять учебные действия</w:t>
            </w:r>
          </w:p>
        </w:tc>
        <w:tc>
          <w:tcPr>
            <w:tcW w:w="1558" w:type="dxa"/>
            <w:shd w:val="clear" w:color="auto" w:fill="auto"/>
          </w:tcPr>
          <w:p w:rsidR="00862305" w:rsidRPr="00897067" w:rsidRDefault="00862305" w:rsidP="00897067">
            <w:pPr>
              <w:rPr>
                <w:rFonts w:eastAsia="Times New Roman"/>
              </w:rPr>
            </w:pP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862305" w:rsidP="00897067">
            <w:pPr>
              <w:rPr>
                <w:rFonts w:eastAsia="Times New Roman"/>
              </w:rPr>
            </w:pPr>
            <w:r w:rsidRPr="00897067">
              <w:rPr>
                <w:rFonts w:eastAsia="Times New Roman"/>
              </w:rPr>
              <w:t>34</w:t>
            </w:r>
          </w:p>
        </w:tc>
        <w:tc>
          <w:tcPr>
            <w:tcW w:w="2172" w:type="dxa"/>
            <w:shd w:val="clear" w:color="auto" w:fill="auto"/>
          </w:tcPr>
          <w:p w:rsidR="00862305" w:rsidRPr="00897067" w:rsidRDefault="00862305" w:rsidP="00897067">
            <w:pPr>
              <w:pStyle w:val="a5"/>
              <w:ind w:firstLine="0"/>
              <w:jc w:val="left"/>
            </w:pPr>
            <w:r w:rsidRPr="00897067">
              <w:t>Выполнение и защита итогового проекта по индивидуальным темам</w:t>
            </w:r>
          </w:p>
        </w:tc>
        <w:tc>
          <w:tcPr>
            <w:tcW w:w="3638" w:type="dxa"/>
          </w:tcPr>
          <w:p w:rsidR="00862305" w:rsidRPr="00897067" w:rsidRDefault="00862305" w:rsidP="00897067">
            <w:pPr>
              <w:rPr>
                <w:rFonts w:eastAsia="Times New Roman"/>
              </w:rPr>
            </w:pPr>
            <w:r w:rsidRPr="00897067">
              <w:rPr>
                <w:rFonts w:eastAsia="Times New Roman"/>
                <w:b/>
                <w:bCs/>
                <w:color w:val="000000"/>
              </w:rPr>
              <w:t>Регулятивные:</w:t>
            </w:r>
            <w:r w:rsidR="00897067" w:rsidRPr="00897067">
              <w:rPr>
                <w:rFonts w:eastAsia="Times New Roman"/>
                <w:b/>
                <w:bCs/>
                <w:color w:val="000000"/>
              </w:rPr>
              <w:t xml:space="preserve"> </w:t>
            </w:r>
            <w:r w:rsidRPr="00897067">
              <w:rPr>
                <w:rFonts w:eastAsia="Times New Roman"/>
                <w:i/>
                <w:iCs/>
                <w:color w:val="000000"/>
              </w:rPr>
              <w:t xml:space="preserve">целеполагание </w:t>
            </w:r>
            <w:r w:rsidRPr="00897067">
              <w:rPr>
                <w:rFonts w:eastAsia="Times New Roman"/>
                <w:color w:val="000000"/>
              </w:rPr>
              <w:t xml:space="preserve">– формулировать учебную задачу; </w:t>
            </w:r>
            <w:r w:rsidRPr="00897067">
              <w:rPr>
                <w:rFonts w:eastAsia="Times New Roman"/>
                <w:i/>
                <w:iCs/>
                <w:color w:val="000000"/>
              </w:rPr>
              <w:t>планирование</w:t>
            </w:r>
            <w:r w:rsidRPr="00897067">
              <w:rPr>
                <w:rFonts w:eastAsia="Times New Roman"/>
                <w:color w:val="000000"/>
              </w:rPr>
              <w:t xml:space="preserve"> – адекватно использовать речь для планирования и регуляции своей деятельности.</w:t>
            </w:r>
          </w:p>
          <w:p w:rsidR="00862305" w:rsidRPr="00897067" w:rsidRDefault="00862305" w:rsidP="00897067">
            <w:pPr>
              <w:rPr>
                <w:rFonts w:eastAsia="Times New Roman"/>
              </w:rPr>
            </w:pPr>
            <w:r w:rsidRPr="00897067">
              <w:rPr>
                <w:rFonts w:eastAsia="Times New Roman"/>
                <w:b/>
                <w:bCs/>
                <w:color w:val="000000"/>
              </w:rPr>
              <w:t>Познавательные:</w:t>
            </w:r>
            <w:r w:rsidR="00897067" w:rsidRPr="00897067">
              <w:rPr>
                <w:rFonts w:eastAsia="Times New Roman"/>
                <w:b/>
                <w:bCs/>
                <w:color w:val="000000"/>
              </w:rPr>
              <w:t xml:space="preserve"> </w:t>
            </w:r>
            <w:proofErr w:type="spellStart"/>
            <w:r w:rsidRPr="00897067">
              <w:rPr>
                <w:rFonts w:eastAsia="Times New Roman"/>
                <w:i/>
                <w:iCs/>
                <w:color w:val="000000"/>
              </w:rPr>
              <w:t>общеучебные</w:t>
            </w:r>
            <w:proofErr w:type="spellEnd"/>
            <w:r w:rsidRPr="00897067">
              <w:rPr>
                <w:rFonts w:eastAsia="Times New Roman"/>
                <w:color w:val="000000"/>
              </w:rPr>
              <w:t xml:space="preserve"> – самостоятельно формулировать познавательную цель; </w:t>
            </w:r>
            <w:r w:rsidRPr="00897067">
              <w:rPr>
                <w:rFonts w:eastAsia="Times New Roman"/>
                <w:i/>
                <w:iCs/>
                <w:color w:val="000000"/>
              </w:rPr>
              <w:t>логические</w:t>
            </w:r>
            <w:r w:rsidRPr="00897067">
              <w:rPr>
                <w:rFonts w:eastAsia="Times New Roman"/>
                <w:color w:val="000000"/>
              </w:rPr>
              <w:t xml:space="preserve"> – подводить под понятие на основе распознания объектов, выделения существенных признаков.</w:t>
            </w:r>
          </w:p>
          <w:p w:rsidR="00862305" w:rsidRPr="00897067" w:rsidRDefault="00862305" w:rsidP="00897067">
            <w:pPr>
              <w:rPr>
                <w:rFonts w:eastAsia="Times New Roman"/>
              </w:rPr>
            </w:pPr>
            <w:r w:rsidRPr="00897067">
              <w:rPr>
                <w:rFonts w:eastAsia="Times New Roman"/>
                <w:b/>
                <w:bCs/>
                <w:color w:val="000000"/>
              </w:rPr>
              <w:t>Коммуникативные:</w:t>
            </w:r>
            <w:r w:rsidR="00897067" w:rsidRPr="00897067">
              <w:rPr>
                <w:rFonts w:eastAsia="Times New Roman"/>
                <w:b/>
                <w:bCs/>
                <w:color w:val="000000"/>
              </w:rPr>
              <w:t xml:space="preserve"> </w:t>
            </w:r>
            <w:r w:rsidRPr="00897067">
              <w:rPr>
                <w:rFonts w:eastAsia="Times New Roman"/>
                <w:i/>
                <w:iCs/>
                <w:color w:val="000000"/>
              </w:rPr>
              <w:t>инициативное сотрудничество</w:t>
            </w:r>
            <w:r w:rsidRPr="00897067">
              <w:rPr>
                <w:rFonts w:eastAsia="Times New Roman"/>
                <w:color w:val="000000"/>
              </w:rPr>
              <w:t xml:space="preserve"> – обращаться за помощью, ставить вопросы, выполнять учебные действия</w:t>
            </w:r>
          </w:p>
        </w:tc>
        <w:tc>
          <w:tcPr>
            <w:tcW w:w="1558" w:type="dxa"/>
            <w:shd w:val="clear" w:color="auto" w:fill="auto"/>
          </w:tcPr>
          <w:p w:rsidR="00862305" w:rsidRPr="00897067" w:rsidRDefault="00862305" w:rsidP="00897067">
            <w:pPr>
              <w:rPr>
                <w:rFonts w:eastAsia="Times New Roman"/>
              </w:rPr>
            </w:pPr>
          </w:p>
        </w:tc>
      </w:tr>
      <w:tr w:rsidR="00862305" w:rsidRPr="00897067" w:rsidTr="00A438EF">
        <w:tc>
          <w:tcPr>
            <w:tcW w:w="818" w:type="dxa"/>
          </w:tcPr>
          <w:p w:rsidR="00862305" w:rsidRPr="00897067" w:rsidRDefault="00862305" w:rsidP="00897067">
            <w:pPr>
              <w:rPr>
                <w:rFonts w:eastAsia="Times New Roman"/>
              </w:rPr>
            </w:pPr>
          </w:p>
        </w:tc>
        <w:tc>
          <w:tcPr>
            <w:tcW w:w="850" w:type="dxa"/>
          </w:tcPr>
          <w:p w:rsidR="00862305" w:rsidRPr="00897067" w:rsidRDefault="00862305" w:rsidP="00897067">
            <w:pPr>
              <w:rPr>
                <w:rFonts w:eastAsia="Times New Roman"/>
              </w:rPr>
            </w:pPr>
          </w:p>
        </w:tc>
        <w:tc>
          <w:tcPr>
            <w:tcW w:w="710" w:type="dxa"/>
            <w:shd w:val="clear" w:color="auto" w:fill="auto"/>
          </w:tcPr>
          <w:p w:rsidR="00862305" w:rsidRPr="00897067" w:rsidRDefault="00BF47F2" w:rsidP="00897067">
            <w:pPr>
              <w:rPr>
                <w:rFonts w:eastAsia="Times New Roman"/>
              </w:rPr>
            </w:pPr>
            <w:r w:rsidRPr="00897067">
              <w:rPr>
                <w:rFonts w:eastAsia="Times New Roman"/>
              </w:rPr>
              <w:t>35</w:t>
            </w:r>
          </w:p>
        </w:tc>
        <w:tc>
          <w:tcPr>
            <w:tcW w:w="2172" w:type="dxa"/>
            <w:shd w:val="clear" w:color="auto" w:fill="auto"/>
          </w:tcPr>
          <w:p w:rsidR="00862305" w:rsidRPr="00897067" w:rsidRDefault="00BF47F2" w:rsidP="00897067">
            <w:pPr>
              <w:pStyle w:val="a5"/>
              <w:ind w:firstLine="0"/>
              <w:jc w:val="left"/>
            </w:pPr>
            <w:r w:rsidRPr="00897067">
              <w:t>Повторение основных понятий</w:t>
            </w:r>
          </w:p>
        </w:tc>
        <w:tc>
          <w:tcPr>
            <w:tcW w:w="3638" w:type="dxa"/>
          </w:tcPr>
          <w:p w:rsidR="00862305" w:rsidRPr="00897067" w:rsidRDefault="00862305" w:rsidP="00897067">
            <w:pPr>
              <w:rPr>
                <w:rFonts w:eastAsia="Times New Roman"/>
                <w:b/>
                <w:bCs/>
                <w:color w:val="000000"/>
              </w:rPr>
            </w:pPr>
          </w:p>
        </w:tc>
        <w:tc>
          <w:tcPr>
            <w:tcW w:w="1558" w:type="dxa"/>
            <w:shd w:val="clear" w:color="auto" w:fill="auto"/>
          </w:tcPr>
          <w:p w:rsidR="00862305" w:rsidRPr="00897067" w:rsidRDefault="00862305" w:rsidP="00897067">
            <w:pPr>
              <w:rPr>
                <w:rFonts w:eastAsia="Times New Roman"/>
              </w:rPr>
            </w:pPr>
          </w:p>
        </w:tc>
      </w:tr>
    </w:tbl>
    <w:p w:rsidR="007230E1" w:rsidRPr="00897067" w:rsidRDefault="007230E1" w:rsidP="00897067"/>
    <w:bookmarkEnd w:id="7"/>
    <w:bookmarkEnd w:id="11"/>
    <w:p w:rsidR="00AA0B2B" w:rsidRPr="00897067" w:rsidRDefault="00F31E0F" w:rsidP="00897067">
      <w:pPr>
        <w:pStyle w:val="2"/>
        <w:ind w:firstLine="0"/>
        <w:jc w:val="left"/>
        <w:rPr>
          <w:color w:val="auto"/>
          <w:sz w:val="24"/>
        </w:rPr>
      </w:pPr>
      <w:r w:rsidRPr="00897067">
        <w:rPr>
          <w:color w:val="auto"/>
          <w:sz w:val="24"/>
        </w:rPr>
        <w:t>Календарно-тематическое планирование в 7 классе</w:t>
      </w:r>
    </w:p>
    <w:p w:rsidR="00AA0B2B" w:rsidRPr="00897067" w:rsidRDefault="00AA0B2B" w:rsidP="00897067">
      <w:pPr>
        <w:pStyle w:val="3"/>
        <w:spacing w:before="0"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99"/>
        <w:gridCol w:w="927"/>
        <w:gridCol w:w="4963"/>
        <w:gridCol w:w="2086"/>
      </w:tblGrid>
      <w:tr w:rsidR="00CC04BE" w:rsidRPr="00897067" w:rsidTr="00B92EAE">
        <w:trPr>
          <w:cantSplit/>
          <w:trHeight w:val="420"/>
          <w:tblHeader/>
        </w:trPr>
        <w:tc>
          <w:tcPr>
            <w:tcW w:w="833" w:type="pct"/>
            <w:gridSpan w:val="2"/>
          </w:tcPr>
          <w:p w:rsidR="00CC04BE" w:rsidRPr="00897067" w:rsidRDefault="00CC04BE" w:rsidP="00897067">
            <w:pPr>
              <w:pStyle w:val="a5"/>
              <w:ind w:firstLine="0"/>
              <w:jc w:val="left"/>
              <w:rPr>
                <w:b/>
                <w:bCs/>
              </w:rPr>
            </w:pPr>
            <w:r w:rsidRPr="00897067">
              <w:rPr>
                <w:b/>
                <w:bCs/>
              </w:rPr>
              <w:t>Дата</w:t>
            </w:r>
          </w:p>
        </w:tc>
        <w:tc>
          <w:tcPr>
            <w:tcW w:w="482" w:type="pct"/>
            <w:vMerge w:val="restart"/>
            <w:vAlign w:val="center"/>
          </w:tcPr>
          <w:p w:rsidR="00CC04BE" w:rsidRPr="00897067" w:rsidRDefault="00CC04BE" w:rsidP="00897067">
            <w:pPr>
              <w:pStyle w:val="a5"/>
              <w:ind w:firstLine="0"/>
              <w:jc w:val="left"/>
            </w:pPr>
            <w:r w:rsidRPr="00897067">
              <w:rPr>
                <w:b/>
                <w:bCs/>
              </w:rPr>
              <w:t>Номер урока</w:t>
            </w:r>
          </w:p>
        </w:tc>
        <w:tc>
          <w:tcPr>
            <w:tcW w:w="2594" w:type="pct"/>
            <w:vMerge w:val="restart"/>
            <w:vAlign w:val="center"/>
          </w:tcPr>
          <w:p w:rsidR="00CC04BE" w:rsidRPr="00897067" w:rsidRDefault="00CC04BE" w:rsidP="00897067">
            <w:pPr>
              <w:pStyle w:val="a5"/>
              <w:ind w:firstLine="0"/>
              <w:jc w:val="left"/>
            </w:pPr>
            <w:r w:rsidRPr="00897067">
              <w:rPr>
                <w:b/>
                <w:bCs/>
              </w:rPr>
              <w:t>Тема урока</w:t>
            </w:r>
          </w:p>
        </w:tc>
        <w:tc>
          <w:tcPr>
            <w:tcW w:w="1091" w:type="pct"/>
            <w:vMerge w:val="restart"/>
            <w:vAlign w:val="center"/>
          </w:tcPr>
          <w:p w:rsidR="00CC04BE" w:rsidRPr="00897067" w:rsidRDefault="00CC04BE" w:rsidP="00897067">
            <w:pPr>
              <w:pStyle w:val="a5"/>
              <w:ind w:firstLine="0"/>
              <w:jc w:val="left"/>
            </w:pPr>
            <w:r w:rsidRPr="00897067">
              <w:rPr>
                <w:b/>
                <w:bCs/>
              </w:rPr>
              <w:t>Параграф учебника</w:t>
            </w:r>
          </w:p>
        </w:tc>
      </w:tr>
      <w:tr w:rsidR="00CC04BE" w:rsidRPr="00897067" w:rsidTr="00B92EAE">
        <w:trPr>
          <w:cantSplit/>
          <w:trHeight w:val="405"/>
          <w:tblHeader/>
        </w:trPr>
        <w:tc>
          <w:tcPr>
            <w:tcW w:w="416" w:type="pct"/>
          </w:tcPr>
          <w:p w:rsidR="00CC04BE" w:rsidRPr="00897067" w:rsidRDefault="00DA169C" w:rsidP="00897067">
            <w:pPr>
              <w:pStyle w:val="a5"/>
              <w:ind w:firstLine="0"/>
              <w:jc w:val="left"/>
              <w:rPr>
                <w:b/>
                <w:bCs/>
              </w:rPr>
            </w:pPr>
            <w:r w:rsidRPr="00897067">
              <w:rPr>
                <w:b/>
                <w:bCs/>
              </w:rPr>
              <w:t>План</w:t>
            </w:r>
          </w:p>
        </w:tc>
        <w:tc>
          <w:tcPr>
            <w:tcW w:w="417" w:type="pct"/>
          </w:tcPr>
          <w:p w:rsidR="00CC04BE" w:rsidRPr="00897067" w:rsidRDefault="00CC04BE" w:rsidP="00897067">
            <w:pPr>
              <w:pStyle w:val="a5"/>
              <w:ind w:firstLine="0"/>
              <w:jc w:val="left"/>
              <w:rPr>
                <w:b/>
                <w:bCs/>
              </w:rPr>
            </w:pPr>
            <w:r w:rsidRPr="00897067">
              <w:rPr>
                <w:b/>
                <w:bCs/>
              </w:rPr>
              <w:t>Факт</w:t>
            </w:r>
          </w:p>
        </w:tc>
        <w:tc>
          <w:tcPr>
            <w:tcW w:w="482" w:type="pct"/>
            <w:vMerge/>
            <w:vAlign w:val="center"/>
          </w:tcPr>
          <w:p w:rsidR="00CC04BE" w:rsidRPr="00897067" w:rsidRDefault="00CC04BE" w:rsidP="00897067">
            <w:pPr>
              <w:pStyle w:val="a5"/>
              <w:ind w:firstLine="0"/>
              <w:jc w:val="left"/>
              <w:rPr>
                <w:b/>
                <w:bCs/>
              </w:rPr>
            </w:pPr>
          </w:p>
        </w:tc>
        <w:tc>
          <w:tcPr>
            <w:tcW w:w="2594" w:type="pct"/>
            <w:vMerge/>
            <w:vAlign w:val="center"/>
          </w:tcPr>
          <w:p w:rsidR="00CC04BE" w:rsidRPr="00897067" w:rsidRDefault="00CC04BE" w:rsidP="00897067">
            <w:pPr>
              <w:pStyle w:val="a5"/>
              <w:ind w:firstLine="0"/>
              <w:jc w:val="left"/>
              <w:rPr>
                <w:b/>
                <w:bCs/>
              </w:rPr>
            </w:pPr>
          </w:p>
        </w:tc>
        <w:tc>
          <w:tcPr>
            <w:tcW w:w="1091" w:type="pct"/>
            <w:vMerge/>
            <w:vAlign w:val="center"/>
          </w:tcPr>
          <w:p w:rsidR="00CC04BE" w:rsidRPr="00897067" w:rsidRDefault="00CC04BE" w:rsidP="00897067">
            <w:pPr>
              <w:pStyle w:val="a5"/>
              <w:ind w:firstLine="0"/>
              <w:jc w:val="left"/>
              <w:rPr>
                <w:b/>
                <w:bCs/>
              </w:rPr>
            </w:pP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w:t>
            </w:r>
          </w:p>
        </w:tc>
        <w:tc>
          <w:tcPr>
            <w:tcW w:w="2594" w:type="pct"/>
          </w:tcPr>
          <w:p w:rsidR="00CC04BE" w:rsidRPr="00897067" w:rsidRDefault="00CC04BE" w:rsidP="00897067">
            <w:pPr>
              <w:pStyle w:val="a5"/>
              <w:ind w:firstLine="0"/>
              <w:jc w:val="left"/>
            </w:pPr>
            <w:r w:rsidRPr="00897067">
              <w:t>Цели изучения курса информатики и ИКТ. Техника безопасности и организация рабочего места.</w:t>
            </w:r>
          </w:p>
        </w:tc>
        <w:tc>
          <w:tcPr>
            <w:tcW w:w="1091" w:type="pct"/>
          </w:tcPr>
          <w:p w:rsidR="00CC04BE" w:rsidRPr="00897067" w:rsidRDefault="00CC04BE" w:rsidP="00897067">
            <w:pPr>
              <w:pStyle w:val="a5"/>
              <w:ind w:firstLine="0"/>
              <w:jc w:val="left"/>
            </w:pPr>
            <w:r w:rsidRPr="00897067">
              <w:t>Введение.</w:t>
            </w:r>
            <w:r w:rsidRPr="00897067">
              <w:rPr>
                <w:lang w:val="en-US"/>
              </w:rPr>
              <w:t xml:space="preserve"> </w:t>
            </w:r>
            <w:r w:rsidRPr="00897067">
              <w:t>№1</w:t>
            </w:r>
          </w:p>
        </w:tc>
      </w:tr>
      <w:tr w:rsidR="00CC04BE" w:rsidRPr="00897067" w:rsidTr="00B92EAE">
        <w:trPr>
          <w:cantSplit/>
        </w:trPr>
        <w:tc>
          <w:tcPr>
            <w:tcW w:w="416" w:type="pct"/>
            <w:shd w:val="clear" w:color="auto" w:fill="E6E6E6"/>
          </w:tcPr>
          <w:p w:rsidR="00CC04BE" w:rsidRPr="00897067" w:rsidRDefault="00CC04BE" w:rsidP="00897067">
            <w:pPr>
              <w:pStyle w:val="a5"/>
              <w:ind w:firstLine="0"/>
              <w:jc w:val="left"/>
              <w:rPr>
                <w:b/>
                <w:bCs/>
              </w:rPr>
            </w:pPr>
          </w:p>
        </w:tc>
        <w:tc>
          <w:tcPr>
            <w:tcW w:w="417" w:type="pct"/>
            <w:shd w:val="clear" w:color="auto" w:fill="E6E6E6"/>
          </w:tcPr>
          <w:p w:rsidR="00CC04BE" w:rsidRPr="00897067" w:rsidRDefault="00CC04BE" w:rsidP="00897067">
            <w:pPr>
              <w:pStyle w:val="a5"/>
              <w:ind w:firstLine="0"/>
              <w:jc w:val="left"/>
              <w:rPr>
                <w:b/>
                <w:bCs/>
              </w:rPr>
            </w:pPr>
          </w:p>
        </w:tc>
        <w:tc>
          <w:tcPr>
            <w:tcW w:w="4167" w:type="pct"/>
            <w:gridSpan w:val="3"/>
            <w:shd w:val="clear" w:color="auto" w:fill="E6E6E6"/>
          </w:tcPr>
          <w:p w:rsidR="00CC04BE" w:rsidRPr="00897067" w:rsidRDefault="00CC04BE" w:rsidP="00897067">
            <w:pPr>
              <w:pStyle w:val="a5"/>
              <w:ind w:firstLine="0"/>
              <w:jc w:val="left"/>
              <w:rPr>
                <w:b/>
                <w:bCs/>
              </w:rPr>
            </w:pPr>
            <w:r w:rsidRPr="00897067">
              <w:rPr>
                <w:b/>
                <w:bCs/>
              </w:rPr>
              <w:t>Тема Информация и информационные процессы</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w:t>
            </w:r>
          </w:p>
        </w:tc>
        <w:tc>
          <w:tcPr>
            <w:tcW w:w="2594" w:type="pct"/>
          </w:tcPr>
          <w:p w:rsidR="00CC04BE" w:rsidRPr="00897067" w:rsidRDefault="00CC04BE" w:rsidP="00897067">
            <w:pPr>
              <w:pStyle w:val="a5"/>
              <w:ind w:firstLine="0"/>
              <w:jc w:val="left"/>
            </w:pPr>
            <w:r w:rsidRPr="00897067">
              <w:t>Информация и её свойства</w:t>
            </w:r>
          </w:p>
        </w:tc>
        <w:tc>
          <w:tcPr>
            <w:tcW w:w="1091" w:type="pct"/>
          </w:tcPr>
          <w:p w:rsidR="00CC04BE" w:rsidRPr="00897067" w:rsidRDefault="00CC04BE" w:rsidP="00897067">
            <w:pPr>
              <w:pStyle w:val="a5"/>
              <w:ind w:firstLine="0"/>
              <w:jc w:val="left"/>
            </w:pPr>
            <w:r w:rsidRPr="00897067">
              <w:t>§1.1. № 2-7</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w:t>
            </w:r>
          </w:p>
        </w:tc>
        <w:tc>
          <w:tcPr>
            <w:tcW w:w="2594" w:type="pct"/>
          </w:tcPr>
          <w:p w:rsidR="00CC04BE" w:rsidRPr="00897067" w:rsidRDefault="00CC04BE" w:rsidP="00897067">
            <w:pPr>
              <w:pStyle w:val="a5"/>
              <w:ind w:firstLine="0"/>
              <w:jc w:val="left"/>
            </w:pPr>
            <w:r w:rsidRPr="00897067">
              <w:t>Информационные процессы. Обработка информации</w:t>
            </w:r>
          </w:p>
        </w:tc>
        <w:tc>
          <w:tcPr>
            <w:tcW w:w="1091" w:type="pct"/>
          </w:tcPr>
          <w:p w:rsidR="00CC04BE" w:rsidRPr="00897067" w:rsidRDefault="00CC04BE" w:rsidP="00897067">
            <w:pPr>
              <w:pStyle w:val="a5"/>
              <w:ind w:firstLine="0"/>
              <w:jc w:val="left"/>
            </w:pPr>
            <w:r w:rsidRPr="00897067">
              <w:t>§1.2. № 8-14</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4.</w:t>
            </w:r>
          </w:p>
        </w:tc>
        <w:tc>
          <w:tcPr>
            <w:tcW w:w="2594" w:type="pct"/>
          </w:tcPr>
          <w:p w:rsidR="00CC04BE" w:rsidRPr="00897067" w:rsidRDefault="00CC04BE" w:rsidP="00897067">
            <w:pPr>
              <w:pStyle w:val="a5"/>
              <w:ind w:firstLine="0"/>
              <w:jc w:val="left"/>
            </w:pPr>
            <w:r w:rsidRPr="00897067">
              <w:t>Информационные процессы. Хранение и передача информации</w:t>
            </w:r>
          </w:p>
        </w:tc>
        <w:tc>
          <w:tcPr>
            <w:tcW w:w="1091" w:type="pct"/>
          </w:tcPr>
          <w:p w:rsidR="00CC04BE" w:rsidRPr="00897067" w:rsidRDefault="00CC04BE" w:rsidP="00897067">
            <w:pPr>
              <w:pStyle w:val="a5"/>
              <w:ind w:firstLine="0"/>
              <w:jc w:val="left"/>
            </w:pPr>
            <w:r w:rsidRPr="00897067">
              <w:t>§1.2. № 15-18</w:t>
            </w:r>
          </w:p>
        </w:tc>
      </w:tr>
      <w:tr w:rsidR="00B92EAE" w:rsidRPr="00897067" w:rsidTr="00B92EAE">
        <w:trPr>
          <w:cantSplit/>
          <w:trHeight w:val="285"/>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5.</w:t>
            </w:r>
          </w:p>
        </w:tc>
        <w:tc>
          <w:tcPr>
            <w:tcW w:w="2594" w:type="pct"/>
          </w:tcPr>
          <w:p w:rsidR="00CC04BE" w:rsidRPr="00897067" w:rsidRDefault="00CC04BE" w:rsidP="00897067">
            <w:pPr>
              <w:pStyle w:val="a5"/>
              <w:ind w:firstLine="0"/>
              <w:jc w:val="left"/>
            </w:pPr>
            <w:r w:rsidRPr="00897067">
              <w:t>Всемирная паутина как информационное хранилище</w:t>
            </w:r>
          </w:p>
        </w:tc>
        <w:tc>
          <w:tcPr>
            <w:tcW w:w="1091" w:type="pct"/>
          </w:tcPr>
          <w:p w:rsidR="00CC04BE" w:rsidRPr="00897067" w:rsidRDefault="00CC04BE" w:rsidP="00897067">
            <w:pPr>
              <w:pStyle w:val="a5"/>
              <w:ind w:firstLine="0"/>
              <w:jc w:val="left"/>
            </w:pPr>
            <w:r w:rsidRPr="00897067">
              <w:t>§1.3. № 19-23</w:t>
            </w:r>
          </w:p>
        </w:tc>
      </w:tr>
      <w:tr w:rsidR="00B92EAE" w:rsidRPr="00897067" w:rsidTr="00B92EAE">
        <w:trPr>
          <w:cantSplit/>
          <w:trHeight w:val="285"/>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6.</w:t>
            </w:r>
          </w:p>
        </w:tc>
        <w:tc>
          <w:tcPr>
            <w:tcW w:w="2594" w:type="pct"/>
          </w:tcPr>
          <w:p w:rsidR="00CC04BE" w:rsidRPr="00897067" w:rsidRDefault="00CC04BE" w:rsidP="00897067">
            <w:pPr>
              <w:pStyle w:val="a5"/>
              <w:ind w:firstLine="0"/>
              <w:jc w:val="left"/>
            </w:pPr>
            <w:r w:rsidRPr="00897067">
              <w:t>Представление информации</w:t>
            </w:r>
          </w:p>
        </w:tc>
        <w:tc>
          <w:tcPr>
            <w:tcW w:w="1091" w:type="pct"/>
          </w:tcPr>
          <w:p w:rsidR="00CC04BE" w:rsidRPr="00897067" w:rsidRDefault="00CC04BE" w:rsidP="00897067">
            <w:pPr>
              <w:pStyle w:val="a5"/>
              <w:ind w:firstLine="0"/>
              <w:jc w:val="left"/>
            </w:pPr>
            <w:r w:rsidRPr="00897067">
              <w:t>§1.4 № 24-35</w:t>
            </w:r>
          </w:p>
        </w:tc>
      </w:tr>
      <w:tr w:rsidR="00B92EAE" w:rsidRPr="00897067" w:rsidTr="00B92EAE">
        <w:trPr>
          <w:cantSplit/>
          <w:trHeight w:val="285"/>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7.</w:t>
            </w:r>
          </w:p>
        </w:tc>
        <w:tc>
          <w:tcPr>
            <w:tcW w:w="2594" w:type="pct"/>
          </w:tcPr>
          <w:p w:rsidR="00CC04BE" w:rsidRPr="00897067" w:rsidRDefault="00CC04BE" w:rsidP="00897067">
            <w:pPr>
              <w:pStyle w:val="a5"/>
              <w:ind w:firstLine="0"/>
              <w:jc w:val="left"/>
            </w:pPr>
            <w:r w:rsidRPr="00897067">
              <w:t>Дискретная форма представления информации</w:t>
            </w:r>
          </w:p>
        </w:tc>
        <w:tc>
          <w:tcPr>
            <w:tcW w:w="1091" w:type="pct"/>
          </w:tcPr>
          <w:p w:rsidR="00CC04BE" w:rsidRPr="00897067" w:rsidRDefault="00CC04BE" w:rsidP="00897067">
            <w:pPr>
              <w:pStyle w:val="a5"/>
              <w:ind w:firstLine="0"/>
              <w:jc w:val="left"/>
            </w:pPr>
            <w:r w:rsidRPr="00897067">
              <w:t>§1.5. № 36-54</w:t>
            </w:r>
          </w:p>
        </w:tc>
      </w:tr>
      <w:tr w:rsidR="00B92EAE" w:rsidRPr="00897067" w:rsidTr="00B92EAE">
        <w:trPr>
          <w:cantSplit/>
          <w:trHeight w:val="285"/>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8.</w:t>
            </w:r>
          </w:p>
        </w:tc>
        <w:tc>
          <w:tcPr>
            <w:tcW w:w="2594" w:type="pct"/>
          </w:tcPr>
          <w:p w:rsidR="00CC04BE" w:rsidRPr="00897067" w:rsidRDefault="00CC04BE" w:rsidP="00897067">
            <w:pPr>
              <w:pStyle w:val="a5"/>
              <w:ind w:firstLine="0"/>
              <w:jc w:val="left"/>
            </w:pPr>
            <w:r w:rsidRPr="00897067">
              <w:t>Единицы измерения информации</w:t>
            </w:r>
          </w:p>
        </w:tc>
        <w:tc>
          <w:tcPr>
            <w:tcW w:w="1091" w:type="pct"/>
          </w:tcPr>
          <w:p w:rsidR="00CC04BE" w:rsidRPr="00897067" w:rsidRDefault="00CC04BE" w:rsidP="00897067">
            <w:pPr>
              <w:pStyle w:val="a5"/>
              <w:ind w:firstLine="0"/>
              <w:jc w:val="left"/>
            </w:pPr>
            <w:r w:rsidRPr="00897067">
              <w:t>§1.6. № 55-74</w:t>
            </w:r>
          </w:p>
        </w:tc>
      </w:tr>
      <w:tr w:rsidR="00B92EAE" w:rsidRPr="00897067" w:rsidTr="00B92EAE">
        <w:trPr>
          <w:cantSplit/>
          <w:trHeight w:val="285"/>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9.</w:t>
            </w:r>
          </w:p>
        </w:tc>
        <w:tc>
          <w:tcPr>
            <w:tcW w:w="2594" w:type="pct"/>
          </w:tcPr>
          <w:p w:rsidR="00CC04BE" w:rsidRPr="00897067" w:rsidRDefault="00CC04BE" w:rsidP="00897067">
            <w:pPr>
              <w:pStyle w:val="a5"/>
              <w:ind w:firstLine="0"/>
              <w:jc w:val="left"/>
            </w:pPr>
            <w:r w:rsidRPr="00897067">
              <w:t xml:space="preserve">Обобщение и систематизация основных понятий темы «Информация и информационные процессы». </w:t>
            </w:r>
            <w:r w:rsidRPr="00897067">
              <w:rPr>
                <w:b/>
              </w:rPr>
              <w:t>Проверочная работа</w:t>
            </w:r>
          </w:p>
        </w:tc>
        <w:tc>
          <w:tcPr>
            <w:tcW w:w="1091" w:type="pct"/>
          </w:tcPr>
          <w:p w:rsidR="00CC04BE" w:rsidRPr="00897067" w:rsidRDefault="00CC04BE" w:rsidP="00897067">
            <w:pPr>
              <w:pStyle w:val="a5"/>
              <w:ind w:firstLine="0"/>
              <w:jc w:val="left"/>
            </w:pPr>
          </w:p>
        </w:tc>
      </w:tr>
      <w:tr w:rsidR="00CC04BE" w:rsidRPr="00897067" w:rsidTr="00B92EAE">
        <w:trPr>
          <w:cantSplit/>
        </w:trPr>
        <w:tc>
          <w:tcPr>
            <w:tcW w:w="416" w:type="pct"/>
            <w:shd w:val="clear" w:color="auto" w:fill="D9D9D9"/>
          </w:tcPr>
          <w:p w:rsidR="00CC04BE" w:rsidRPr="00897067" w:rsidRDefault="00CC04BE" w:rsidP="00897067">
            <w:pPr>
              <w:pStyle w:val="a5"/>
              <w:ind w:firstLine="0"/>
              <w:jc w:val="left"/>
              <w:rPr>
                <w:b/>
                <w:bCs/>
              </w:rPr>
            </w:pPr>
          </w:p>
        </w:tc>
        <w:tc>
          <w:tcPr>
            <w:tcW w:w="417" w:type="pct"/>
            <w:shd w:val="clear" w:color="auto" w:fill="D9D9D9"/>
          </w:tcPr>
          <w:p w:rsidR="00CC04BE" w:rsidRPr="00897067" w:rsidRDefault="00CC04BE" w:rsidP="00897067">
            <w:pPr>
              <w:pStyle w:val="a5"/>
              <w:ind w:firstLine="0"/>
              <w:jc w:val="left"/>
              <w:rPr>
                <w:b/>
                <w:bCs/>
              </w:rPr>
            </w:pPr>
          </w:p>
        </w:tc>
        <w:tc>
          <w:tcPr>
            <w:tcW w:w="4167" w:type="pct"/>
            <w:gridSpan w:val="3"/>
            <w:shd w:val="clear" w:color="auto" w:fill="D9D9D9"/>
          </w:tcPr>
          <w:p w:rsidR="00CC04BE" w:rsidRPr="00897067" w:rsidRDefault="00CC04BE" w:rsidP="00897067">
            <w:pPr>
              <w:pStyle w:val="a5"/>
              <w:ind w:firstLine="0"/>
              <w:jc w:val="left"/>
            </w:pPr>
            <w:r w:rsidRPr="00897067">
              <w:rPr>
                <w:b/>
                <w:bCs/>
              </w:rPr>
              <w:t>Тема Компьютер как универсальное устройство для работы с информацией</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10.</w:t>
            </w:r>
          </w:p>
        </w:tc>
        <w:tc>
          <w:tcPr>
            <w:tcW w:w="2594" w:type="pct"/>
          </w:tcPr>
          <w:p w:rsidR="00CC04BE" w:rsidRPr="00897067" w:rsidRDefault="00CC04BE" w:rsidP="00897067">
            <w:pPr>
              <w:pStyle w:val="a5"/>
              <w:ind w:firstLine="0"/>
              <w:jc w:val="left"/>
            </w:pPr>
            <w:r w:rsidRPr="00897067">
              <w:t>Основные компоненты компьютера и их функции</w:t>
            </w:r>
          </w:p>
        </w:tc>
        <w:tc>
          <w:tcPr>
            <w:tcW w:w="1091" w:type="pct"/>
          </w:tcPr>
          <w:p w:rsidR="00CC04BE" w:rsidRPr="00897067" w:rsidRDefault="00CC04BE" w:rsidP="00897067">
            <w:pPr>
              <w:pStyle w:val="a5"/>
              <w:ind w:firstLine="0"/>
              <w:jc w:val="left"/>
            </w:pPr>
            <w:r w:rsidRPr="00897067">
              <w:t>§2.1 № 76-85</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11.</w:t>
            </w:r>
          </w:p>
        </w:tc>
        <w:tc>
          <w:tcPr>
            <w:tcW w:w="2594" w:type="pct"/>
          </w:tcPr>
          <w:p w:rsidR="00CC04BE" w:rsidRPr="00897067" w:rsidRDefault="00CC04BE" w:rsidP="00897067">
            <w:pPr>
              <w:pStyle w:val="a5"/>
              <w:ind w:firstLine="0"/>
              <w:jc w:val="left"/>
            </w:pPr>
            <w:r w:rsidRPr="00897067">
              <w:t xml:space="preserve">Персональный компьютер. </w:t>
            </w:r>
          </w:p>
        </w:tc>
        <w:tc>
          <w:tcPr>
            <w:tcW w:w="1091" w:type="pct"/>
          </w:tcPr>
          <w:p w:rsidR="00CC04BE" w:rsidRPr="00897067" w:rsidRDefault="00CC04BE" w:rsidP="00897067">
            <w:pPr>
              <w:pStyle w:val="a5"/>
              <w:ind w:firstLine="0"/>
              <w:jc w:val="left"/>
            </w:pPr>
            <w:r w:rsidRPr="00897067">
              <w:t>§2.2 № 86-102</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12.</w:t>
            </w:r>
          </w:p>
        </w:tc>
        <w:tc>
          <w:tcPr>
            <w:tcW w:w="2594" w:type="pct"/>
          </w:tcPr>
          <w:p w:rsidR="00CC04BE" w:rsidRPr="00897067" w:rsidRDefault="00CC04BE" w:rsidP="00897067">
            <w:pPr>
              <w:pStyle w:val="a5"/>
              <w:ind w:firstLine="0"/>
              <w:jc w:val="left"/>
            </w:pPr>
            <w:r w:rsidRPr="00897067">
              <w:t>Программное обеспечение компьютера. Системное программное обеспечение</w:t>
            </w:r>
          </w:p>
        </w:tc>
        <w:tc>
          <w:tcPr>
            <w:tcW w:w="1091" w:type="pct"/>
          </w:tcPr>
          <w:p w:rsidR="00CC04BE" w:rsidRPr="00897067" w:rsidRDefault="00CC04BE" w:rsidP="00897067">
            <w:pPr>
              <w:pStyle w:val="a5"/>
              <w:ind w:firstLine="0"/>
              <w:jc w:val="left"/>
            </w:pPr>
            <w:r w:rsidRPr="00897067">
              <w:t>§2.3. №103-109</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13.</w:t>
            </w:r>
          </w:p>
        </w:tc>
        <w:tc>
          <w:tcPr>
            <w:tcW w:w="2594" w:type="pct"/>
          </w:tcPr>
          <w:p w:rsidR="00CC04BE" w:rsidRPr="00897067" w:rsidRDefault="00CC04BE" w:rsidP="00897067">
            <w:pPr>
              <w:pStyle w:val="a5"/>
              <w:ind w:firstLine="0"/>
              <w:jc w:val="left"/>
            </w:pPr>
            <w:r w:rsidRPr="00897067">
              <w:t>Системы программирования и прикладное программное обеспечение</w:t>
            </w:r>
          </w:p>
        </w:tc>
        <w:tc>
          <w:tcPr>
            <w:tcW w:w="1091" w:type="pct"/>
          </w:tcPr>
          <w:p w:rsidR="00CC04BE" w:rsidRPr="00897067" w:rsidRDefault="00CC04BE" w:rsidP="00897067">
            <w:pPr>
              <w:pStyle w:val="a5"/>
              <w:ind w:firstLine="0"/>
              <w:jc w:val="left"/>
            </w:pPr>
            <w:r w:rsidRPr="00897067">
              <w:t>§2.3 № 103-109</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14.</w:t>
            </w:r>
          </w:p>
        </w:tc>
        <w:tc>
          <w:tcPr>
            <w:tcW w:w="2594" w:type="pct"/>
          </w:tcPr>
          <w:p w:rsidR="00CC04BE" w:rsidRPr="00897067" w:rsidRDefault="00CC04BE" w:rsidP="00897067">
            <w:pPr>
              <w:pStyle w:val="a5"/>
              <w:ind w:firstLine="0"/>
              <w:jc w:val="left"/>
            </w:pPr>
            <w:r w:rsidRPr="00897067">
              <w:t>Файлы и файловые структуры</w:t>
            </w:r>
          </w:p>
        </w:tc>
        <w:tc>
          <w:tcPr>
            <w:tcW w:w="1091" w:type="pct"/>
          </w:tcPr>
          <w:p w:rsidR="00CC04BE" w:rsidRPr="00897067" w:rsidRDefault="00CC04BE" w:rsidP="00897067">
            <w:pPr>
              <w:pStyle w:val="a5"/>
              <w:ind w:firstLine="0"/>
              <w:jc w:val="left"/>
            </w:pPr>
            <w:r w:rsidRPr="00897067">
              <w:t>§2.4. № 110-124</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15.</w:t>
            </w:r>
          </w:p>
        </w:tc>
        <w:tc>
          <w:tcPr>
            <w:tcW w:w="2594" w:type="pct"/>
          </w:tcPr>
          <w:p w:rsidR="00CC04BE" w:rsidRPr="00897067" w:rsidRDefault="00CC04BE" w:rsidP="00897067">
            <w:pPr>
              <w:pStyle w:val="a5"/>
              <w:ind w:firstLine="0"/>
              <w:jc w:val="left"/>
            </w:pPr>
            <w:r w:rsidRPr="00897067">
              <w:t>Пользовательский интерфейс</w:t>
            </w:r>
          </w:p>
        </w:tc>
        <w:tc>
          <w:tcPr>
            <w:tcW w:w="1091" w:type="pct"/>
          </w:tcPr>
          <w:p w:rsidR="00CC04BE" w:rsidRPr="00897067" w:rsidRDefault="00CC04BE" w:rsidP="00897067">
            <w:pPr>
              <w:pStyle w:val="a5"/>
              <w:ind w:firstLine="0"/>
              <w:jc w:val="left"/>
            </w:pPr>
            <w:r w:rsidRPr="00897067">
              <w:t>§2.5 № 125-126</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16.</w:t>
            </w:r>
          </w:p>
        </w:tc>
        <w:tc>
          <w:tcPr>
            <w:tcW w:w="2594" w:type="pct"/>
          </w:tcPr>
          <w:p w:rsidR="00CC04BE" w:rsidRPr="00897067" w:rsidRDefault="00CC04BE" w:rsidP="00897067">
            <w:pPr>
              <w:pStyle w:val="a5"/>
              <w:ind w:firstLine="0"/>
              <w:jc w:val="left"/>
            </w:pPr>
            <w:r w:rsidRPr="00897067">
              <w:t>Обобщение и систематизация основных понятий темы «Компьютер как универсальное устройство для работы с информацией</w:t>
            </w:r>
            <w:r w:rsidRPr="00897067">
              <w:rPr>
                <w:b/>
              </w:rPr>
              <w:t>». Проверочная работа</w:t>
            </w:r>
          </w:p>
        </w:tc>
        <w:tc>
          <w:tcPr>
            <w:tcW w:w="1091" w:type="pct"/>
          </w:tcPr>
          <w:p w:rsidR="00CC04BE" w:rsidRPr="00897067" w:rsidRDefault="00CC04BE" w:rsidP="00897067">
            <w:pPr>
              <w:pStyle w:val="a4"/>
              <w:spacing w:before="0" w:beforeAutospacing="0" w:after="0" w:afterAutospacing="0"/>
            </w:pPr>
            <w:r w:rsidRPr="00897067">
              <w:t>Глава 2, № 137</w:t>
            </w:r>
          </w:p>
        </w:tc>
      </w:tr>
      <w:tr w:rsidR="00CC04BE" w:rsidRPr="00897067" w:rsidTr="00B92EAE">
        <w:trPr>
          <w:cantSplit/>
        </w:trPr>
        <w:tc>
          <w:tcPr>
            <w:tcW w:w="416" w:type="pct"/>
            <w:shd w:val="clear" w:color="auto" w:fill="E0E0E0"/>
          </w:tcPr>
          <w:p w:rsidR="00CC04BE" w:rsidRPr="00897067" w:rsidRDefault="00CC04BE" w:rsidP="00897067">
            <w:pPr>
              <w:pStyle w:val="a5"/>
              <w:ind w:firstLine="0"/>
              <w:jc w:val="left"/>
              <w:rPr>
                <w:b/>
                <w:bCs/>
              </w:rPr>
            </w:pPr>
          </w:p>
        </w:tc>
        <w:tc>
          <w:tcPr>
            <w:tcW w:w="417" w:type="pct"/>
            <w:shd w:val="clear" w:color="auto" w:fill="E0E0E0"/>
          </w:tcPr>
          <w:p w:rsidR="00CC04BE" w:rsidRPr="00897067" w:rsidRDefault="00CC04BE" w:rsidP="00897067">
            <w:pPr>
              <w:pStyle w:val="a5"/>
              <w:ind w:firstLine="0"/>
              <w:jc w:val="left"/>
              <w:rPr>
                <w:b/>
                <w:bCs/>
              </w:rPr>
            </w:pPr>
          </w:p>
        </w:tc>
        <w:tc>
          <w:tcPr>
            <w:tcW w:w="4167" w:type="pct"/>
            <w:gridSpan w:val="3"/>
            <w:shd w:val="clear" w:color="auto" w:fill="E0E0E0"/>
          </w:tcPr>
          <w:p w:rsidR="00CC04BE" w:rsidRPr="00897067" w:rsidRDefault="00CC04BE" w:rsidP="00897067">
            <w:pPr>
              <w:pStyle w:val="a5"/>
              <w:ind w:firstLine="0"/>
              <w:jc w:val="left"/>
              <w:rPr>
                <w:b/>
                <w:bCs/>
              </w:rPr>
            </w:pPr>
            <w:r w:rsidRPr="00897067">
              <w:rPr>
                <w:b/>
                <w:bCs/>
              </w:rPr>
              <w:t>Тема Обработка графической информации</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17.</w:t>
            </w:r>
          </w:p>
        </w:tc>
        <w:tc>
          <w:tcPr>
            <w:tcW w:w="2594" w:type="pct"/>
          </w:tcPr>
          <w:p w:rsidR="00CC04BE" w:rsidRPr="00897067" w:rsidRDefault="00CC04BE" w:rsidP="00897067">
            <w:pPr>
              <w:pStyle w:val="a5"/>
              <w:ind w:firstLine="0"/>
              <w:jc w:val="left"/>
            </w:pPr>
            <w:r w:rsidRPr="00897067">
              <w:t>Формирование изображения на экране компьютера</w:t>
            </w:r>
          </w:p>
        </w:tc>
        <w:tc>
          <w:tcPr>
            <w:tcW w:w="1091" w:type="pct"/>
          </w:tcPr>
          <w:p w:rsidR="00CC04BE" w:rsidRPr="00897067" w:rsidRDefault="00CC04BE" w:rsidP="00897067">
            <w:pPr>
              <w:pStyle w:val="a5"/>
              <w:ind w:firstLine="0"/>
              <w:jc w:val="left"/>
            </w:pPr>
            <w:r w:rsidRPr="00897067">
              <w:t>§3.1 № 128-154</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18.</w:t>
            </w:r>
          </w:p>
        </w:tc>
        <w:tc>
          <w:tcPr>
            <w:tcW w:w="2594" w:type="pct"/>
          </w:tcPr>
          <w:p w:rsidR="00CC04BE" w:rsidRPr="00897067" w:rsidRDefault="00CC04BE" w:rsidP="00897067">
            <w:pPr>
              <w:pStyle w:val="a5"/>
              <w:ind w:firstLine="0"/>
              <w:jc w:val="left"/>
            </w:pPr>
            <w:r w:rsidRPr="00897067">
              <w:t>Компьютерная графика</w:t>
            </w:r>
          </w:p>
        </w:tc>
        <w:tc>
          <w:tcPr>
            <w:tcW w:w="1091" w:type="pct"/>
          </w:tcPr>
          <w:p w:rsidR="00CC04BE" w:rsidRPr="00897067" w:rsidRDefault="00CC04BE" w:rsidP="00897067">
            <w:pPr>
              <w:pStyle w:val="a5"/>
              <w:ind w:firstLine="0"/>
              <w:jc w:val="left"/>
            </w:pPr>
            <w:r w:rsidRPr="00897067">
              <w:t>§3.2 № 155-163</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19.</w:t>
            </w:r>
          </w:p>
        </w:tc>
        <w:tc>
          <w:tcPr>
            <w:tcW w:w="2594" w:type="pct"/>
          </w:tcPr>
          <w:p w:rsidR="00CC04BE" w:rsidRPr="00897067" w:rsidRDefault="00CC04BE" w:rsidP="00897067">
            <w:pPr>
              <w:pStyle w:val="a5"/>
              <w:ind w:firstLine="0"/>
              <w:jc w:val="left"/>
            </w:pPr>
            <w:r w:rsidRPr="00897067">
              <w:t xml:space="preserve">Создание графических изображений </w:t>
            </w:r>
          </w:p>
        </w:tc>
        <w:tc>
          <w:tcPr>
            <w:tcW w:w="1091" w:type="pct"/>
          </w:tcPr>
          <w:p w:rsidR="00CC04BE" w:rsidRPr="00897067" w:rsidRDefault="00CC04BE" w:rsidP="00897067">
            <w:pPr>
              <w:pStyle w:val="a5"/>
              <w:ind w:firstLine="0"/>
              <w:jc w:val="left"/>
            </w:pPr>
            <w:r w:rsidRPr="00897067">
              <w:t>§3.3 № 164-171,0173</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20.</w:t>
            </w:r>
          </w:p>
        </w:tc>
        <w:tc>
          <w:tcPr>
            <w:tcW w:w="2594" w:type="pct"/>
          </w:tcPr>
          <w:p w:rsidR="00CC04BE" w:rsidRPr="00897067" w:rsidRDefault="00CC04BE" w:rsidP="00897067">
            <w:pPr>
              <w:pStyle w:val="a5"/>
              <w:ind w:firstLine="0"/>
              <w:jc w:val="left"/>
            </w:pPr>
            <w:r w:rsidRPr="00897067">
              <w:t xml:space="preserve">Обобщение и систематизация основных понятий темы «Обработка графической информации». </w:t>
            </w:r>
            <w:r w:rsidRPr="00897067">
              <w:rPr>
                <w:b/>
              </w:rPr>
              <w:t>Проверочная работа</w:t>
            </w:r>
          </w:p>
        </w:tc>
        <w:tc>
          <w:tcPr>
            <w:tcW w:w="1091" w:type="pct"/>
          </w:tcPr>
          <w:p w:rsidR="00CC04BE" w:rsidRPr="00897067" w:rsidRDefault="00CC04BE" w:rsidP="00897067">
            <w:pPr>
              <w:pStyle w:val="a5"/>
              <w:ind w:firstLine="0"/>
              <w:jc w:val="left"/>
            </w:pPr>
            <w:r w:rsidRPr="00897067">
              <w:t>Глава 3, № 172</w:t>
            </w:r>
          </w:p>
        </w:tc>
      </w:tr>
      <w:tr w:rsidR="00CC04BE" w:rsidRPr="00897067" w:rsidTr="00B92EAE">
        <w:trPr>
          <w:cantSplit/>
        </w:trPr>
        <w:tc>
          <w:tcPr>
            <w:tcW w:w="416" w:type="pct"/>
            <w:shd w:val="clear" w:color="auto" w:fill="E0E0E0"/>
          </w:tcPr>
          <w:p w:rsidR="00CC04BE" w:rsidRPr="00897067" w:rsidRDefault="00CC04BE" w:rsidP="00897067">
            <w:pPr>
              <w:pStyle w:val="a5"/>
              <w:ind w:firstLine="0"/>
              <w:jc w:val="left"/>
              <w:rPr>
                <w:b/>
                <w:bCs/>
              </w:rPr>
            </w:pPr>
          </w:p>
        </w:tc>
        <w:tc>
          <w:tcPr>
            <w:tcW w:w="417" w:type="pct"/>
            <w:shd w:val="clear" w:color="auto" w:fill="E0E0E0"/>
          </w:tcPr>
          <w:p w:rsidR="00CC04BE" w:rsidRPr="00897067" w:rsidRDefault="00CC04BE" w:rsidP="00897067">
            <w:pPr>
              <w:pStyle w:val="a5"/>
              <w:ind w:firstLine="0"/>
              <w:jc w:val="left"/>
              <w:rPr>
                <w:b/>
                <w:bCs/>
              </w:rPr>
            </w:pPr>
          </w:p>
        </w:tc>
        <w:tc>
          <w:tcPr>
            <w:tcW w:w="4167" w:type="pct"/>
            <w:gridSpan w:val="3"/>
            <w:shd w:val="clear" w:color="auto" w:fill="E0E0E0"/>
          </w:tcPr>
          <w:p w:rsidR="00CC04BE" w:rsidRPr="00897067" w:rsidRDefault="00CC04BE" w:rsidP="00897067">
            <w:pPr>
              <w:pStyle w:val="a5"/>
              <w:ind w:firstLine="0"/>
              <w:jc w:val="left"/>
              <w:rPr>
                <w:b/>
                <w:bCs/>
              </w:rPr>
            </w:pPr>
            <w:r w:rsidRPr="00897067">
              <w:rPr>
                <w:b/>
                <w:bCs/>
              </w:rPr>
              <w:t>Тема Обработка текстовой информации</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21.</w:t>
            </w:r>
          </w:p>
        </w:tc>
        <w:tc>
          <w:tcPr>
            <w:tcW w:w="2594" w:type="pct"/>
          </w:tcPr>
          <w:p w:rsidR="00CC04BE" w:rsidRPr="00897067" w:rsidRDefault="00CC04BE" w:rsidP="00897067">
            <w:pPr>
              <w:pStyle w:val="a5"/>
              <w:ind w:firstLine="0"/>
              <w:jc w:val="left"/>
            </w:pPr>
            <w:r w:rsidRPr="00897067">
              <w:t>Текстовые документы и технологии их создания</w:t>
            </w:r>
          </w:p>
        </w:tc>
        <w:tc>
          <w:tcPr>
            <w:tcW w:w="1091" w:type="pct"/>
          </w:tcPr>
          <w:p w:rsidR="00CC04BE" w:rsidRPr="00897067" w:rsidRDefault="00CC04BE" w:rsidP="00897067">
            <w:pPr>
              <w:pStyle w:val="a5"/>
              <w:ind w:firstLine="0"/>
              <w:jc w:val="left"/>
            </w:pPr>
            <w:r w:rsidRPr="00897067">
              <w:t>§4.1 № 174-177</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22.</w:t>
            </w:r>
          </w:p>
        </w:tc>
        <w:tc>
          <w:tcPr>
            <w:tcW w:w="2594" w:type="pct"/>
          </w:tcPr>
          <w:p w:rsidR="00CC04BE" w:rsidRPr="00897067" w:rsidRDefault="00CC04BE" w:rsidP="00897067">
            <w:pPr>
              <w:pStyle w:val="a5"/>
              <w:ind w:firstLine="0"/>
              <w:jc w:val="left"/>
            </w:pPr>
            <w:r w:rsidRPr="00897067">
              <w:t>Создание текстовых документов на компьютере</w:t>
            </w:r>
          </w:p>
        </w:tc>
        <w:tc>
          <w:tcPr>
            <w:tcW w:w="1091" w:type="pct"/>
          </w:tcPr>
          <w:p w:rsidR="00CC04BE" w:rsidRPr="00897067" w:rsidRDefault="00CC04BE" w:rsidP="00897067">
            <w:pPr>
              <w:pStyle w:val="a5"/>
              <w:ind w:firstLine="0"/>
              <w:jc w:val="left"/>
            </w:pPr>
            <w:r w:rsidRPr="00897067">
              <w:t>§4.2 № 178-191</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23.</w:t>
            </w:r>
          </w:p>
        </w:tc>
        <w:tc>
          <w:tcPr>
            <w:tcW w:w="2594" w:type="pct"/>
          </w:tcPr>
          <w:p w:rsidR="00CC04BE" w:rsidRPr="00897067" w:rsidRDefault="00CC04BE" w:rsidP="00897067">
            <w:pPr>
              <w:pStyle w:val="a5"/>
              <w:ind w:firstLine="0"/>
              <w:jc w:val="left"/>
            </w:pPr>
            <w:r w:rsidRPr="00897067">
              <w:t>Прямое форматирование</w:t>
            </w:r>
          </w:p>
        </w:tc>
        <w:tc>
          <w:tcPr>
            <w:tcW w:w="1091" w:type="pct"/>
          </w:tcPr>
          <w:p w:rsidR="00CC04BE" w:rsidRPr="00897067" w:rsidRDefault="00CC04BE" w:rsidP="00897067">
            <w:pPr>
              <w:pStyle w:val="a5"/>
              <w:ind w:firstLine="0"/>
              <w:jc w:val="left"/>
            </w:pPr>
            <w:r w:rsidRPr="00897067">
              <w:t>§4.3 № 192-195</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24.</w:t>
            </w:r>
          </w:p>
        </w:tc>
        <w:tc>
          <w:tcPr>
            <w:tcW w:w="2594" w:type="pct"/>
          </w:tcPr>
          <w:p w:rsidR="00CC04BE" w:rsidRPr="00897067" w:rsidRDefault="00CC04BE" w:rsidP="00897067">
            <w:pPr>
              <w:pStyle w:val="a5"/>
              <w:ind w:firstLine="0"/>
              <w:jc w:val="left"/>
            </w:pPr>
            <w:r w:rsidRPr="00897067">
              <w:t>Стилевое форматирование</w:t>
            </w:r>
          </w:p>
        </w:tc>
        <w:tc>
          <w:tcPr>
            <w:tcW w:w="1091" w:type="pct"/>
          </w:tcPr>
          <w:p w:rsidR="00CC04BE" w:rsidRPr="00897067" w:rsidRDefault="00CC04BE" w:rsidP="00897067">
            <w:pPr>
              <w:pStyle w:val="a5"/>
              <w:ind w:firstLine="0"/>
              <w:jc w:val="left"/>
            </w:pPr>
            <w:r w:rsidRPr="00897067">
              <w:t>§4.3 № 196-200</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25.</w:t>
            </w:r>
          </w:p>
        </w:tc>
        <w:tc>
          <w:tcPr>
            <w:tcW w:w="2594" w:type="pct"/>
          </w:tcPr>
          <w:p w:rsidR="00CC04BE" w:rsidRPr="00897067" w:rsidRDefault="00CC04BE" w:rsidP="00897067">
            <w:pPr>
              <w:pStyle w:val="a5"/>
              <w:ind w:firstLine="0"/>
              <w:jc w:val="left"/>
            </w:pPr>
            <w:r w:rsidRPr="00897067">
              <w:t>Визуализация информации в текстовых документах</w:t>
            </w:r>
          </w:p>
        </w:tc>
        <w:tc>
          <w:tcPr>
            <w:tcW w:w="1091" w:type="pct"/>
          </w:tcPr>
          <w:p w:rsidR="00CC04BE" w:rsidRPr="00897067" w:rsidRDefault="00CC04BE" w:rsidP="00897067">
            <w:pPr>
              <w:pStyle w:val="a5"/>
              <w:ind w:firstLine="0"/>
              <w:jc w:val="left"/>
            </w:pPr>
            <w:r w:rsidRPr="00897067">
              <w:t>§4.4 № 201-203</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26.</w:t>
            </w:r>
          </w:p>
        </w:tc>
        <w:tc>
          <w:tcPr>
            <w:tcW w:w="2594" w:type="pct"/>
          </w:tcPr>
          <w:p w:rsidR="00CC04BE" w:rsidRPr="00897067" w:rsidRDefault="00CC04BE" w:rsidP="00897067">
            <w:pPr>
              <w:pStyle w:val="a5"/>
              <w:ind w:firstLine="0"/>
              <w:jc w:val="left"/>
            </w:pPr>
            <w:r w:rsidRPr="00897067">
              <w:t>Распознавание текста и системы компьютерного перевода</w:t>
            </w:r>
          </w:p>
        </w:tc>
        <w:tc>
          <w:tcPr>
            <w:tcW w:w="1091" w:type="pct"/>
          </w:tcPr>
          <w:p w:rsidR="00CC04BE" w:rsidRPr="00897067" w:rsidRDefault="00CC04BE" w:rsidP="00897067">
            <w:pPr>
              <w:pStyle w:val="a5"/>
              <w:ind w:firstLine="0"/>
              <w:jc w:val="left"/>
            </w:pPr>
            <w:r w:rsidRPr="00897067">
              <w:t>§4.5 № 204-205</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27.</w:t>
            </w:r>
          </w:p>
        </w:tc>
        <w:tc>
          <w:tcPr>
            <w:tcW w:w="2594" w:type="pct"/>
          </w:tcPr>
          <w:p w:rsidR="00CC04BE" w:rsidRPr="00897067" w:rsidRDefault="00CC04BE" w:rsidP="00897067">
            <w:pPr>
              <w:pStyle w:val="a5"/>
              <w:ind w:firstLine="0"/>
              <w:jc w:val="left"/>
            </w:pPr>
            <w:r w:rsidRPr="00897067">
              <w:t>Оценка количественных параметров текстовых документов</w:t>
            </w:r>
          </w:p>
        </w:tc>
        <w:tc>
          <w:tcPr>
            <w:tcW w:w="1091" w:type="pct"/>
          </w:tcPr>
          <w:p w:rsidR="00CC04BE" w:rsidRPr="00897067" w:rsidRDefault="00CC04BE" w:rsidP="00897067">
            <w:pPr>
              <w:pStyle w:val="a5"/>
              <w:ind w:firstLine="0"/>
              <w:jc w:val="left"/>
            </w:pPr>
            <w:r w:rsidRPr="00897067">
              <w:t>§4.6 № 206-239</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28.</w:t>
            </w:r>
          </w:p>
        </w:tc>
        <w:tc>
          <w:tcPr>
            <w:tcW w:w="2594" w:type="pct"/>
          </w:tcPr>
          <w:p w:rsidR="00CC04BE" w:rsidRPr="00897067" w:rsidRDefault="00CC04BE" w:rsidP="00897067">
            <w:pPr>
              <w:pStyle w:val="a5"/>
              <w:ind w:firstLine="0"/>
              <w:jc w:val="left"/>
            </w:pPr>
            <w:r w:rsidRPr="00897067">
              <w:t>Оформление реферата История вычислительной техники</w:t>
            </w:r>
          </w:p>
        </w:tc>
        <w:tc>
          <w:tcPr>
            <w:tcW w:w="1091" w:type="pct"/>
          </w:tcPr>
          <w:p w:rsidR="00CC04BE" w:rsidRPr="00897067" w:rsidRDefault="00CC04BE" w:rsidP="00897067">
            <w:pPr>
              <w:pStyle w:val="a5"/>
              <w:ind w:firstLine="0"/>
              <w:jc w:val="left"/>
            </w:pP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29.</w:t>
            </w:r>
          </w:p>
        </w:tc>
        <w:tc>
          <w:tcPr>
            <w:tcW w:w="2594" w:type="pct"/>
          </w:tcPr>
          <w:p w:rsidR="00CC04BE" w:rsidRPr="00897067" w:rsidRDefault="00CC04BE" w:rsidP="00897067">
            <w:pPr>
              <w:pStyle w:val="a5"/>
              <w:ind w:firstLine="0"/>
              <w:jc w:val="left"/>
            </w:pPr>
            <w:r w:rsidRPr="00897067">
              <w:t xml:space="preserve">Обобщение и систематизация основных понятий темы «Обработка текстовой информации». </w:t>
            </w:r>
            <w:r w:rsidRPr="00897067">
              <w:rPr>
                <w:b/>
              </w:rPr>
              <w:t>Проверочная работа.</w:t>
            </w:r>
          </w:p>
        </w:tc>
        <w:tc>
          <w:tcPr>
            <w:tcW w:w="1091" w:type="pct"/>
          </w:tcPr>
          <w:p w:rsidR="00CC04BE" w:rsidRPr="00897067" w:rsidRDefault="00CC04BE" w:rsidP="00897067">
            <w:pPr>
              <w:pStyle w:val="a5"/>
              <w:ind w:firstLine="0"/>
              <w:jc w:val="left"/>
            </w:pPr>
            <w:r w:rsidRPr="00897067">
              <w:t xml:space="preserve"> Глава 4, № 240</w:t>
            </w:r>
          </w:p>
        </w:tc>
      </w:tr>
      <w:tr w:rsidR="00CC04BE" w:rsidRPr="00897067" w:rsidTr="00B92EAE">
        <w:trPr>
          <w:cantSplit/>
        </w:trPr>
        <w:tc>
          <w:tcPr>
            <w:tcW w:w="416" w:type="pct"/>
            <w:shd w:val="clear" w:color="auto" w:fill="E0E0E0"/>
          </w:tcPr>
          <w:p w:rsidR="00CC04BE" w:rsidRPr="00897067" w:rsidRDefault="00CC04BE" w:rsidP="00897067">
            <w:pPr>
              <w:pStyle w:val="a5"/>
              <w:ind w:firstLine="0"/>
              <w:jc w:val="left"/>
              <w:rPr>
                <w:b/>
                <w:bCs/>
              </w:rPr>
            </w:pPr>
          </w:p>
        </w:tc>
        <w:tc>
          <w:tcPr>
            <w:tcW w:w="417" w:type="pct"/>
            <w:shd w:val="clear" w:color="auto" w:fill="E0E0E0"/>
          </w:tcPr>
          <w:p w:rsidR="00CC04BE" w:rsidRPr="00897067" w:rsidRDefault="00CC04BE" w:rsidP="00897067">
            <w:pPr>
              <w:pStyle w:val="a5"/>
              <w:ind w:firstLine="0"/>
              <w:jc w:val="left"/>
              <w:rPr>
                <w:b/>
                <w:bCs/>
              </w:rPr>
            </w:pPr>
          </w:p>
        </w:tc>
        <w:tc>
          <w:tcPr>
            <w:tcW w:w="4167" w:type="pct"/>
            <w:gridSpan w:val="3"/>
            <w:shd w:val="clear" w:color="auto" w:fill="E0E0E0"/>
          </w:tcPr>
          <w:p w:rsidR="00CC04BE" w:rsidRPr="00897067" w:rsidRDefault="00CC04BE" w:rsidP="00897067">
            <w:pPr>
              <w:pStyle w:val="a5"/>
              <w:ind w:firstLine="0"/>
              <w:jc w:val="left"/>
              <w:rPr>
                <w:b/>
                <w:bCs/>
              </w:rPr>
            </w:pPr>
            <w:r w:rsidRPr="00897067">
              <w:rPr>
                <w:b/>
                <w:bCs/>
              </w:rPr>
              <w:t>Тема Мультимедиа</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30.</w:t>
            </w:r>
          </w:p>
        </w:tc>
        <w:tc>
          <w:tcPr>
            <w:tcW w:w="2594" w:type="pct"/>
          </w:tcPr>
          <w:p w:rsidR="00CC04BE" w:rsidRPr="00897067" w:rsidRDefault="00CC04BE" w:rsidP="00897067">
            <w:pPr>
              <w:pStyle w:val="a5"/>
              <w:ind w:firstLine="0"/>
              <w:jc w:val="left"/>
            </w:pPr>
            <w:r w:rsidRPr="00897067">
              <w:t xml:space="preserve">Технология мультимедиа. </w:t>
            </w:r>
          </w:p>
        </w:tc>
        <w:tc>
          <w:tcPr>
            <w:tcW w:w="1091" w:type="pct"/>
          </w:tcPr>
          <w:p w:rsidR="00CC04BE" w:rsidRPr="00897067" w:rsidRDefault="00CC04BE" w:rsidP="00897067">
            <w:pPr>
              <w:pStyle w:val="a5"/>
              <w:ind w:firstLine="0"/>
              <w:jc w:val="left"/>
            </w:pPr>
            <w:r w:rsidRPr="00897067">
              <w:t>§5.1 № 241-254</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31.</w:t>
            </w:r>
          </w:p>
        </w:tc>
        <w:tc>
          <w:tcPr>
            <w:tcW w:w="2594" w:type="pct"/>
          </w:tcPr>
          <w:p w:rsidR="00CC04BE" w:rsidRPr="00897067" w:rsidRDefault="00CC04BE" w:rsidP="00897067">
            <w:pPr>
              <w:pStyle w:val="a5"/>
              <w:ind w:firstLine="0"/>
              <w:jc w:val="left"/>
            </w:pPr>
            <w:r w:rsidRPr="00897067">
              <w:t>Компьютерные презентации</w:t>
            </w:r>
          </w:p>
        </w:tc>
        <w:tc>
          <w:tcPr>
            <w:tcW w:w="1091" w:type="pct"/>
          </w:tcPr>
          <w:p w:rsidR="00CC04BE" w:rsidRPr="00897067" w:rsidRDefault="00CC04BE" w:rsidP="00897067">
            <w:pPr>
              <w:pStyle w:val="a5"/>
              <w:ind w:firstLine="0"/>
              <w:jc w:val="left"/>
            </w:pPr>
            <w:r w:rsidRPr="00897067">
              <w:t>§5.2 № 241-254</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32.</w:t>
            </w:r>
          </w:p>
        </w:tc>
        <w:tc>
          <w:tcPr>
            <w:tcW w:w="2594" w:type="pct"/>
          </w:tcPr>
          <w:p w:rsidR="00CC04BE" w:rsidRPr="00897067" w:rsidRDefault="00CC04BE" w:rsidP="00897067">
            <w:pPr>
              <w:pStyle w:val="a5"/>
              <w:ind w:firstLine="0"/>
              <w:jc w:val="left"/>
            </w:pPr>
            <w:r w:rsidRPr="00897067">
              <w:t>Создание мультимедийной презентации</w:t>
            </w:r>
          </w:p>
        </w:tc>
        <w:tc>
          <w:tcPr>
            <w:tcW w:w="1091" w:type="pct"/>
          </w:tcPr>
          <w:p w:rsidR="00CC04BE" w:rsidRPr="00897067" w:rsidRDefault="00CC04BE" w:rsidP="00897067">
            <w:pPr>
              <w:pStyle w:val="a5"/>
              <w:ind w:firstLine="0"/>
              <w:jc w:val="left"/>
            </w:pPr>
            <w:r w:rsidRPr="00897067">
              <w:t>§5.2 № 241-254</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33.</w:t>
            </w:r>
          </w:p>
        </w:tc>
        <w:tc>
          <w:tcPr>
            <w:tcW w:w="2594" w:type="pct"/>
          </w:tcPr>
          <w:p w:rsidR="00CC04BE" w:rsidRPr="00897067" w:rsidRDefault="00CC04BE" w:rsidP="00897067">
            <w:pPr>
              <w:pStyle w:val="a5"/>
              <w:ind w:firstLine="0"/>
              <w:jc w:val="left"/>
            </w:pPr>
            <w:r w:rsidRPr="00897067">
              <w:t xml:space="preserve">Обобщение и систематизация основных понятий главы «Мультимедиа». Проверочная работа </w:t>
            </w:r>
          </w:p>
        </w:tc>
        <w:tc>
          <w:tcPr>
            <w:tcW w:w="1091" w:type="pct"/>
          </w:tcPr>
          <w:p w:rsidR="00CC04BE" w:rsidRPr="00897067" w:rsidRDefault="00CC04BE" w:rsidP="00897067">
            <w:pPr>
              <w:pStyle w:val="a5"/>
              <w:ind w:firstLine="0"/>
              <w:jc w:val="left"/>
            </w:pPr>
            <w:r w:rsidRPr="00897067">
              <w:t>Глава</w:t>
            </w:r>
            <w:proofErr w:type="gramStart"/>
            <w:r w:rsidRPr="00897067">
              <w:t>4</w:t>
            </w:r>
            <w:proofErr w:type="gramEnd"/>
            <w:r w:rsidRPr="00897067">
              <w:t>, № 255</w:t>
            </w:r>
          </w:p>
        </w:tc>
      </w:tr>
      <w:tr w:rsidR="00CC04BE" w:rsidRPr="00897067" w:rsidTr="00B92EAE">
        <w:trPr>
          <w:cantSplit/>
        </w:trPr>
        <w:tc>
          <w:tcPr>
            <w:tcW w:w="416" w:type="pct"/>
            <w:shd w:val="clear" w:color="auto" w:fill="D9D9D9"/>
          </w:tcPr>
          <w:p w:rsidR="00CC04BE" w:rsidRPr="00897067" w:rsidRDefault="00CC04BE" w:rsidP="00897067">
            <w:pPr>
              <w:pStyle w:val="a5"/>
              <w:ind w:firstLine="0"/>
              <w:jc w:val="left"/>
              <w:rPr>
                <w:b/>
              </w:rPr>
            </w:pPr>
          </w:p>
        </w:tc>
        <w:tc>
          <w:tcPr>
            <w:tcW w:w="417" w:type="pct"/>
            <w:shd w:val="clear" w:color="auto" w:fill="D9D9D9"/>
          </w:tcPr>
          <w:p w:rsidR="00CC04BE" w:rsidRPr="00897067" w:rsidRDefault="00CC04BE" w:rsidP="00897067">
            <w:pPr>
              <w:pStyle w:val="a5"/>
              <w:ind w:firstLine="0"/>
              <w:jc w:val="left"/>
              <w:rPr>
                <w:b/>
              </w:rPr>
            </w:pPr>
          </w:p>
        </w:tc>
        <w:tc>
          <w:tcPr>
            <w:tcW w:w="4167" w:type="pct"/>
            <w:gridSpan w:val="3"/>
            <w:shd w:val="clear" w:color="auto" w:fill="D9D9D9"/>
          </w:tcPr>
          <w:p w:rsidR="00CC04BE" w:rsidRPr="00897067" w:rsidRDefault="00CC04BE" w:rsidP="00897067">
            <w:pPr>
              <w:pStyle w:val="a5"/>
              <w:ind w:firstLine="0"/>
              <w:jc w:val="left"/>
              <w:rPr>
                <w:b/>
              </w:rPr>
            </w:pPr>
            <w:r w:rsidRPr="00897067">
              <w:rPr>
                <w:b/>
              </w:rPr>
              <w:t>Итоговое повторение</w:t>
            </w:r>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34.</w:t>
            </w:r>
          </w:p>
        </w:tc>
        <w:tc>
          <w:tcPr>
            <w:tcW w:w="2594" w:type="pct"/>
          </w:tcPr>
          <w:p w:rsidR="00CC04BE" w:rsidRPr="00897067" w:rsidRDefault="00CC04BE" w:rsidP="00897067">
            <w:pPr>
              <w:pStyle w:val="a5"/>
              <w:ind w:firstLine="0"/>
              <w:jc w:val="left"/>
            </w:pPr>
            <w:r w:rsidRPr="00897067">
              <w:t>Основные понятия курса.</w:t>
            </w:r>
          </w:p>
        </w:tc>
        <w:tc>
          <w:tcPr>
            <w:tcW w:w="1091" w:type="pct"/>
          </w:tcPr>
          <w:p w:rsidR="00CC04BE" w:rsidRPr="00897067" w:rsidRDefault="00CC04BE" w:rsidP="00897067">
            <w:pPr>
              <w:pStyle w:val="a5"/>
              <w:ind w:firstLine="0"/>
              <w:jc w:val="left"/>
            </w:pPr>
            <w:proofErr w:type="gramStart"/>
            <w:r w:rsidRPr="00897067">
              <w:t>Главы 1-4, Раздел «Обобщение изученного в 7 классе</w:t>
            </w:r>
            <w:r w:rsidR="00897067">
              <w:t>»</w:t>
            </w:r>
            <w:r w:rsidRPr="00897067">
              <w:t xml:space="preserve"> в РТ</w:t>
            </w:r>
            <w:proofErr w:type="gramEnd"/>
          </w:p>
        </w:tc>
      </w:tr>
      <w:tr w:rsidR="00B92EAE" w:rsidRPr="00897067" w:rsidTr="00B92EAE">
        <w:trPr>
          <w:cantSplit/>
        </w:trPr>
        <w:tc>
          <w:tcPr>
            <w:tcW w:w="416" w:type="pct"/>
          </w:tcPr>
          <w:p w:rsidR="00CC04BE" w:rsidRPr="00897067" w:rsidRDefault="00CC04BE" w:rsidP="00897067">
            <w:pPr>
              <w:pStyle w:val="a5"/>
              <w:ind w:firstLine="0"/>
              <w:jc w:val="left"/>
            </w:pPr>
          </w:p>
        </w:tc>
        <w:tc>
          <w:tcPr>
            <w:tcW w:w="417" w:type="pct"/>
          </w:tcPr>
          <w:p w:rsidR="00CC04BE" w:rsidRPr="00897067" w:rsidRDefault="00CC04BE" w:rsidP="00897067">
            <w:pPr>
              <w:pStyle w:val="a5"/>
              <w:ind w:firstLine="0"/>
              <w:jc w:val="left"/>
            </w:pPr>
          </w:p>
        </w:tc>
        <w:tc>
          <w:tcPr>
            <w:tcW w:w="482" w:type="pct"/>
          </w:tcPr>
          <w:p w:rsidR="00CC04BE" w:rsidRPr="00897067" w:rsidRDefault="00CC04BE" w:rsidP="00897067">
            <w:pPr>
              <w:pStyle w:val="a5"/>
              <w:ind w:firstLine="0"/>
              <w:jc w:val="left"/>
            </w:pPr>
            <w:r w:rsidRPr="00897067">
              <w:t>35.</w:t>
            </w:r>
          </w:p>
        </w:tc>
        <w:tc>
          <w:tcPr>
            <w:tcW w:w="2594" w:type="pct"/>
          </w:tcPr>
          <w:p w:rsidR="00CC04BE" w:rsidRPr="00897067" w:rsidRDefault="00CC04BE" w:rsidP="00897067">
            <w:pPr>
              <w:pStyle w:val="a5"/>
              <w:ind w:firstLine="0"/>
              <w:jc w:val="left"/>
              <w:rPr>
                <w:b/>
              </w:rPr>
            </w:pPr>
            <w:r w:rsidRPr="00897067">
              <w:rPr>
                <w:b/>
              </w:rPr>
              <w:t>Итоговое тестирование.</w:t>
            </w:r>
          </w:p>
        </w:tc>
        <w:tc>
          <w:tcPr>
            <w:tcW w:w="1091" w:type="pct"/>
          </w:tcPr>
          <w:p w:rsidR="00CC04BE" w:rsidRPr="00897067" w:rsidRDefault="00CC04BE" w:rsidP="00897067">
            <w:pPr>
              <w:pStyle w:val="a5"/>
              <w:ind w:firstLine="0"/>
              <w:jc w:val="left"/>
            </w:pPr>
          </w:p>
        </w:tc>
      </w:tr>
    </w:tbl>
    <w:p w:rsidR="00AA0B2B" w:rsidRPr="00897067" w:rsidRDefault="00AA0B2B" w:rsidP="00897067"/>
    <w:sectPr w:rsidR="00AA0B2B" w:rsidRPr="00897067" w:rsidSect="00D864C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FE" w:rsidRDefault="00AA24FE" w:rsidP="002F78E5">
      <w:r>
        <w:separator/>
      </w:r>
    </w:p>
  </w:endnote>
  <w:endnote w:type="continuationSeparator" w:id="0">
    <w:p w:rsidR="00AA24FE" w:rsidRDefault="00AA24FE" w:rsidP="002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E0" w:rsidRDefault="00EB4EE0" w:rsidP="00897067">
    <w:pPr>
      <w:pStyle w:val="af0"/>
      <w:jc w:val="right"/>
    </w:pPr>
    <w:r>
      <w:fldChar w:fldCharType="begin"/>
    </w:r>
    <w:r>
      <w:instrText xml:space="preserve"> PAGE   \* MERGEFORMAT </w:instrText>
    </w:r>
    <w:r>
      <w:fldChar w:fldCharType="separate"/>
    </w:r>
    <w:r w:rsidR="00FC0A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FE" w:rsidRDefault="00AA24FE" w:rsidP="002F78E5">
      <w:r>
        <w:separator/>
      </w:r>
    </w:p>
  </w:footnote>
  <w:footnote w:type="continuationSeparator" w:id="0">
    <w:p w:rsidR="00AA24FE" w:rsidRDefault="00AA24FE" w:rsidP="002F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EFE7E"/>
    <w:lvl w:ilvl="0">
      <w:start w:val="1"/>
      <w:numFmt w:val="bullet"/>
      <w:pStyle w:val="a"/>
      <w:lvlText w:val=""/>
      <w:lvlJc w:val="left"/>
      <w:pPr>
        <w:tabs>
          <w:tab w:val="num" w:pos="360"/>
        </w:tabs>
        <w:ind w:left="360" w:hanging="360"/>
      </w:pPr>
      <w:rPr>
        <w:rFonts w:ascii="Symbol" w:hAnsi="Symbol"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690ED0"/>
    <w:multiLevelType w:val="multilevel"/>
    <w:tmpl w:val="D78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9372F04"/>
    <w:multiLevelType w:val="hybridMultilevel"/>
    <w:tmpl w:val="F2266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F62322"/>
    <w:multiLevelType w:val="hybridMultilevel"/>
    <w:tmpl w:val="30A48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BBD5F19"/>
    <w:multiLevelType w:val="multilevel"/>
    <w:tmpl w:val="15A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C2B84"/>
    <w:multiLevelType w:val="multilevel"/>
    <w:tmpl w:val="6484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4A302F"/>
    <w:multiLevelType w:val="hybridMultilevel"/>
    <w:tmpl w:val="6DF26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72D19"/>
    <w:multiLevelType w:val="hybridMultilevel"/>
    <w:tmpl w:val="A5789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F3449"/>
    <w:multiLevelType w:val="multilevel"/>
    <w:tmpl w:val="159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0E3D08"/>
    <w:multiLevelType w:val="multilevel"/>
    <w:tmpl w:val="446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B91D91"/>
    <w:multiLevelType w:val="multilevel"/>
    <w:tmpl w:val="DEAC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C316C"/>
    <w:multiLevelType w:val="multilevel"/>
    <w:tmpl w:val="787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1E10CA"/>
    <w:multiLevelType w:val="hybridMultilevel"/>
    <w:tmpl w:val="F82A0514"/>
    <w:lvl w:ilvl="0" w:tplc="5E9E6660">
      <w:numFmt w:val="bullet"/>
      <w:lvlText w:val=""/>
      <w:lvlJc w:val="left"/>
      <w:pPr>
        <w:ind w:left="313" w:hanging="360"/>
      </w:pPr>
      <w:rPr>
        <w:rFonts w:ascii="Symbol" w:eastAsia="Times New Roman" w:hAnsi="Symbol" w:cs="Times New Roman" w:hint="default"/>
        <w:sz w:val="28"/>
      </w:rPr>
    </w:lvl>
    <w:lvl w:ilvl="1" w:tplc="04190003" w:tentative="1">
      <w:start w:val="1"/>
      <w:numFmt w:val="bullet"/>
      <w:lvlText w:val="o"/>
      <w:lvlJc w:val="left"/>
      <w:pPr>
        <w:ind w:left="1033" w:hanging="360"/>
      </w:pPr>
      <w:rPr>
        <w:rFonts w:ascii="Courier New" w:hAnsi="Courier New" w:cs="Courier New" w:hint="default"/>
      </w:rPr>
    </w:lvl>
    <w:lvl w:ilvl="2" w:tplc="04190005" w:tentative="1">
      <w:start w:val="1"/>
      <w:numFmt w:val="bullet"/>
      <w:lvlText w:val=""/>
      <w:lvlJc w:val="left"/>
      <w:pPr>
        <w:ind w:left="1753" w:hanging="360"/>
      </w:pPr>
      <w:rPr>
        <w:rFonts w:ascii="Wingdings" w:hAnsi="Wingdings" w:hint="default"/>
      </w:rPr>
    </w:lvl>
    <w:lvl w:ilvl="3" w:tplc="04190001" w:tentative="1">
      <w:start w:val="1"/>
      <w:numFmt w:val="bullet"/>
      <w:lvlText w:val=""/>
      <w:lvlJc w:val="left"/>
      <w:pPr>
        <w:ind w:left="2473" w:hanging="360"/>
      </w:pPr>
      <w:rPr>
        <w:rFonts w:ascii="Symbol" w:hAnsi="Symbol" w:hint="default"/>
      </w:rPr>
    </w:lvl>
    <w:lvl w:ilvl="4" w:tplc="04190003" w:tentative="1">
      <w:start w:val="1"/>
      <w:numFmt w:val="bullet"/>
      <w:lvlText w:val="o"/>
      <w:lvlJc w:val="left"/>
      <w:pPr>
        <w:ind w:left="3193" w:hanging="360"/>
      </w:pPr>
      <w:rPr>
        <w:rFonts w:ascii="Courier New" w:hAnsi="Courier New" w:cs="Courier New" w:hint="default"/>
      </w:rPr>
    </w:lvl>
    <w:lvl w:ilvl="5" w:tplc="04190005" w:tentative="1">
      <w:start w:val="1"/>
      <w:numFmt w:val="bullet"/>
      <w:lvlText w:val=""/>
      <w:lvlJc w:val="left"/>
      <w:pPr>
        <w:ind w:left="3913" w:hanging="360"/>
      </w:pPr>
      <w:rPr>
        <w:rFonts w:ascii="Wingdings" w:hAnsi="Wingdings" w:hint="default"/>
      </w:rPr>
    </w:lvl>
    <w:lvl w:ilvl="6" w:tplc="04190001" w:tentative="1">
      <w:start w:val="1"/>
      <w:numFmt w:val="bullet"/>
      <w:lvlText w:val=""/>
      <w:lvlJc w:val="left"/>
      <w:pPr>
        <w:ind w:left="4633" w:hanging="360"/>
      </w:pPr>
      <w:rPr>
        <w:rFonts w:ascii="Symbol" w:hAnsi="Symbol" w:hint="default"/>
      </w:rPr>
    </w:lvl>
    <w:lvl w:ilvl="7" w:tplc="04190003" w:tentative="1">
      <w:start w:val="1"/>
      <w:numFmt w:val="bullet"/>
      <w:lvlText w:val="o"/>
      <w:lvlJc w:val="left"/>
      <w:pPr>
        <w:ind w:left="5353" w:hanging="360"/>
      </w:pPr>
      <w:rPr>
        <w:rFonts w:ascii="Courier New" w:hAnsi="Courier New" w:cs="Courier New" w:hint="default"/>
      </w:rPr>
    </w:lvl>
    <w:lvl w:ilvl="8" w:tplc="04190005" w:tentative="1">
      <w:start w:val="1"/>
      <w:numFmt w:val="bullet"/>
      <w:lvlText w:val=""/>
      <w:lvlJc w:val="left"/>
      <w:pPr>
        <w:ind w:left="6073" w:hanging="360"/>
      </w:pPr>
      <w:rPr>
        <w:rFonts w:ascii="Wingdings" w:hAnsi="Wingdings" w:hint="default"/>
      </w:rPr>
    </w:lvl>
  </w:abstractNum>
  <w:abstractNum w:abstractNumId="17">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FE247D"/>
    <w:multiLevelType w:val="multilevel"/>
    <w:tmpl w:val="26F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17B7E80"/>
    <w:multiLevelType w:val="hybridMultilevel"/>
    <w:tmpl w:val="7BC01B96"/>
    <w:lvl w:ilvl="0" w:tplc="04190001">
      <w:start w:val="1"/>
      <w:numFmt w:val="bullet"/>
      <w:lvlText w:val=""/>
      <w:lvlJc w:val="left"/>
      <w:pPr>
        <w:ind w:left="673" w:hanging="360"/>
      </w:pPr>
      <w:rPr>
        <w:rFonts w:ascii="Symbol" w:hAnsi="Symbol"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3">
    <w:nsid w:val="6FF009FF"/>
    <w:multiLevelType w:val="hybridMultilevel"/>
    <w:tmpl w:val="BF5A7D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5"/>
  </w:num>
  <w:num w:numId="4">
    <w:abstractNumId w:val="17"/>
  </w:num>
  <w:num w:numId="5">
    <w:abstractNumId w:val="14"/>
  </w:num>
  <w:num w:numId="6">
    <w:abstractNumId w:val="21"/>
  </w:num>
  <w:num w:numId="7">
    <w:abstractNumId w:val="3"/>
  </w:num>
  <w:num w:numId="8">
    <w:abstractNumId w:val="19"/>
  </w:num>
  <w:num w:numId="9">
    <w:abstractNumId w:val="0"/>
  </w:num>
  <w:num w:numId="10">
    <w:abstractNumId w:val="6"/>
  </w:num>
  <w:num w:numId="11">
    <w:abstractNumId w:val="23"/>
  </w:num>
  <w:num w:numId="12">
    <w:abstractNumId w:val="8"/>
  </w:num>
  <w:num w:numId="13">
    <w:abstractNumId w:val="22"/>
  </w:num>
  <w:num w:numId="14">
    <w:abstractNumId w:val="16"/>
  </w:num>
  <w:num w:numId="15">
    <w:abstractNumId w:val="12"/>
  </w:num>
  <w:num w:numId="16">
    <w:abstractNumId w:val="2"/>
  </w:num>
  <w:num w:numId="17">
    <w:abstractNumId w:val="20"/>
  </w:num>
  <w:num w:numId="18">
    <w:abstractNumId w:val="7"/>
  </w:num>
  <w:num w:numId="19">
    <w:abstractNumId w:val="9"/>
  </w:num>
  <w:num w:numId="20">
    <w:abstractNumId w:val="13"/>
  </w:num>
  <w:num w:numId="21">
    <w:abstractNumId w:val="11"/>
  </w:num>
  <w:num w:numId="22">
    <w:abstractNumId w:val="15"/>
  </w:num>
  <w:num w:numId="23">
    <w:abstractNumId w:val="4"/>
  </w:num>
  <w:num w:numId="24">
    <w:abstractNumId w:val="5"/>
  </w:num>
  <w:num w:numId="25">
    <w:abstractNumId w:val="18"/>
  </w:num>
  <w:num w:numId="26">
    <w:abstractNumId w:val="24"/>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E5"/>
    <w:rsid w:val="00001BE7"/>
    <w:rsid w:val="00005660"/>
    <w:rsid w:val="00014133"/>
    <w:rsid w:val="000315F9"/>
    <w:rsid w:val="0003422E"/>
    <w:rsid w:val="00044A7E"/>
    <w:rsid w:val="00046487"/>
    <w:rsid w:val="000725D1"/>
    <w:rsid w:val="00081B94"/>
    <w:rsid w:val="00082391"/>
    <w:rsid w:val="00083F93"/>
    <w:rsid w:val="000A1FCC"/>
    <w:rsid w:val="000D4D40"/>
    <w:rsid w:val="00153122"/>
    <w:rsid w:val="00187AB8"/>
    <w:rsid w:val="001B2AA5"/>
    <w:rsid w:val="001D0DDB"/>
    <w:rsid w:val="001D68CE"/>
    <w:rsid w:val="00200671"/>
    <w:rsid w:val="00265FA7"/>
    <w:rsid w:val="00272C3B"/>
    <w:rsid w:val="002913BF"/>
    <w:rsid w:val="002A4D88"/>
    <w:rsid w:val="002B6992"/>
    <w:rsid w:val="002C3658"/>
    <w:rsid w:val="002C6965"/>
    <w:rsid w:val="002F78E5"/>
    <w:rsid w:val="0030213E"/>
    <w:rsid w:val="003246AB"/>
    <w:rsid w:val="003601D8"/>
    <w:rsid w:val="003724D5"/>
    <w:rsid w:val="00382E2B"/>
    <w:rsid w:val="00385EE1"/>
    <w:rsid w:val="003F19E8"/>
    <w:rsid w:val="00420DD8"/>
    <w:rsid w:val="00450BEA"/>
    <w:rsid w:val="004B7251"/>
    <w:rsid w:val="004F5928"/>
    <w:rsid w:val="004F73E2"/>
    <w:rsid w:val="0051465A"/>
    <w:rsid w:val="00516799"/>
    <w:rsid w:val="0051709B"/>
    <w:rsid w:val="00547C9F"/>
    <w:rsid w:val="005669DA"/>
    <w:rsid w:val="005718C1"/>
    <w:rsid w:val="005B183A"/>
    <w:rsid w:val="005C4036"/>
    <w:rsid w:val="005E0A0E"/>
    <w:rsid w:val="00655389"/>
    <w:rsid w:val="00676903"/>
    <w:rsid w:val="006A4E9A"/>
    <w:rsid w:val="006B35C6"/>
    <w:rsid w:val="0071496F"/>
    <w:rsid w:val="007230E1"/>
    <w:rsid w:val="007413CC"/>
    <w:rsid w:val="00771F04"/>
    <w:rsid w:val="007E4260"/>
    <w:rsid w:val="00804C81"/>
    <w:rsid w:val="0082200E"/>
    <w:rsid w:val="00836B6B"/>
    <w:rsid w:val="00841A9A"/>
    <w:rsid w:val="00862305"/>
    <w:rsid w:val="00882AFC"/>
    <w:rsid w:val="00892022"/>
    <w:rsid w:val="00897067"/>
    <w:rsid w:val="008C1DCE"/>
    <w:rsid w:val="008C1FE7"/>
    <w:rsid w:val="008F30F1"/>
    <w:rsid w:val="008F5111"/>
    <w:rsid w:val="00947C08"/>
    <w:rsid w:val="009625FA"/>
    <w:rsid w:val="00966A07"/>
    <w:rsid w:val="00977488"/>
    <w:rsid w:val="009866FB"/>
    <w:rsid w:val="009A1D86"/>
    <w:rsid w:val="009B37EC"/>
    <w:rsid w:val="009C5FB6"/>
    <w:rsid w:val="00A00EE8"/>
    <w:rsid w:val="00A1450C"/>
    <w:rsid w:val="00A17280"/>
    <w:rsid w:val="00A20029"/>
    <w:rsid w:val="00A22D8F"/>
    <w:rsid w:val="00A325BD"/>
    <w:rsid w:val="00A438EF"/>
    <w:rsid w:val="00A85B94"/>
    <w:rsid w:val="00AA0B2B"/>
    <w:rsid w:val="00AA24FE"/>
    <w:rsid w:val="00AC4A8C"/>
    <w:rsid w:val="00AC78CB"/>
    <w:rsid w:val="00AD7288"/>
    <w:rsid w:val="00B14573"/>
    <w:rsid w:val="00B50753"/>
    <w:rsid w:val="00B57A30"/>
    <w:rsid w:val="00B66249"/>
    <w:rsid w:val="00B92EAE"/>
    <w:rsid w:val="00BB1164"/>
    <w:rsid w:val="00BE40CC"/>
    <w:rsid w:val="00BF47F2"/>
    <w:rsid w:val="00BF78B2"/>
    <w:rsid w:val="00BF7E88"/>
    <w:rsid w:val="00C07485"/>
    <w:rsid w:val="00C53A20"/>
    <w:rsid w:val="00C7799A"/>
    <w:rsid w:val="00C84879"/>
    <w:rsid w:val="00CB1E6D"/>
    <w:rsid w:val="00CC04BE"/>
    <w:rsid w:val="00CC2F7E"/>
    <w:rsid w:val="00D01098"/>
    <w:rsid w:val="00D020DD"/>
    <w:rsid w:val="00D122BF"/>
    <w:rsid w:val="00D14E72"/>
    <w:rsid w:val="00D2196A"/>
    <w:rsid w:val="00D43EC3"/>
    <w:rsid w:val="00D864CE"/>
    <w:rsid w:val="00DA169C"/>
    <w:rsid w:val="00DA2292"/>
    <w:rsid w:val="00DB6BA4"/>
    <w:rsid w:val="00DE6C3F"/>
    <w:rsid w:val="00E160FD"/>
    <w:rsid w:val="00E31F20"/>
    <w:rsid w:val="00E67F54"/>
    <w:rsid w:val="00E96327"/>
    <w:rsid w:val="00EA55C5"/>
    <w:rsid w:val="00EB4EE0"/>
    <w:rsid w:val="00EE19F9"/>
    <w:rsid w:val="00F138E7"/>
    <w:rsid w:val="00F152B4"/>
    <w:rsid w:val="00F31E0F"/>
    <w:rsid w:val="00F44442"/>
    <w:rsid w:val="00F476BA"/>
    <w:rsid w:val="00FA7596"/>
    <w:rsid w:val="00FC0AB8"/>
    <w:rsid w:val="00FE556A"/>
    <w:rsid w:val="00FE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rmal (Web)" w:locked="1"/>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8E5"/>
    <w:rPr>
      <w:rFonts w:ascii="Times New Roman" w:hAnsi="Times New Roman"/>
      <w:sz w:val="24"/>
      <w:szCs w:val="24"/>
    </w:rPr>
  </w:style>
  <w:style w:type="paragraph" w:styleId="1">
    <w:name w:val="heading 1"/>
    <w:basedOn w:val="a0"/>
    <w:next w:val="a0"/>
    <w:link w:val="10"/>
    <w:qFormat/>
    <w:rsid w:val="002F78E5"/>
    <w:pPr>
      <w:keepNext/>
      <w:jc w:val="center"/>
      <w:outlineLvl w:val="0"/>
    </w:pPr>
    <w:rPr>
      <w:b/>
      <w:bCs/>
      <w:sz w:val="28"/>
    </w:rPr>
  </w:style>
  <w:style w:type="paragraph" w:styleId="2">
    <w:name w:val="heading 2"/>
    <w:basedOn w:val="a0"/>
    <w:next w:val="a0"/>
    <w:link w:val="20"/>
    <w:qFormat/>
    <w:rsid w:val="002F78E5"/>
    <w:pPr>
      <w:keepNext/>
      <w:ind w:firstLine="567"/>
      <w:jc w:val="center"/>
      <w:outlineLvl w:val="1"/>
    </w:pPr>
    <w:rPr>
      <w:b/>
      <w:bCs/>
      <w:color w:val="339966"/>
      <w:sz w:val="28"/>
    </w:rPr>
  </w:style>
  <w:style w:type="paragraph" w:styleId="3">
    <w:name w:val="heading 3"/>
    <w:basedOn w:val="a0"/>
    <w:next w:val="a0"/>
    <w:link w:val="30"/>
    <w:qFormat/>
    <w:rsid w:val="002F78E5"/>
    <w:pPr>
      <w:keepNext/>
      <w:spacing w:before="240" w:after="60"/>
      <w:outlineLvl w:val="2"/>
    </w:pPr>
    <w:rPr>
      <w:rFonts w:ascii="Arial" w:hAnsi="Arial"/>
      <w:b/>
      <w:bCs/>
      <w:sz w:val="26"/>
      <w:szCs w:val="26"/>
    </w:rPr>
  </w:style>
  <w:style w:type="paragraph" w:styleId="4">
    <w:name w:val="heading 4"/>
    <w:basedOn w:val="a0"/>
    <w:next w:val="a0"/>
    <w:link w:val="40"/>
    <w:qFormat/>
    <w:rsid w:val="002F78E5"/>
    <w:pPr>
      <w:keepNext/>
      <w:ind w:firstLine="540"/>
      <w:jc w:val="both"/>
      <w:outlineLvl w:val="3"/>
    </w:pPr>
    <w:rPr>
      <w:b/>
      <w:bCs/>
    </w:rPr>
  </w:style>
  <w:style w:type="paragraph" w:styleId="5">
    <w:name w:val="heading 5"/>
    <w:basedOn w:val="a0"/>
    <w:next w:val="a0"/>
    <w:link w:val="50"/>
    <w:qFormat/>
    <w:rsid w:val="002F78E5"/>
    <w:pPr>
      <w:keepNext/>
      <w:ind w:left="540"/>
      <w:jc w:val="both"/>
      <w:outlineLvl w:val="4"/>
    </w:pPr>
    <w:rPr>
      <w:b/>
      <w:bCs/>
    </w:rPr>
  </w:style>
  <w:style w:type="paragraph" w:styleId="6">
    <w:name w:val="heading 6"/>
    <w:basedOn w:val="a0"/>
    <w:next w:val="a0"/>
    <w:link w:val="60"/>
    <w:qFormat/>
    <w:rsid w:val="002F78E5"/>
    <w:pPr>
      <w:spacing w:before="240" w:after="60"/>
      <w:outlineLvl w:val="5"/>
    </w:pPr>
    <w:rPr>
      <w:rFonts w:ascii="Calibri" w:hAnsi="Calibri"/>
      <w:b/>
      <w:bCs/>
      <w:sz w:val="22"/>
      <w:szCs w:val="22"/>
    </w:rPr>
  </w:style>
  <w:style w:type="paragraph" w:styleId="7">
    <w:name w:val="heading 7"/>
    <w:basedOn w:val="a0"/>
    <w:next w:val="a0"/>
    <w:link w:val="70"/>
    <w:qFormat/>
    <w:rsid w:val="002F78E5"/>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F78E5"/>
    <w:rPr>
      <w:rFonts w:ascii="Times New Roman" w:hAnsi="Times New Roman" w:cs="Times New Roman"/>
      <w:b/>
      <w:bCs/>
      <w:sz w:val="24"/>
      <w:szCs w:val="24"/>
      <w:lang w:val="x-none" w:eastAsia="ru-RU"/>
    </w:rPr>
  </w:style>
  <w:style w:type="character" w:customStyle="1" w:styleId="20">
    <w:name w:val="Заголовок 2 Знак"/>
    <w:link w:val="2"/>
    <w:locked/>
    <w:rsid w:val="002F78E5"/>
    <w:rPr>
      <w:rFonts w:ascii="Times New Roman" w:hAnsi="Times New Roman" w:cs="Times New Roman"/>
      <w:b/>
      <w:bCs/>
      <w:color w:val="339966"/>
      <w:sz w:val="24"/>
      <w:szCs w:val="24"/>
      <w:lang w:val="x-none" w:eastAsia="ru-RU"/>
    </w:rPr>
  </w:style>
  <w:style w:type="character" w:customStyle="1" w:styleId="30">
    <w:name w:val="Заголовок 3 Знак"/>
    <w:link w:val="3"/>
    <w:locked/>
    <w:rsid w:val="002F78E5"/>
    <w:rPr>
      <w:rFonts w:ascii="Arial" w:hAnsi="Arial" w:cs="Times New Roman"/>
      <w:b/>
      <w:bCs/>
      <w:sz w:val="26"/>
      <w:szCs w:val="26"/>
      <w:lang w:val="x-none" w:eastAsia="ru-RU"/>
    </w:rPr>
  </w:style>
  <w:style w:type="character" w:customStyle="1" w:styleId="40">
    <w:name w:val="Заголовок 4 Знак"/>
    <w:link w:val="4"/>
    <w:locked/>
    <w:rsid w:val="002F78E5"/>
    <w:rPr>
      <w:rFonts w:ascii="Times New Roman" w:hAnsi="Times New Roman" w:cs="Times New Roman"/>
      <w:b/>
      <w:bCs/>
      <w:sz w:val="24"/>
      <w:szCs w:val="24"/>
      <w:lang w:val="x-none" w:eastAsia="ru-RU"/>
    </w:rPr>
  </w:style>
  <w:style w:type="character" w:customStyle="1" w:styleId="50">
    <w:name w:val="Заголовок 5 Знак"/>
    <w:link w:val="5"/>
    <w:locked/>
    <w:rsid w:val="002F78E5"/>
    <w:rPr>
      <w:rFonts w:ascii="Times New Roman" w:hAnsi="Times New Roman" w:cs="Times New Roman"/>
      <w:b/>
      <w:bCs/>
      <w:sz w:val="24"/>
      <w:szCs w:val="24"/>
      <w:lang w:val="x-none" w:eastAsia="ru-RU"/>
    </w:rPr>
  </w:style>
  <w:style w:type="character" w:customStyle="1" w:styleId="60">
    <w:name w:val="Заголовок 6 Знак"/>
    <w:link w:val="6"/>
    <w:locked/>
    <w:rsid w:val="002F78E5"/>
    <w:rPr>
      <w:rFonts w:ascii="Calibri" w:hAnsi="Calibri" w:cs="Times New Roman"/>
      <w:b/>
      <w:bCs/>
      <w:lang w:val="x-none" w:eastAsia="ru-RU"/>
    </w:rPr>
  </w:style>
  <w:style w:type="character" w:customStyle="1" w:styleId="70">
    <w:name w:val="Заголовок 7 Знак"/>
    <w:link w:val="7"/>
    <w:locked/>
    <w:rsid w:val="002F78E5"/>
    <w:rPr>
      <w:rFonts w:ascii="Calibri" w:hAnsi="Calibri" w:cs="Times New Roman"/>
      <w:sz w:val="24"/>
      <w:szCs w:val="24"/>
      <w:lang w:val="x-none" w:eastAsia="ru-RU"/>
    </w:rPr>
  </w:style>
  <w:style w:type="paragraph" w:styleId="a4">
    <w:name w:val="Normal (Web)"/>
    <w:basedOn w:val="a0"/>
    <w:rsid w:val="002F78E5"/>
    <w:pPr>
      <w:spacing w:before="100" w:beforeAutospacing="1" w:after="100" w:afterAutospacing="1"/>
    </w:pPr>
  </w:style>
  <w:style w:type="paragraph" w:styleId="21">
    <w:name w:val="Body Text Indent 2"/>
    <w:basedOn w:val="a0"/>
    <w:link w:val="22"/>
    <w:rsid w:val="002F78E5"/>
    <w:pPr>
      <w:ind w:firstLine="540"/>
      <w:jc w:val="both"/>
    </w:pPr>
  </w:style>
  <w:style w:type="character" w:customStyle="1" w:styleId="22">
    <w:name w:val="Основной текст с отступом 2 Знак"/>
    <w:link w:val="21"/>
    <w:locked/>
    <w:rsid w:val="002F78E5"/>
    <w:rPr>
      <w:rFonts w:ascii="Times New Roman" w:hAnsi="Times New Roman" w:cs="Times New Roman"/>
      <w:sz w:val="24"/>
      <w:szCs w:val="24"/>
      <w:lang w:val="x-none" w:eastAsia="ru-RU"/>
    </w:rPr>
  </w:style>
  <w:style w:type="paragraph" w:styleId="31">
    <w:name w:val="Body Text Indent 3"/>
    <w:basedOn w:val="a0"/>
    <w:link w:val="32"/>
    <w:rsid w:val="002F78E5"/>
    <w:pPr>
      <w:ind w:firstLine="567"/>
      <w:jc w:val="both"/>
    </w:pPr>
  </w:style>
  <w:style w:type="character" w:customStyle="1" w:styleId="32">
    <w:name w:val="Основной текст с отступом 3 Знак"/>
    <w:link w:val="31"/>
    <w:locked/>
    <w:rsid w:val="002F78E5"/>
    <w:rPr>
      <w:rFonts w:ascii="Times New Roman" w:hAnsi="Times New Roman" w:cs="Times New Roman"/>
      <w:sz w:val="24"/>
      <w:szCs w:val="24"/>
      <w:lang w:val="x-none" w:eastAsia="ru-RU"/>
    </w:rPr>
  </w:style>
  <w:style w:type="paragraph" w:styleId="a5">
    <w:name w:val="Body Text Indent"/>
    <w:basedOn w:val="a0"/>
    <w:link w:val="a6"/>
    <w:rsid w:val="002F78E5"/>
    <w:pPr>
      <w:ind w:firstLine="540"/>
      <w:jc w:val="both"/>
    </w:pPr>
  </w:style>
  <w:style w:type="character" w:customStyle="1" w:styleId="a6">
    <w:name w:val="Основной текст с отступом Знак"/>
    <w:link w:val="a5"/>
    <w:locked/>
    <w:rsid w:val="002F78E5"/>
    <w:rPr>
      <w:rFonts w:ascii="Times New Roman" w:hAnsi="Times New Roman" w:cs="Times New Roman"/>
      <w:sz w:val="24"/>
      <w:szCs w:val="24"/>
      <w:lang w:val="x-none" w:eastAsia="ru-RU"/>
    </w:rPr>
  </w:style>
  <w:style w:type="paragraph" w:customStyle="1" w:styleId="Iauiue3">
    <w:name w:val="Iau?iue3"/>
    <w:rsid w:val="002F78E5"/>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2F78E5"/>
    <w:pPr>
      <w:overflowPunct w:val="0"/>
      <w:autoSpaceDE w:val="0"/>
      <w:autoSpaceDN w:val="0"/>
      <w:adjustRightInd w:val="0"/>
      <w:textAlignment w:val="baseline"/>
    </w:pPr>
    <w:rPr>
      <w:rFonts w:ascii="Times New Roman" w:hAnsi="Times New Roman"/>
      <w:lang w:val="en-US"/>
    </w:rPr>
  </w:style>
  <w:style w:type="paragraph" w:styleId="a7">
    <w:name w:val="footnote text"/>
    <w:basedOn w:val="a0"/>
    <w:link w:val="a8"/>
    <w:rsid w:val="002F78E5"/>
    <w:rPr>
      <w:sz w:val="20"/>
      <w:szCs w:val="20"/>
    </w:rPr>
  </w:style>
  <w:style w:type="character" w:customStyle="1" w:styleId="a8">
    <w:name w:val="Текст сноски Знак"/>
    <w:link w:val="a7"/>
    <w:locked/>
    <w:rsid w:val="002F78E5"/>
    <w:rPr>
      <w:rFonts w:ascii="Times New Roman" w:hAnsi="Times New Roman" w:cs="Times New Roman"/>
      <w:sz w:val="20"/>
      <w:szCs w:val="20"/>
      <w:lang w:val="x-none" w:eastAsia="ru-RU"/>
    </w:rPr>
  </w:style>
  <w:style w:type="character" w:styleId="a9">
    <w:name w:val="footnote reference"/>
    <w:rsid w:val="002F78E5"/>
    <w:rPr>
      <w:vertAlign w:val="superscript"/>
    </w:rPr>
  </w:style>
  <w:style w:type="paragraph" w:styleId="aa">
    <w:name w:val="Body Text"/>
    <w:basedOn w:val="a0"/>
    <w:link w:val="ab"/>
    <w:rsid w:val="002F78E5"/>
    <w:rPr>
      <w:sz w:val="28"/>
    </w:rPr>
  </w:style>
  <w:style w:type="character" w:customStyle="1" w:styleId="ab">
    <w:name w:val="Основной текст Знак"/>
    <w:link w:val="aa"/>
    <w:locked/>
    <w:rsid w:val="002F78E5"/>
    <w:rPr>
      <w:rFonts w:ascii="Times New Roman" w:hAnsi="Times New Roman" w:cs="Times New Roman"/>
      <w:sz w:val="24"/>
      <w:szCs w:val="24"/>
      <w:lang w:val="x-none" w:eastAsia="ru-RU"/>
    </w:rPr>
  </w:style>
  <w:style w:type="paragraph" w:customStyle="1" w:styleId="ac">
    <w:name w:val="Заголовок"/>
    <w:aliases w:val="Title"/>
    <w:basedOn w:val="a0"/>
    <w:link w:val="ad"/>
    <w:qFormat/>
    <w:rsid w:val="002F78E5"/>
    <w:pPr>
      <w:ind w:firstLine="567"/>
      <w:jc w:val="center"/>
    </w:pPr>
    <w:rPr>
      <w:b/>
      <w:szCs w:val="20"/>
    </w:rPr>
  </w:style>
  <w:style w:type="character" w:customStyle="1" w:styleId="ad">
    <w:name w:val="Название Знак"/>
    <w:link w:val="ac"/>
    <w:locked/>
    <w:rsid w:val="002F78E5"/>
    <w:rPr>
      <w:rFonts w:ascii="Times New Roman" w:hAnsi="Times New Roman" w:cs="Times New Roman"/>
      <w:b/>
      <w:sz w:val="20"/>
      <w:szCs w:val="20"/>
      <w:lang w:val="x-none" w:eastAsia="ru-RU"/>
    </w:rPr>
  </w:style>
  <w:style w:type="character" w:styleId="ae">
    <w:name w:val="Hyperlink"/>
    <w:rsid w:val="002F78E5"/>
    <w:rPr>
      <w:color w:val="0000FF"/>
      <w:u w:val="single"/>
    </w:rPr>
  </w:style>
  <w:style w:type="character" w:styleId="af">
    <w:name w:val="FollowedHyperlink"/>
    <w:rsid w:val="002F78E5"/>
    <w:rPr>
      <w:color w:val="800080"/>
      <w:u w:val="single"/>
    </w:rPr>
  </w:style>
  <w:style w:type="paragraph" w:styleId="af0">
    <w:name w:val="footer"/>
    <w:basedOn w:val="a0"/>
    <w:link w:val="af1"/>
    <w:uiPriority w:val="99"/>
    <w:rsid w:val="002F78E5"/>
    <w:pPr>
      <w:tabs>
        <w:tab w:val="center" w:pos="4677"/>
        <w:tab w:val="right" w:pos="9355"/>
      </w:tabs>
    </w:pPr>
  </w:style>
  <w:style w:type="character" w:customStyle="1" w:styleId="af1">
    <w:name w:val="Нижний колонтитул Знак"/>
    <w:link w:val="af0"/>
    <w:uiPriority w:val="99"/>
    <w:locked/>
    <w:rsid w:val="002F78E5"/>
    <w:rPr>
      <w:rFonts w:ascii="Times New Roman" w:hAnsi="Times New Roman" w:cs="Times New Roman"/>
      <w:sz w:val="24"/>
      <w:szCs w:val="24"/>
      <w:lang w:val="x-none" w:eastAsia="ru-RU"/>
    </w:rPr>
  </w:style>
  <w:style w:type="character" w:styleId="af2">
    <w:name w:val="page number"/>
    <w:rsid w:val="002F78E5"/>
    <w:rPr>
      <w:rFonts w:cs="Times New Roman"/>
    </w:rPr>
  </w:style>
  <w:style w:type="paragraph" w:styleId="11">
    <w:name w:val="toc 1"/>
    <w:basedOn w:val="a0"/>
    <w:next w:val="a0"/>
    <w:autoRedefine/>
    <w:rsid w:val="002F78E5"/>
  </w:style>
  <w:style w:type="paragraph" w:styleId="23">
    <w:name w:val="toc 2"/>
    <w:basedOn w:val="a0"/>
    <w:next w:val="a0"/>
    <w:autoRedefine/>
    <w:rsid w:val="002F78E5"/>
    <w:pPr>
      <w:ind w:left="240"/>
    </w:pPr>
  </w:style>
  <w:style w:type="paragraph" w:styleId="33">
    <w:name w:val="toc 3"/>
    <w:basedOn w:val="a0"/>
    <w:next w:val="a0"/>
    <w:autoRedefine/>
    <w:rsid w:val="002F78E5"/>
    <w:pPr>
      <w:ind w:left="480"/>
    </w:pPr>
  </w:style>
  <w:style w:type="paragraph" w:styleId="41">
    <w:name w:val="toc 4"/>
    <w:basedOn w:val="a0"/>
    <w:next w:val="a0"/>
    <w:autoRedefine/>
    <w:rsid w:val="002F78E5"/>
    <w:pPr>
      <w:ind w:left="720"/>
    </w:pPr>
  </w:style>
  <w:style w:type="paragraph" w:styleId="51">
    <w:name w:val="toc 5"/>
    <w:basedOn w:val="a0"/>
    <w:next w:val="a0"/>
    <w:autoRedefine/>
    <w:rsid w:val="002F78E5"/>
    <w:pPr>
      <w:ind w:left="960"/>
    </w:pPr>
  </w:style>
  <w:style w:type="paragraph" w:styleId="61">
    <w:name w:val="toc 6"/>
    <w:basedOn w:val="a0"/>
    <w:next w:val="a0"/>
    <w:autoRedefine/>
    <w:rsid w:val="002F78E5"/>
    <w:pPr>
      <w:ind w:left="1200"/>
    </w:pPr>
  </w:style>
  <w:style w:type="paragraph" w:styleId="71">
    <w:name w:val="toc 7"/>
    <w:basedOn w:val="a0"/>
    <w:next w:val="a0"/>
    <w:autoRedefine/>
    <w:rsid w:val="002F78E5"/>
    <w:pPr>
      <w:ind w:left="1440"/>
    </w:pPr>
  </w:style>
  <w:style w:type="paragraph" w:styleId="8">
    <w:name w:val="toc 8"/>
    <w:basedOn w:val="a0"/>
    <w:next w:val="a0"/>
    <w:autoRedefine/>
    <w:rsid w:val="002F78E5"/>
    <w:pPr>
      <w:ind w:left="1680"/>
    </w:pPr>
  </w:style>
  <w:style w:type="paragraph" w:styleId="9">
    <w:name w:val="toc 9"/>
    <w:basedOn w:val="a0"/>
    <w:next w:val="a0"/>
    <w:autoRedefine/>
    <w:rsid w:val="002F78E5"/>
    <w:pPr>
      <w:ind w:left="1920"/>
    </w:pPr>
  </w:style>
  <w:style w:type="character" w:customStyle="1" w:styleId="af3">
    <w:name w:val="Текст концевой сноски Знак"/>
    <w:link w:val="af4"/>
    <w:semiHidden/>
    <w:locked/>
    <w:rsid w:val="002F78E5"/>
    <w:rPr>
      <w:rFonts w:ascii="Times New Roman" w:hAnsi="Times New Roman" w:cs="Times New Roman"/>
      <w:sz w:val="20"/>
      <w:szCs w:val="20"/>
      <w:lang w:val="x-none" w:eastAsia="ru-RU"/>
    </w:rPr>
  </w:style>
  <w:style w:type="paragraph" w:styleId="af4">
    <w:name w:val="endnote text"/>
    <w:basedOn w:val="a0"/>
    <w:link w:val="af3"/>
    <w:semiHidden/>
    <w:rsid w:val="002F78E5"/>
    <w:rPr>
      <w:sz w:val="20"/>
      <w:szCs w:val="20"/>
    </w:rPr>
  </w:style>
  <w:style w:type="character" w:styleId="af5">
    <w:name w:val="Strong"/>
    <w:qFormat/>
    <w:rsid w:val="002F78E5"/>
    <w:rPr>
      <w:b/>
    </w:rPr>
  </w:style>
  <w:style w:type="character" w:styleId="af6">
    <w:name w:val="Emphasis"/>
    <w:qFormat/>
    <w:rsid w:val="002F78E5"/>
    <w:rPr>
      <w:i/>
    </w:rPr>
  </w:style>
  <w:style w:type="character" w:customStyle="1" w:styleId="bodytext1">
    <w:name w:val="bodytext1"/>
    <w:rsid w:val="002F78E5"/>
    <w:rPr>
      <w:rFonts w:ascii="Tahoma" w:hAnsi="Tahoma"/>
      <w:color w:val="000000"/>
      <w:sz w:val="17"/>
    </w:rPr>
  </w:style>
  <w:style w:type="paragraph" w:customStyle="1" w:styleId="12">
    <w:name w:val="Абзац списка1"/>
    <w:basedOn w:val="a0"/>
    <w:rsid w:val="002F78E5"/>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2F78E5"/>
    <w:rPr>
      <w:rFonts w:eastAsia="Times New Roman"/>
      <w:sz w:val="22"/>
      <w:szCs w:val="22"/>
      <w:lang w:eastAsia="en-US"/>
    </w:rPr>
  </w:style>
  <w:style w:type="paragraph" w:styleId="af7">
    <w:name w:val="Subtitle"/>
    <w:basedOn w:val="a0"/>
    <w:next w:val="a0"/>
    <w:link w:val="af8"/>
    <w:qFormat/>
    <w:rsid w:val="002F78E5"/>
    <w:pPr>
      <w:spacing w:after="60"/>
      <w:jc w:val="center"/>
      <w:outlineLvl w:val="1"/>
    </w:pPr>
    <w:rPr>
      <w:rFonts w:ascii="Cambria" w:hAnsi="Cambria"/>
    </w:rPr>
  </w:style>
  <w:style w:type="character" w:customStyle="1" w:styleId="af8">
    <w:name w:val="Подзаголовок Знак"/>
    <w:link w:val="af7"/>
    <w:locked/>
    <w:rsid w:val="002F78E5"/>
    <w:rPr>
      <w:rFonts w:ascii="Cambria" w:hAnsi="Cambria" w:cs="Times New Roman"/>
      <w:sz w:val="24"/>
      <w:szCs w:val="24"/>
      <w:lang w:val="x-none" w:eastAsia="ru-RU"/>
    </w:rPr>
  </w:style>
  <w:style w:type="character" w:customStyle="1" w:styleId="greenurl1">
    <w:name w:val="green_url1"/>
    <w:rsid w:val="002F78E5"/>
    <w:rPr>
      <w:color w:val="006600"/>
    </w:rPr>
  </w:style>
  <w:style w:type="paragraph" w:styleId="af9">
    <w:name w:val="header"/>
    <w:basedOn w:val="a0"/>
    <w:link w:val="afa"/>
    <w:uiPriority w:val="99"/>
    <w:rsid w:val="002F78E5"/>
    <w:pPr>
      <w:tabs>
        <w:tab w:val="center" w:pos="4677"/>
        <w:tab w:val="right" w:pos="9355"/>
      </w:tabs>
    </w:pPr>
  </w:style>
  <w:style w:type="character" w:customStyle="1" w:styleId="afa">
    <w:name w:val="Верхний колонтитул Знак"/>
    <w:link w:val="af9"/>
    <w:uiPriority w:val="99"/>
    <w:locked/>
    <w:rsid w:val="002F78E5"/>
    <w:rPr>
      <w:rFonts w:ascii="Times New Roman" w:hAnsi="Times New Roman" w:cs="Times New Roman"/>
      <w:sz w:val="24"/>
      <w:szCs w:val="24"/>
      <w:lang w:val="x-none" w:eastAsia="ru-RU"/>
    </w:rPr>
  </w:style>
  <w:style w:type="paragraph" w:customStyle="1" w:styleId="afb">
    <w:name w:val="Вопрос к классу"/>
    <w:basedOn w:val="a0"/>
    <w:rsid w:val="002F78E5"/>
    <w:pPr>
      <w:suppressAutoHyphens/>
      <w:ind w:firstLine="561"/>
      <w:jc w:val="both"/>
    </w:pPr>
    <w:rPr>
      <w:sz w:val="28"/>
      <w:szCs w:val="20"/>
      <w:u w:val="single"/>
    </w:rPr>
  </w:style>
  <w:style w:type="paragraph" w:customStyle="1" w:styleId="zag2">
    <w:name w:val="zag2"/>
    <w:rsid w:val="002F7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2F78E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78E5"/>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F78E5"/>
    <w:rPr>
      <w:rFonts w:ascii="Times New Roman" w:hAnsi="Times New Roman"/>
      <w:sz w:val="24"/>
      <w:u w:val="none"/>
      <w:effect w:val="none"/>
    </w:rPr>
  </w:style>
  <w:style w:type="paragraph" w:customStyle="1" w:styleId="afc">
    <w:name w:val="А_основной"/>
    <w:basedOn w:val="a0"/>
    <w:link w:val="afd"/>
    <w:rsid w:val="002F78E5"/>
    <w:pPr>
      <w:spacing w:line="360" w:lineRule="auto"/>
      <w:ind w:firstLine="454"/>
      <w:jc w:val="both"/>
    </w:pPr>
    <w:rPr>
      <w:rFonts w:eastAsia="Times New Roman"/>
      <w:sz w:val="28"/>
      <w:szCs w:val="28"/>
      <w:lang w:eastAsia="en-US"/>
    </w:rPr>
  </w:style>
  <w:style w:type="character" w:customStyle="1" w:styleId="afd">
    <w:name w:val="А_основной Знак"/>
    <w:link w:val="afc"/>
    <w:locked/>
    <w:rsid w:val="002F78E5"/>
    <w:rPr>
      <w:rFonts w:ascii="Times New Roman" w:eastAsia="Times New Roman" w:hAnsi="Times New Roman" w:cs="Times New Roman"/>
      <w:sz w:val="28"/>
      <w:szCs w:val="28"/>
    </w:rPr>
  </w:style>
  <w:style w:type="character" w:customStyle="1" w:styleId="afe">
    <w:name w:val="Текст выноски Знак"/>
    <w:link w:val="aff"/>
    <w:locked/>
    <w:rsid w:val="002F78E5"/>
    <w:rPr>
      <w:rFonts w:ascii="Tahoma" w:hAnsi="Tahoma" w:cs="Tahoma"/>
      <w:sz w:val="16"/>
      <w:szCs w:val="16"/>
    </w:rPr>
  </w:style>
  <w:style w:type="paragraph" w:styleId="aff">
    <w:name w:val="Balloon Text"/>
    <w:basedOn w:val="a0"/>
    <w:link w:val="afe"/>
    <w:rsid w:val="002F78E5"/>
    <w:rPr>
      <w:rFonts w:ascii="Tahoma" w:eastAsia="Times New Roman" w:hAnsi="Tahoma" w:cs="Tahoma"/>
      <w:sz w:val="16"/>
      <w:szCs w:val="16"/>
      <w:lang w:eastAsia="en-US"/>
    </w:rPr>
  </w:style>
  <w:style w:type="character" w:customStyle="1" w:styleId="14">
    <w:name w:val="Текст выноски Знак1"/>
    <w:semiHidden/>
    <w:rsid w:val="002F78E5"/>
    <w:rPr>
      <w:rFonts w:ascii="Tahoma" w:hAnsi="Tahoma" w:cs="Tahoma"/>
      <w:sz w:val="16"/>
      <w:szCs w:val="16"/>
      <w:lang w:val="x-none" w:eastAsia="ru-RU"/>
    </w:rPr>
  </w:style>
  <w:style w:type="paragraph" w:customStyle="1" w:styleId="15">
    <w:name w:val="Абзац списка1"/>
    <w:basedOn w:val="a0"/>
    <w:rsid w:val="002F78E5"/>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0"/>
    <w:rsid w:val="002F78E5"/>
  </w:style>
  <w:style w:type="character" w:customStyle="1" w:styleId="dash041e005f0431005f044b005f0447005f043d005f044b005f0439005f005fchar1char1">
    <w:name w:val="dash041e_005f0431_005f044b_005f0447_005f043d_005f044b_005f0439_005f_005fchar1__char1"/>
    <w:rsid w:val="002F78E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F78E5"/>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78E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2F78E5"/>
    <w:pPr>
      <w:spacing w:after="120"/>
      <w:ind w:left="280"/>
    </w:pPr>
    <w:rPr>
      <w:rFonts w:eastAsia="Times New Roman"/>
    </w:rPr>
  </w:style>
  <w:style w:type="paragraph" w:customStyle="1" w:styleId="ZTOCLVL3">
    <w:name w:val="Z_TOC LVL 3"/>
    <w:rsid w:val="002F78E5"/>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2F78E5"/>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0"/>
    <w:rsid w:val="002F78E5"/>
    <w:pPr>
      <w:spacing w:before="100" w:beforeAutospacing="1" w:after="100" w:afterAutospacing="1"/>
    </w:pPr>
  </w:style>
  <w:style w:type="character" w:customStyle="1" w:styleId="apple-converted-space">
    <w:name w:val="apple-converted-space"/>
    <w:rsid w:val="002F78E5"/>
    <w:rPr>
      <w:rFonts w:cs="Times New Roman"/>
    </w:rPr>
  </w:style>
  <w:style w:type="paragraph" w:customStyle="1" w:styleId="aff0">
    <w:name w:val="Основной"/>
    <w:basedOn w:val="a0"/>
    <w:rsid w:val="002F78E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1">
    <w:name w:val="Plain Text"/>
    <w:basedOn w:val="a0"/>
    <w:link w:val="aff2"/>
    <w:rsid w:val="002F78E5"/>
    <w:rPr>
      <w:rFonts w:ascii="Courier New" w:hAnsi="Courier New" w:cs="Courier New"/>
      <w:sz w:val="20"/>
      <w:szCs w:val="20"/>
    </w:rPr>
  </w:style>
  <w:style w:type="character" w:customStyle="1" w:styleId="aff2">
    <w:name w:val="Текст Знак"/>
    <w:link w:val="aff1"/>
    <w:locked/>
    <w:rsid w:val="002F78E5"/>
    <w:rPr>
      <w:rFonts w:ascii="Courier New" w:hAnsi="Courier New" w:cs="Courier New"/>
      <w:sz w:val="20"/>
      <w:szCs w:val="20"/>
      <w:lang w:val="x-none" w:eastAsia="ru-RU"/>
    </w:rPr>
  </w:style>
  <w:style w:type="paragraph" w:customStyle="1" w:styleId="Default">
    <w:name w:val="Default"/>
    <w:rsid w:val="002F78E5"/>
    <w:pPr>
      <w:autoSpaceDE w:val="0"/>
      <w:autoSpaceDN w:val="0"/>
      <w:adjustRightInd w:val="0"/>
    </w:pPr>
    <w:rPr>
      <w:rFonts w:ascii="Times New Roman" w:hAnsi="Times New Roman"/>
      <w:color w:val="000000"/>
      <w:sz w:val="24"/>
      <w:szCs w:val="24"/>
    </w:rPr>
  </w:style>
  <w:style w:type="character" w:customStyle="1" w:styleId="24">
    <w:name w:val="Основной текст 2 Знак"/>
    <w:link w:val="25"/>
    <w:semiHidden/>
    <w:locked/>
    <w:rsid w:val="002F78E5"/>
    <w:rPr>
      <w:rFonts w:ascii="Times New Roman" w:hAnsi="Times New Roman" w:cs="Times New Roman"/>
      <w:sz w:val="20"/>
      <w:szCs w:val="20"/>
      <w:lang w:val="x-none" w:eastAsia="ru-RU"/>
    </w:rPr>
  </w:style>
  <w:style w:type="paragraph" w:styleId="25">
    <w:name w:val="Body Text 2"/>
    <w:basedOn w:val="a0"/>
    <w:link w:val="24"/>
    <w:semiHidden/>
    <w:rsid w:val="002F78E5"/>
    <w:pPr>
      <w:jc w:val="both"/>
    </w:pPr>
    <w:rPr>
      <w:szCs w:val="20"/>
    </w:rPr>
  </w:style>
  <w:style w:type="character" w:customStyle="1" w:styleId="name">
    <w:name w:val="name"/>
    <w:rsid w:val="002F78E5"/>
    <w:rPr>
      <w:rFonts w:cs="Times New Roman"/>
    </w:rPr>
  </w:style>
  <w:style w:type="paragraph" w:customStyle="1" w:styleId="c1">
    <w:name w:val="c1"/>
    <w:basedOn w:val="a0"/>
    <w:rsid w:val="002F78E5"/>
    <w:pPr>
      <w:spacing w:before="100" w:beforeAutospacing="1" w:after="100" w:afterAutospacing="1"/>
    </w:pPr>
  </w:style>
  <w:style w:type="character" w:customStyle="1" w:styleId="c10">
    <w:name w:val="c10"/>
    <w:rsid w:val="002F78E5"/>
    <w:rPr>
      <w:rFonts w:cs="Times New Roman"/>
    </w:rPr>
  </w:style>
  <w:style w:type="paragraph" w:customStyle="1" w:styleId="16">
    <w:name w:val="Заголовок оглавления1"/>
    <w:basedOn w:val="1"/>
    <w:next w:val="a0"/>
    <w:rsid w:val="002F78E5"/>
    <w:pPr>
      <w:keepLines/>
      <w:spacing w:before="480" w:line="276" w:lineRule="auto"/>
      <w:jc w:val="left"/>
      <w:outlineLvl w:val="9"/>
    </w:pPr>
    <w:rPr>
      <w:rFonts w:ascii="Cambria" w:hAnsi="Cambria"/>
      <w:color w:val="365F91"/>
      <w:szCs w:val="28"/>
      <w:lang w:eastAsia="en-US"/>
    </w:rPr>
  </w:style>
  <w:style w:type="paragraph" w:customStyle="1" w:styleId="H2">
    <w:name w:val="H2"/>
    <w:basedOn w:val="a0"/>
    <w:next w:val="a0"/>
    <w:rsid w:val="002F78E5"/>
    <w:pPr>
      <w:keepNext/>
      <w:autoSpaceDE w:val="0"/>
      <w:autoSpaceDN w:val="0"/>
      <w:adjustRightInd w:val="0"/>
      <w:spacing w:before="100" w:after="100"/>
      <w:outlineLvl w:val="2"/>
    </w:pPr>
    <w:rPr>
      <w:rFonts w:eastAsia="Times New Roman"/>
      <w:b/>
      <w:bCs/>
      <w:sz w:val="36"/>
      <w:szCs w:val="36"/>
    </w:rPr>
  </w:style>
  <w:style w:type="paragraph" w:styleId="HTML">
    <w:name w:val="HTML Preformatted"/>
    <w:basedOn w:val="a0"/>
    <w:link w:val="HTML0"/>
    <w:rsid w:val="002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2F78E5"/>
    <w:rPr>
      <w:rFonts w:ascii="Courier New" w:hAnsi="Courier New" w:cs="Courier New"/>
      <w:sz w:val="20"/>
      <w:szCs w:val="20"/>
      <w:lang w:val="x-none" w:eastAsia="ru-RU"/>
    </w:rPr>
  </w:style>
  <w:style w:type="character" w:customStyle="1" w:styleId="kw1">
    <w:name w:val="kw1"/>
    <w:rsid w:val="002F78E5"/>
    <w:rPr>
      <w:rFonts w:cs="Times New Roman"/>
    </w:rPr>
  </w:style>
  <w:style w:type="character" w:customStyle="1" w:styleId="sy0">
    <w:name w:val="sy0"/>
    <w:rsid w:val="002F78E5"/>
    <w:rPr>
      <w:rFonts w:cs="Times New Roman"/>
    </w:rPr>
  </w:style>
  <w:style w:type="character" w:customStyle="1" w:styleId="kw4">
    <w:name w:val="kw4"/>
    <w:rsid w:val="002F78E5"/>
    <w:rPr>
      <w:rFonts w:cs="Times New Roman"/>
    </w:rPr>
  </w:style>
  <w:style w:type="character" w:customStyle="1" w:styleId="kw3">
    <w:name w:val="kw3"/>
    <w:rsid w:val="002F78E5"/>
    <w:rPr>
      <w:rFonts w:cs="Times New Roman"/>
    </w:rPr>
  </w:style>
  <w:style w:type="character" w:customStyle="1" w:styleId="br0">
    <w:name w:val="br0"/>
    <w:rsid w:val="002F78E5"/>
    <w:rPr>
      <w:rFonts w:cs="Times New Roman"/>
    </w:rPr>
  </w:style>
  <w:style w:type="character" w:customStyle="1" w:styleId="sth">
    <w:name w:val="st_h"/>
    <w:rsid w:val="002F78E5"/>
    <w:rPr>
      <w:rFonts w:cs="Times New Roman"/>
    </w:rPr>
  </w:style>
  <w:style w:type="character" w:customStyle="1" w:styleId="co1">
    <w:name w:val="co1"/>
    <w:rsid w:val="002F78E5"/>
    <w:rPr>
      <w:rFonts w:cs="Times New Roman"/>
    </w:rPr>
  </w:style>
  <w:style w:type="character" w:customStyle="1" w:styleId="sy1">
    <w:name w:val="sy1"/>
    <w:rsid w:val="002F78E5"/>
    <w:rPr>
      <w:rFonts w:cs="Times New Roman"/>
    </w:rPr>
  </w:style>
  <w:style w:type="character" w:customStyle="1" w:styleId="st0">
    <w:name w:val="st0"/>
    <w:rsid w:val="002F78E5"/>
    <w:rPr>
      <w:rFonts w:cs="Times New Roman"/>
    </w:rPr>
  </w:style>
  <w:style w:type="character" w:customStyle="1" w:styleId="nu0">
    <w:name w:val="nu0"/>
    <w:rsid w:val="002F78E5"/>
    <w:rPr>
      <w:rFonts w:cs="Times New Roman"/>
    </w:rPr>
  </w:style>
  <w:style w:type="character" w:customStyle="1" w:styleId="sy3">
    <w:name w:val="sy3"/>
    <w:rsid w:val="002F78E5"/>
    <w:rPr>
      <w:rFonts w:cs="Times New Roman"/>
    </w:rPr>
  </w:style>
  <w:style w:type="character" w:customStyle="1" w:styleId="aff3">
    <w:name w:val="Текст примечания Знак"/>
    <w:link w:val="aff4"/>
    <w:semiHidden/>
    <w:locked/>
    <w:rsid w:val="002F78E5"/>
    <w:rPr>
      <w:rFonts w:ascii="Calibri" w:eastAsia="Times New Roman" w:hAnsi="Calibri" w:cs="Times New Roman"/>
      <w:sz w:val="20"/>
      <w:szCs w:val="20"/>
    </w:rPr>
  </w:style>
  <w:style w:type="paragraph" w:styleId="aff4">
    <w:name w:val="annotation text"/>
    <w:basedOn w:val="a0"/>
    <w:link w:val="aff3"/>
    <w:semiHidden/>
    <w:rsid w:val="002F78E5"/>
    <w:pPr>
      <w:spacing w:after="200"/>
    </w:pPr>
    <w:rPr>
      <w:rFonts w:ascii="Calibri" w:eastAsia="Times New Roman" w:hAnsi="Calibri"/>
      <w:sz w:val="20"/>
      <w:szCs w:val="20"/>
      <w:lang w:eastAsia="en-US"/>
    </w:rPr>
  </w:style>
  <w:style w:type="character" w:customStyle="1" w:styleId="aff5">
    <w:name w:val="Тема примечания Знак"/>
    <w:link w:val="aff6"/>
    <w:semiHidden/>
    <w:locked/>
    <w:rsid w:val="002F78E5"/>
    <w:rPr>
      <w:rFonts w:ascii="Calibri" w:eastAsia="Times New Roman" w:hAnsi="Calibri" w:cs="Times New Roman"/>
      <w:b/>
      <w:bCs/>
      <w:sz w:val="20"/>
      <w:szCs w:val="20"/>
    </w:rPr>
  </w:style>
  <w:style w:type="paragraph" w:styleId="aff6">
    <w:name w:val="annotation subject"/>
    <w:basedOn w:val="aff4"/>
    <w:next w:val="aff4"/>
    <w:link w:val="aff5"/>
    <w:semiHidden/>
    <w:rsid w:val="002F78E5"/>
    <w:rPr>
      <w:b/>
      <w:bCs/>
    </w:rPr>
  </w:style>
  <w:style w:type="paragraph" w:customStyle="1" w:styleId="ajus">
    <w:name w:val="ajus"/>
    <w:basedOn w:val="a0"/>
    <w:rsid w:val="002F78E5"/>
    <w:pPr>
      <w:spacing w:before="100" w:beforeAutospacing="1" w:after="100" w:afterAutospacing="1"/>
      <w:ind w:firstLine="400"/>
      <w:jc w:val="both"/>
    </w:pPr>
  </w:style>
  <w:style w:type="paragraph" w:customStyle="1" w:styleId="cursiv">
    <w:name w:val="cursiv"/>
    <w:basedOn w:val="a0"/>
    <w:rsid w:val="002F78E5"/>
    <w:pPr>
      <w:spacing w:line="213" w:lineRule="atLeast"/>
      <w:ind w:firstLine="533"/>
    </w:pPr>
    <w:rPr>
      <w:i/>
      <w:iCs/>
      <w:color w:val="10497E"/>
      <w:sz w:val="16"/>
      <w:szCs w:val="16"/>
    </w:rPr>
  </w:style>
  <w:style w:type="paragraph" w:styleId="a">
    <w:name w:val="List Bullet"/>
    <w:basedOn w:val="a0"/>
    <w:rsid w:val="002F78E5"/>
    <w:pPr>
      <w:numPr>
        <w:numId w:val="9"/>
      </w:numPr>
      <w:spacing w:line="360" w:lineRule="auto"/>
      <w:contextualSpacing/>
      <w:jc w:val="both"/>
    </w:pPr>
    <w:rPr>
      <w:rFonts w:eastAsia="Times New Roman"/>
      <w:sz w:val="28"/>
      <w:szCs w:val="22"/>
    </w:rPr>
  </w:style>
  <w:style w:type="paragraph" w:styleId="aff7">
    <w:name w:val="List Paragraph"/>
    <w:basedOn w:val="a0"/>
    <w:uiPriority w:val="34"/>
    <w:qFormat/>
    <w:rsid w:val="00C7799A"/>
    <w:pPr>
      <w:ind w:left="720"/>
      <w:contextualSpacing/>
    </w:pPr>
    <w:rPr>
      <w:rFonts w:eastAsia="Times New Roman"/>
    </w:rPr>
  </w:style>
  <w:style w:type="character" w:customStyle="1" w:styleId="c5">
    <w:name w:val="c5"/>
    <w:basedOn w:val="a1"/>
    <w:rsid w:val="00C7799A"/>
  </w:style>
  <w:style w:type="paragraph" w:customStyle="1" w:styleId="c15">
    <w:name w:val="c15"/>
    <w:basedOn w:val="a0"/>
    <w:rsid w:val="00A17280"/>
    <w:pPr>
      <w:spacing w:before="100" w:beforeAutospacing="1" w:after="100" w:afterAutospacing="1"/>
    </w:pPr>
    <w:rPr>
      <w:rFonts w:eastAsia="Times New Roman"/>
    </w:rPr>
  </w:style>
  <w:style w:type="character" w:customStyle="1" w:styleId="c0">
    <w:name w:val="c0"/>
    <w:rsid w:val="00A17280"/>
  </w:style>
  <w:style w:type="paragraph" w:styleId="aff8">
    <w:name w:val="No Spacing"/>
    <w:qFormat/>
    <w:rsid w:val="0082200E"/>
    <w:rPr>
      <w:rFonts w:eastAsia="Times New Roman"/>
      <w:sz w:val="22"/>
      <w:szCs w:val="22"/>
    </w:rPr>
  </w:style>
  <w:style w:type="table" w:styleId="aff9">
    <w:name w:val="Table Grid"/>
    <w:basedOn w:val="a2"/>
    <w:uiPriority w:val="59"/>
    <w:locked/>
    <w:rsid w:val="007230E1"/>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Основной текст_"/>
    <w:basedOn w:val="a1"/>
    <w:link w:val="17"/>
    <w:locked/>
    <w:rsid w:val="00FC0AB8"/>
    <w:rPr>
      <w:rFonts w:ascii="Times New Roman" w:eastAsia="Times New Roman" w:hAnsi="Times New Roman"/>
      <w:spacing w:val="-1"/>
      <w:sz w:val="21"/>
      <w:szCs w:val="21"/>
      <w:shd w:val="clear" w:color="auto" w:fill="FFFFFF"/>
    </w:rPr>
  </w:style>
  <w:style w:type="paragraph" w:customStyle="1" w:styleId="17">
    <w:name w:val="Основной текст1"/>
    <w:basedOn w:val="a0"/>
    <w:link w:val="affa"/>
    <w:rsid w:val="00FC0AB8"/>
    <w:pPr>
      <w:widowControl w:val="0"/>
      <w:shd w:val="clear" w:color="auto" w:fill="FFFFFF"/>
      <w:spacing w:after="2460" w:line="254" w:lineRule="exact"/>
      <w:ind w:hanging="500"/>
      <w:jc w:val="center"/>
    </w:pPr>
    <w:rPr>
      <w:rFonts w:eastAsia="Times New Roman"/>
      <w:spacing w:val="-1"/>
      <w:sz w:val="21"/>
      <w:szCs w:val="21"/>
    </w:rPr>
  </w:style>
  <w:style w:type="character" w:customStyle="1" w:styleId="affb">
    <w:name w:val="Основной текст + Полужирный"/>
    <w:aliases w:val="Интервал 0 pt"/>
    <w:basedOn w:val="affa"/>
    <w:rsid w:val="00FC0AB8"/>
    <w:rPr>
      <w:rFonts w:ascii="Times New Roman" w:eastAsia="Times New Roman" w:hAnsi="Times New Roman"/>
      <w:b/>
      <w:bCs/>
      <w:color w:val="000000"/>
      <w:spacing w:val="-4"/>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rmal (Web)" w:locked="1"/>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78E5"/>
    <w:rPr>
      <w:rFonts w:ascii="Times New Roman" w:hAnsi="Times New Roman"/>
      <w:sz w:val="24"/>
      <w:szCs w:val="24"/>
    </w:rPr>
  </w:style>
  <w:style w:type="paragraph" w:styleId="1">
    <w:name w:val="heading 1"/>
    <w:basedOn w:val="a0"/>
    <w:next w:val="a0"/>
    <w:link w:val="10"/>
    <w:qFormat/>
    <w:rsid w:val="002F78E5"/>
    <w:pPr>
      <w:keepNext/>
      <w:jc w:val="center"/>
      <w:outlineLvl w:val="0"/>
    </w:pPr>
    <w:rPr>
      <w:b/>
      <w:bCs/>
      <w:sz w:val="28"/>
    </w:rPr>
  </w:style>
  <w:style w:type="paragraph" w:styleId="2">
    <w:name w:val="heading 2"/>
    <w:basedOn w:val="a0"/>
    <w:next w:val="a0"/>
    <w:link w:val="20"/>
    <w:qFormat/>
    <w:rsid w:val="002F78E5"/>
    <w:pPr>
      <w:keepNext/>
      <w:ind w:firstLine="567"/>
      <w:jc w:val="center"/>
      <w:outlineLvl w:val="1"/>
    </w:pPr>
    <w:rPr>
      <w:b/>
      <w:bCs/>
      <w:color w:val="339966"/>
      <w:sz w:val="28"/>
    </w:rPr>
  </w:style>
  <w:style w:type="paragraph" w:styleId="3">
    <w:name w:val="heading 3"/>
    <w:basedOn w:val="a0"/>
    <w:next w:val="a0"/>
    <w:link w:val="30"/>
    <w:qFormat/>
    <w:rsid w:val="002F78E5"/>
    <w:pPr>
      <w:keepNext/>
      <w:spacing w:before="240" w:after="60"/>
      <w:outlineLvl w:val="2"/>
    </w:pPr>
    <w:rPr>
      <w:rFonts w:ascii="Arial" w:hAnsi="Arial"/>
      <w:b/>
      <w:bCs/>
      <w:sz w:val="26"/>
      <w:szCs w:val="26"/>
    </w:rPr>
  </w:style>
  <w:style w:type="paragraph" w:styleId="4">
    <w:name w:val="heading 4"/>
    <w:basedOn w:val="a0"/>
    <w:next w:val="a0"/>
    <w:link w:val="40"/>
    <w:qFormat/>
    <w:rsid w:val="002F78E5"/>
    <w:pPr>
      <w:keepNext/>
      <w:ind w:firstLine="540"/>
      <w:jc w:val="both"/>
      <w:outlineLvl w:val="3"/>
    </w:pPr>
    <w:rPr>
      <w:b/>
      <w:bCs/>
    </w:rPr>
  </w:style>
  <w:style w:type="paragraph" w:styleId="5">
    <w:name w:val="heading 5"/>
    <w:basedOn w:val="a0"/>
    <w:next w:val="a0"/>
    <w:link w:val="50"/>
    <w:qFormat/>
    <w:rsid w:val="002F78E5"/>
    <w:pPr>
      <w:keepNext/>
      <w:ind w:left="540"/>
      <w:jc w:val="both"/>
      <w:outlineLvl w:val="4"/>
    </w:pPr>
    <w:rPr>
      <w:b/>
      <w:bCs/>
    </w:rPr>
  </w:style>
  <w:style w:type="paragraph" w:styleId="6">
    <w:name w:val="heading 6"/>
    <w:basedOn w:val="a0"/>
    <w:next w:val="a0"/>
    <w:link w:val="60"/>
    <w:qFormat/>
    <w:rsid w:val="002F78E5"/>
    <w:pPr>
      <w:spacing w:before="240" w:after="60"/>
      <w:outlineLvl w:val="5"/>
    </w:pPr>
    <w:rPr>
      <w:rFonts w:ascii="Calibri" w:hAnsi="Calibri"/>
      <w:b/>
      <w:bCs/>
      <w:sz w:val="22"/>
      <w:szCs w:val="22"/>
    </w:rPr>
  </w:style>
  <w:style w:type="paragraph" w:styleId="7">
    <w:name w:val="heading 7"/>
    <w:basedOn w:val="a0"/>
    <w:next w:val="a0"/>
    <w:link w:val="70"/>
    <w:qFormat/>
    <w:rsid w:val="002F78E5"/>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F78E5"/>
    <w:rPr>
      <w:rFonts w:ascii="Times New Roman" w:hAnsi="Times New Roman" w:cs="Times New Roman"/>
      <w:b/>
      <w:bCs/>
      <w:sz w:val="24"/>
      <w:szCs w:val="24"/>
      <w:lang w:val="x-none" w:eastAsia="ru-RU"/>
    </w:rPr>
  </w:style>
  <w:style w:type="character" w:customStyle="1" w:styleId="20">
    <w:name w:val="Заголовок 2 Знак"/>
    <w:link w:val="2"/>
    <w:locked/>
    <w:rsid w:val="002F78E5"/>
    <w:rPr>
      <w:rFonts w:ascii="Times New Roman" w:hAnsi="Times New Roman" w:cs="Times New Roman"/>
      <w:b/>
      <w:bCs/>
      <w:color w:val="339966"/>
      <w:sz w:val="24"/>
      <w:szCs w:val="24"/>
      <w:lang w:val="x-none" w:eastAsia="ru-RU"/>
    </w:rPr>
  </w:style>
  <w:style w:type="character" w:customStyle="1" w:styleId="30">
    <w:name w:val="Заголовок 3 Знак"/>
    <w:link w:val="3"/>
    <w:locked/>
    <w:rsid w:val="002F78E5"/>
    <w:rPr>
      <w:rFonts w:ascii="Arial" w:hAnsi="Arial" w:cs="Times New Roman"/>
      <w:b/>
      <w:bCs/>
      <w:sz w:val="26"/>
      <w:szCs w:val="26"/>
      <w:lang w:val="x-none" w:eastAsia="ru-RU"/>
    </w:rPr>
  </w:style>
  <w:style w:type="character" w:customStyle="1" w:styleId="40">
    <w:name w:val="Заголовок 4 Знак"/>
    <w:link w:val="4"/>
    <w:locked/>
    <w:rsid w:val="002F78E5"/>
    <w:rPr>
      <w:rFonts w:ascii="Times New Roman" w:hAnsi="Times New Roman" w:cs="Times New Roman"/>
      <w:b/>
      <w:bCs/>
      <w:sz w:val="24"/>
      <w:szCs w:val="24"/>
      <w:lang w:val="x-none" w:eastAsia="ru-RU"/>
    </w:rPr>
  </w:style>
  <w:style w:type="character" w:customStyle="1" w:styleId="50">
    <w:name w:val="Заголовок 5 Знак"/>
    <w:link w:val="5"/>
    <w:locked/>
    <w:rsid w:val="002F78E5"/>
    <w:rPr>
      <w:rFonts w:ascii="Times New Roman" w:hAnsi="Times New Roman" w:cs="Times New Roman"/>
      <w:b/>
      <w:bCs/>
      <w:sz w:val="24"/>
      <w:szCs w:val="24"/>
      <w:lang w:val="x-none" w:eastAsia="ru-RU"/>
    </w:rPr>
  </w:style>
  <w:style w:type="character" w:customStyle="1" w:styleId="60">
    <w:name w:val="Заголовок 6 Знак"/>
    <w:link w:val="6"/>
    <w:locked/>
    <w:rsid w:val="002F78E5"/>
    <w:rPr>
      <w:rFonts w:ascii="Calibri" w:hAnsi="Calibri" w:cs="Times New Roman"/>
      <w:b/>
      <w:bCs/>
      <w:lang w:val="x-none" w:eastAsia="ru-RU"/>
    </w:rPr>
  </w:style>
  <w:style w:type="character" w:customStyle="1" w:styleId="70">
    <w:name w:val="Заголовок 7 Знак"/>
    <w:link w:val="7"/>
    <w:locked/>
    <w:rsid w:val="002F78E5"/>
    <w:rPr>
      <w:rFonts w:ascii="Calibri" w:hAnsi="Calibri" w:cs="Times New Roman"/>
      <w:sz w:val="24"/>
      <w:szCs w:val="24"/>
      <w:lang w:val="x-none" w:eastAsia="ru-RU"/>
    </w:rPr>
  </w:style>
  <w:style w:type="paragraph" w:styleId="a4">
    <w:name w:val="Normal (Web)"/>
    <w:basedOn w:val="a0"/>
    <w:rsid w:val="002F78E5"/>
    <w:pPr>
      <w:spacing w:before="100" w:beforeAutospacing="1" w:after="100" w:afterAutospacing="1"/>
    </w:pPr>
  </w:style>
  <w:style w:type="paragraph" w:styleId="21">
    <w:name w:val="Body Text Indent 2"/>
    <w:basedOn w:val="a0"/>
    <w:link w:val="22"/>
    <w:rsid w:val="002F78E5"/>
    <w:pPr>
      <w:ind w:firstLine="540"/>
      <w:jc w:val="both"/>
    </w:pPr>
  </w:style>
  <w:style w:type="character" w:customStyle="1" w:styleId="22">
    <w:name w:val="Основной текст с отступом 2 Знак"/>
    <w:link w:val="21"/>
    <w:locked/>
    <w:rsid w:val="002F78E5"/>
    <w:rPr>
      <w:rFonts w:ascii="Times New Roman" w:hAnsi="Times New Roman" w:cs="Times New Roman"/>
      <w:sz w:val="24"/>
      <w:szCs w:val="24"/>
      <w:lang w:val="x-none" w:eastAsia="ru-RU"/>
    </w:rPr>
  </w:style>
  <w:style w:type="paragraph" w:styleId="31">
    <w:name w:val="Body Text Indent 3"/>
    <w:basedOn w:val="a0"/>
    <w:link w:val="32"/>
    <w:rsid w:val="002F78E5"/>
    <w:pPr>
      <w:ind w:firstLine="567"/>
      <w:jc w:val="both"/>
    </w:pPr>
  </w:style>
  <w:style w:type="character" w:customStyle="1" w:styleId="32">
    <w:name w:val="Основной текст с отступом 3 Знак"/>
    <w:link w:val="31"/>
    <w:locked/>
    <w:rsid w:val="002F78E5"/>
    <w:rPr>
      <w:rFonts w:ascii="Times New Roman" w:hAnsi="Times New Roman" w:cs="Times New Roman"/>
      <w:sz w:val="24"/>
      <w:szCs w:val="24"/>
      <w:lang w:val="x-none" w:eastAsia="ru-RU"/>
    </w:rPr>
  </w:style>
  <w:style w:type="paragraph" w:styleId="a5">
    <w:name w:val="Body Text Indent"/>
    <w:basedOn w:val="a0"/>
    <w:link w:val="a6"/>
    <w:rsid w:val="002F78E5"/>
    <w:pPr>
      <w:ind w:firstLine="540"/>
      <w:jc w:val="both"/>
    </w:pPr>
  </w:style>
  <w:style w:type="character" w:customStyle="1" w:styleId="a6">
    <w:name w:val="Основной текст с отступом Знак"/>
    <w:link w:val="a5"/>
    <w:locked/>
    <w:rsid w:val="002F78E5"/>
    <w:rPr>
      <w:rFonts w:ascii="Times New Roman" w:hAnsi="Times New Roman" w:cs="Times New Roman"/>
      <w:sz w:val="24"/>
      <w:szCs w:val="24"/>
      <w:lang w:val="x-none" w:eastAsia="ru-RU"/>
    </w:rPr>
  </w:style>
  <w:style w:type="paragraph" w:customStyle="1" w:styleId="Iauiue3">
    <w:name w:val="Iau?iue3"/>
    <w:rsid w:val="002F78E5"/>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2F78E5"/>
    <w:pPr>
      <w:overflowPunct w:val="0"/>
      <w:autoSpaceDE w:val="0"/>
      <w:autoSpaceDN w:val="0"/>
      <w:adjustRightInd w:val="0"/>
      <w:textAlignment w:val="baseline"/>
    </w:pPr>
    <w:rPr>
      <w:rFonts w:ascii="Times New Roman" w:hAnsi="Times New Roman"/>
      <w:lang w:val="en-US"/>
    </w:rPr>
  </w:style>
  <w:style w:type="paragraph" w:styleId="a7">
    <w:name w:val="footnote text"/>
    <w:basedOn w:val="a0"/>
    <w:link w:val="a8"/>
    <w:rsid w:val="002F78E5"/>
    <w:rPr>
      <w:sz w:val="20"/>
      <w:szCs w:val="20"/>
    </w:rPr>
  </w:style>
  <w:style w:type="character" w:customStyle="1" w:styleId="a8">
    <w:name w:val="Текст сноски Знак"/>
    <w:link w:val="a7"/>
    <w:locked/>
    <w:rsid w:val="002F78E5"/>
    <w:rPr>
      <w:rFonts w:ascii="Times New Roman" w:hAnsi="Times New Roman" w:cs="Times New Roman"/>
      <w:sz w:val="20"/>
      <w:szCs w:val="20"/>
      <w:lang w:val="x-none" w:eastAsia="ru-RU"/>
    </w:rPr>
  </w:style>
  <w:style w:type="character" w:styleId="a9">
    <w:name w:val="footnote reference"/>
    <w:rsid w:val="002F78E5"/>
    <w:rPr>
      <w:vertAlign w:val="superscript"/>
    </w:rPr>
  </w:style>
  <w:style w:type="paragraph" w:styleId="aa">
    <w:name w:val="Body Text"/>
    <w:basedOn w:val="a0"/>
    <w:link w:val="ab"/>
    <w:rsid w:val="002F78E5"/>
    <w:rPr>
      <w:sz w:val="28"/>
    </w:rPr>
  </w:style>
  <w:style w:type="character" w:customStyle="1" w:styleId="ab">
    <w:name w:val="Основной текст Знак"/>
    <w:link w:val="aa"/>
    <w:locked/>
    <w:rsid w:val="002F78E5"/>
    <w:rPr>
      <w:rFonts w:ascii="Times New Roman" w:hAnsi="Times New Roman" w:cs="Times New Roman"/>
      <w:sz w:val="24"/>
      <w:szCs w:val="24"/>
      <w:lang w:val="x-none" w:eastAsia="ru-RU"/>
    </w:rPr>
  </w:style>
  <w:style w:type="paragraph" w:customStyle="1" w:styleId="ac">
    <w:name w:val="Заголовок"/>
    <w:aliases w:val="Title"/>
    <w:basedOn w:val="a0"/>
    <w:link w:val="ad"/>
    <w:qFormat/>
    <w:rsid w:val="002F78E5"/>
    <w:pPr>
      <w:ind w:firstLine="567"/>
      <w:jc w:val="center"/>
    </w:pPr>
    <w:rPr>
      <w:b/>
      <w:szCs w:val="20"/>
    </w:rPr>
  </w:style>
  <w:style w:type="character" w:customStyle="1" w:styleId="ad">
    <w:name w:val="Название Знак"/>
    <w:link w:val="ac"/>
    <w:locked/>
    <w:rsid w:val="002F78E5"/>
    <w:rPr>
      <w:rFonts w:ascii="Times New Roman" w:hAnsi="Times New Roman" w:cs="Times New Roman"/>
      <w:b/>
      <w:sz w:val="20"/>
      <w:szCs w:val="20"/>
      <w:lang w:val="x-none" w:eastAsia="ru-RU"/>
    </w:rPr>
  </w:style>
  <w:style w:type="character" w:styleId="ae">
    <w:name w:val="Hyperlink"/>
    <w:rsid w:val="002F78E5"/>
    <w:rPr>
      <w:color w:val="0000FF"/>
      <w:u w:val="single"/>
    </w:rPr>
  </w:style>
  <w:style w:type="character" w:styleId="af">
    <w:name w:val="FollowedHyperlink"/>
    <w:rsid w:val="002F78E5"/>
    <w:rPr>
      <w:color w:val="800080"/>
      <w:u w:val="single"/>
    </w:rPr>
  </w:style>
  <w:style w:type="paragraph" w:styleId="af0">
    <w:name w:val="footer"/>
    <w:basedOn w:val="a0"/>
    <w:link w:val="af1"/>
    <w:uiPriority w:val="99"/>
    <w:rsid w:val="002F78E5"/>
    <w:pPr>
      <w:tabs>
        <w:tab w:val="center" w:pos="4677"/>
        <w:tab w:val="right" w:pos="9355"/>
      </w:tabs>
    </w:pPr>
  </w:style>
  <w:style w:type="character" w:customStyle="1" w:styleId="af1">
    <w:name w:val="Нижний колонтитул Знак"/>
    <w:link w:val="af0"/>
    <w:uiPriority w:val="99"/>
    <w:locked/>
    <w:rsid w:val="002F78E5"/>
    <w:rPr>
      <w:rFonts w:ascii="Times New Roman" w:hAnsi="Times New Roman" w:cs="Times New Roman"/>
      <w:sz w:val="24"/>
      <w:szCs w:val="24"/>
      <w:lang w:val="x-none" w:eastAsia="ru-RU"/>
    </w:rPr>
  </w:style>
  <w:style w:type="character" w:styleId="af2">
    <w:name w:val="page number"/>
    <w:rsid w:val="002F78E5"/>
    <w:rPr>
      <w:rFonts w:cs="Times New Roman"/>
    </w:rPr>
  </w:style>
  <w:style w:type="paragraph" w:styleId="11">
    <w:name w:val="toc 1"/>
    <w:basedOn w:val="a0"/>
    <w:next w:val="a0"/>
    <w:autoRedefine/>
    <w:rsid w:val="002F78E5"/>
  </w:style>
  <w:style w:type="paragraph" w:styleId="23">
    <w:name w:val="toc 2"/>
    <w:basedOn w:val="a0"/>
    <w:next w:val="a0"/>
    <w:autoRedefine/>
    <w:rsid w:val="002F78E5"/>
    <w:pPr>
      <w:ind w:left="240"/>
    </w:pPr>
  </w:style>
  <w:style w:type="paragraph" w:styleId="33">
    <w:name w:val="toc 3"/>
    <w:basedOn w:val="a0"/>
    <w:next w:val="a0"/>
    <w:autoRedefine/>
    <w:rsid w:val="002F78E5"/>
    <w:pPr>
      <w:ind w:left="480"/>
    </w:pPr>
  </w:style>
  <w:style w:type="paragraph" w:styleId="41">
    <w:name w:val="toc 4"/>
    <w:basedOn w:val="a0"/>
    <w:next w:val="a0"/>
    <w:autoRedefine/>
    <w:rsid w:val="002F78E5"/>
    <w:pPr>
      <w:ind w:left="720"/>
    </w:pPr>
  </w:style>
  <w:style w:type="paragraph" w:styleId="51">
    <w:name w:val="toc 5"/>
    <w:basedOn w:val="a0"/>
    <w:next w:val="a0"/>
    <w:autoRedefine/>
    <w:rsid w:val="002F78E5"/>
    <w:pPr>
      <w:ind w:left="960"/>
    </w:pPr>
  </w:style>
  <w:style w:type="paragraph" w:styleId="61">
    <w:name w:val="toc 6"/>
    <w:basedOn w:val="a0"/>
    <w:next w:val="a0"/>
    <w:autoRedefine/>
    <w:rsid w:val="002F78E5"/>
    <w:pPr>
      <w:ind w:left="1200"/>
    </w:pPr>
  </w:style>
  <w:style w:type="paragraph" w:styleId="71">
    <w:name w:val="toc 7"/>
    <w:basedOn w:val="a0"/>
    <w:next w:val="a0"/>
    <w:autoRedefine/>
    <w:rsid w:val="002F78E5"/>
    <w:pPr>
      <w:ind w:left="1440"/>
    </w:pPr>
  </w:style>
  <w:style w:type="paragraph" w:styleId="8">
    <w:name w:val="toc 8"/>
    <w:basedOn w:val="a0"/>
    <w:next w:val="a0"/>
    <w:autoRedefine/>
    <w:rsid w:val="002F78E5"/>
    <w:pPr>
      <w:ind w:left="1680"/>
    </w:pPr>
  </w:style>
  <w:style w:type="paragraph" w:styleId="9">
    <w:name w:val="toc 9"/>
    <w:basedOn w:val="a0"/>
    <w:next w:val="a0"/>
    <w:autoRedefine/>
    <w:rsid w:val="002F78E5"/>
    <w:pPr>
      <w:ind w:left="1920"/>
    </w:pPr>
  </w:style>
  <w:style w:type="character" w:customStyle="1" w:styleId="af3">
    <w:name w:val="Текст концевой сноски Знак"/>
    <w:link w:val="af4"/>
    <w:semiHidden/>
    <w:locked/>
    <w:rsid w:val="002F78E5"/>
    <w:rPr>
      <w:rFonts w:ascii="Times New Roman" w:hAnsi="Times New Roman" w:cs="Times New Roman"/>
      <w:sz w:val="20"/>
      <w:szCs w:val="20"/>
      <w:lang w:val="x-none" w:eastAsia="ru-RU"/>
    </w:rPr>
  </w:style>
  <w:style w:type="paragraph" w:styleId="af4">
    <w:name w:val="endnote text"/>
    <w:basedOn w:val="a0"/>
    <w:link w:val="af3"/>
    <w:semiHidden/>
    <w:rsid w:val="002F78E5"/>
    <w:rPr>
      <w:sz w:val="20"/>
      <w:szCs w:val="20"/>
    </w:rPr>
  </w:style>
  <w:style w:type="character" w:styleId="af5">
    <w:name w:val="Strong"/>
    <w:qFormat/>
    <w:rsid w:val="002F78E5"/>
    <w:rPr>
      <w:b/>
    </w:rPr>
  </w:style>
  <w:style w:type="character" w:styleId="af6">
    <w:name w:val="Emphasis"/>
    <w:qFormat/>
    <w:rsid w:val="002F78E5"/>
    <w:rPr>
      <w:i/>
    </w:rPr>
  </w:style>
  <w:style w:type="character" w:customStyle="1" w:styleId="bodytext1">
    <w:name w:val="bodytext1"/>
    <w:rsid w:val="002F78E5"/>
    <w:rPr>
      <w:rFonts w:ascii="Tahoma" w:hAnsi="Tahoma"/>
      <w:color w:val="000000"/>
      <w:sz w:val="17"/>
    </w:rPr>
  </w:style>
  <w:style w:type="paragraph" w:customStyle="1" w:styleId="12">
    <w:name w:val="Абзац списка1"/>
    <w:basedOn w:val="a0"/>
    <w:rsid w:val="002F78E5"/>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2F78E5"/>
    <w:rPr>
      <w:rFonts w:eastAsia="Times New Roman"/>
      <w:sz w:val="22"/>
      <w:szCs w:val="22"/>
      <w:lang w:eastAsia="en-US"/>
    </w:rPr>
  </w:style>
  <w:style w:type="paragraph" w:styleId="af7">
    <w:name w:val="Subtitle"/>
    <w:basedOn w:val="a0"/>
    <w:next w:val="a0"/>
    <w:link w:val="af8"/>
    <w:qFormat/>
    <w:rsid w:val="002F78E5"/>
    <w:pPr>
      <w:spacing w:after="60"/>
      <w:jc w:val="center"/>
      <w:outlineLvl w:val="1"/>
    </w:pPr>
    <w:rPr>
      <w:rFonts w:ascii="Cambria" w:hAnsi="Cambria"/>
    </w:rPr>
  </w:style>
  <w:style w:type="character" w:customStyle="1" w:styleId="af8">
    <w:name w:val="Подзаголовок Знак"/>
    <w:link w:val="af7"/>
    <w:locked/>
    <w:rsid w:val="002F78E5"/>
    <w:rPr>
      <w:rFonts w:ascii="Cambria" w:hAnsi="Cambria" w:cs="Times New Roman"/>
      <w:sz w:val="24"/>
      <w:szCs w:val="24"/>
      <w:lang w:val="x-none" w:eastAsia="ru-RU"/>
    </w:rPr>
  </w:style>
  <w:style w:type="character" w:customStyle="1" w:styleId="greenurl1">
    <w:name w:val="green_url1"/>
    <w:rsid w:val="002F78E5"/>
    <w:rPr>
      <w:color w:val="006600"/>
    </w:rPr>
  </w:style>
  <w:style w:type="paragraph" w:styleId="af9">
    <w:name w:val="header"/>
    <w:basedOn w:val="a0"/>
    <w:link w:val="afa"/>
    <w:uiPriority w:val="99"/>
    <w:rsid w:val="002F78E5"/>
    <w:pPr>
      <w:tabs>
        <w:tab w:val="center" w:pos="4677"/>
        <w:tab w:val="right" w:pos="9355"/>
      </w:tabs>
    </w:pPr>
  </w:style>
  <w:style w:type="character" w:customStyle="1" w:styleId="afa">
    <w:name w:val="Верхний колонтитул Знак"/>
    <w:link w:val="af9"/>
    <w:uiPriority w:val="99"/>
    <w:locked/>
    <w:rsid w:val="002F78E5"/>
    <w:rPr>
      <w:rFonts w:ascii="Times New Roman" w:hAnsi="Times New Roman" w:cs="Times New Roman"/>
      <w:sz w:val="24"/>
      <w:szCs w:val="24"/>
      <w:lang w:val="x-none" w:eastAsia="ru-RU"/>
    </w:rPr>
  </w:style>
  <w:style w:type="paragraph" w:customStyle="1" w:styleId="afb">
    <w:name w:val="Вопрос к классу"/>
    <w:basedOn w:val="a0"/>
    <w:rsid w:val="002F78E5"/>
    <w:pPr>
      <w:suppressAutoHyphens/>
      <w:ind w:firstLine="561"/>
      <w:jc w:val="both"/>
    </w:pPr>
    <w:rPr>
      <w:sz w:val="28"/>
      <w:szCs w:val="20"/>
      <w:u w:val="single"/>
    </w:rPr>
  </w:style>
  <w:style w:type="paragraph" w:customStyle="1" w:styleId="zag2">
    <w:name w:val="zag2"/>
    <w:rsid w:val="002F78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2F78E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78E5"/>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F78E5"/>
    <w:rPr>
      <w:rFonts w:ascii="Times New Roman" w:hAnsi="Times New Roman"/>
      <w:sz w:val="24"/>
      <w:u w:val="none"/>
      <w:effect w:val="none"/>
    </w:rPr>
  </w:style>
  <w:style w:type="paragraph" w:customStyle="1" w:styleId="afc">
    <w:name w:val="А_основной"/>
    <w:basedOn w:val="a0"/>
    <w:link w:val="afd"/>
    <w:rsid w:val="002F78E5"/>
    <w:pPr>
      <w:spacing w:line="360" w:lineRule="auto"/>
      <w:ind w:firstLine="454"/>
      <w:jc w:val="both"/>
    </w:pPr>
    <w:rPr>
      <w:rFonts w:eastAsia="Times New Roman"/>
      <w:sz w:val="28"/>
      <w:szCs w:val="28"/>
      <w:lang w:eastAsia="en-US"/>
    </w:rPr>
  </w:style>
  <w:style w:type="character" w:customStyle="1" w:styleId="afd">
    <w:name w:val="А_основной Знак"/>
    <w:link w:val="afc"/>
    <w:locked/>
    <w:rsid w:val="002F78E5"/>
    <w:rPr>
      <w:rFonts w:ascii="Times New Roman" w:eastAsia="Times New Roman" w:hAnsi="Times New Roman" w:cs="Times New Roman"/>
      <w:sz w:val="28"/>
      <w:szCs w:val="28"/>
    </w:rPr>
  </w:style>
  <w:style w:type="character" w:customStyle="1" w:styleId="afe">
    <w:name w:val="Текст выноски Знак"/>
    <w:link w:val="aff"/>
    <w:locked/>
    <w:rsid w:val="002F78E5"/>
    <w:rPr>
      <w:rFonts w:ascii="Tahoma" w:hAnsi="Tahoma" w:cs="Tahoma"/>
      <w:sz w:val="16"/>
      <w:szCs w:val="16"/>
    </w:rPr>
  </w:style>
  <w:style w:type="paragraph" w:styleId="aff">
    <w:name w:val="Balloon Text"/>
    <w:basedOn w:val="a0"/>
    <w:link w:val="afe"/>
    <w:rsid w:val="002F78E5"/>
    <w:rPr>
      <w:rFonts w:ascii="Tahoma" w:eastAsia="Times New Roman" w:hAnsi="Tahoma" w:cs="Tahoma"/>
      <w:sz w:val="16"/>
      <w:szCs w:val="16"/>
      <w:lang w:eastAsia="en-US"/>
    </w:rPr>
  </w:style>
  <w:style w:type="character" w:customStyle="1" w:styleId="14">
    <w:name w:val="Текст выноски Знак1"/>
    <w:semiHidden/>
    <w:rsid w:val="002F78E5"/>
    <w:rPr>
      <w:rFonts w:ascii="Tahoma" w:hAnsi="Tahoma" w:cs="Tahoma"/>
      <w:sz w:val="16"/>
      <w:szCs w:val="16"/>
      <w:lang w:val="x-none" w:eastAsia="ru-RU"/>
    </w:rPr>
  </w:style>
  <w:style w:type="paragraph" w:customStyle="1" w:styleId="15">
    <w:name w:val="Абзац списка1"/>
    <w:basedOn w:val="a0"/>
    <w:rsid w:val="002F78E5"/>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0"/>
    <w:rsid w:val="002F78E5"/>
  </w:style>
  <w:style w:type="character" w:customStyle="1" w:styleId="dash041e005f0431005f044b005f0447005f043d005f044b005f0439005f005fchar1char1">
    <w:name w:val="dash041e_005f0431_005f044b_005f0447_005f043d_005f044b_005f0439_005f_005fchar1__char1"/>
    <w:rsid w:val="002F78E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F78E5"/>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78E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2F78E5"/>
    <w:pPr>
      <w:spacing w:after="120"/>
      <w:ind w:left="280"/>
    </w:pPr>
    <w:rPr>
      <w:rFonts w:eastAsia="Times New Roman"/>
    </w:rPr>
  </w:style>
  <w:style w:type="paragraph" w:customStyle="1" w:styleId="ZTOCLVL3">
    <w:name w:val="Z_TOC LVL 3"/>
    <w:rsid w:val="002F78E5"/>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2F78E5"/>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0"/>
    <w:rsid w:val="002F78E5"/>
    <w:pPr>
      <w:spacing w:before="100" w:beforeAutospacing="1" w:after="100" w:afterAutospacing="1"/>
    </w:pPr>
  </w:style>
  <w:style w:type="character" w:customStyle="1" w:styleId="apple-converted-space">
    <w:name w:val="apple-converted-space"/>
    <w:rsid w:val="002F78E5"/>
    <w:rPr>
      <w:rFonts w:cs="Times New Roman"/>
    </w:rPr>
  </w:style>
  <w:style w:type="paragraph" w:customStyle="1" w:styleId="aff0">
    <w:name w:val="Основной"/>
    <w:basedOn w:val="a0"/>
    <w:rsid w:val="002F78E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1">
    <w:name w:val="Plain Text"/>
    <w:basedOn w:val="a0"/>
    <w:link w:val="aff2"/>
    <w:rsid w:val="002F78E5"/>
    <w:rPr>
      <w:rFonts w:ascii="Courier New" w:hAnsi="Courier New" w:cs="Courier New"/>
      <w:sz w:val="20"/>
      <w:szCs w:val="20"/>
    </w:rPr>
  </w:style>
  <w:style w:type="character" w:customStyle="1" w:styleId="aff2">
    <w:name w:val="Текст Знак"/>
    <w:link w:val="aff1"/>
    <w:locked/>
    <w:rsid w:val="002F78E5"/>
    <w:rPr>
      <w:rFonts w:ascii="Courier New" w:hAnsi="Courier New" w:cs="Courier New"/>
      <w:sz w:val="20"/>
      <w:szCs w:val="20"/>
      <w:lang w:val="x-none" w:eastAsia="ru-RU"/>
    </w:rPr>
  </w:style>
  <w:style w:type="paragraph" w:customStyle="1" w:styleId="Default">
    <w:name w:val="Default"/>
    <w:rsid w:val="002F78E5"/>
    <w:pPr>
      <w:autoSpaceDE w:val="0"/>
      <w:autoSpaceDN w:val="0"/>
      <w:adjustRightInd w:val="0"/>
    </w:pPr>
    <w:rPr>
      <w:rFonts w:ascii="Times New Roman" w:hAnsi="Times New Roman"/>
      <w:color w:val="000000"/>
      <w:sz w:val="24"/>
      <w:szCs w:val="24"/>
    </w:rPr>
  </w:style>
  <w:style w:type="character" w:customStyle="1" w:styleId="24">
    <w:name w:val="Основной текст 2 Знак"/>
    <w:link w:val="25"/>
    <w:semiHidden/>
    <w:locked/>
    <w:rsid w:val="002F78E5"/>
    <w:rPr>
      <w:rFonts w:ascii="Times New Roman" w:hAnsi="Times New Roman" w:cs="Times New Roman"/>
      <w:sz w:val="20"/>
      <w:szCs w:val="20"/>
      <w:lang w:val="x-none" w:eastAsia="ru-RU"/>
    </w:rPr>
  </w:style>
  <w:style w:type="paragraph" w:styleId="25">
    <w:name w:val="Body Text 2"/>
    <w:basedOn w:val="a0"/>
    <w:link w:val="24"/>
    <w:semiHidden/>
    <w:rsid w:val="002F78E5"/>
    <w:pPr>
      <w:jc w:val="both"/>
    </w:pPr>
    <w:rPr>
      <w:szCs w:val="20"/>
    </w:rPr>
  </w:style>
  <w:style w:type="character" w:customStyle="1" w:styleId="name">
    <w:name w:val="name"/>
    <w:rsid w:val="002F78E5"/>
    <w:rPr>
      <w:rFonts w:cs="Times New Roman"/>
    </w:rPr>
  </w:style>
  <w:style w:type="paragraph" w:customStyle="1" w:styleId="c1">
    <w:name w:val="c1"/>
    <w:basedOn w:val="a0"/>
    <w:rsid w:val="002F78E5"/>
    <w:pPr>
      <w:spacing w:before="100" w:beforeAutospacing="1" w:after="100" w:afterAutospacing="1"/>
    </w:pPr>
  </w:style>
  <w:style w:type="character" w:customStyle="1" w:styleId="c10">
    <w:name w:val="c10"/>
    <w:rsid w:val="002F78E5"/>
    <w:rPr>
      <w:rFonts w:cs="Times New Roman"/>
    </w:rPr>
  </w:style>
  <w:style w:type="paragraph" w:customStyle="1" w:styleId="16">
    <w:name w:val="Заголовок оглавления1"/>
    <w:basedOn w:val="1"/>
    <w:next w:val="a0"/>
    <w:rsid w:val="002F78E5"/>
    <w:pPr>
      <w:keepLines/>
      <w:spacing w:before="480" w:line="276" w:lineRule="auto"/>
      <w:jc w:val="left"/>
      <w:outlineLvl w:val="9"/>
    </w:pPr>
    <w:rPr>
      <w:rFonts w:ascii="Cambria" w:hAnsi="Cambria"/>
      <w:color w:val="365F91"/>
      <w:szCs w:val="28"/>
      <w:lang w:eastAsia="en-US"/>
    </w:rPr>
  </w:style>
  <w:style w:type="paragraph" w:customStyle="1" w:styleId="H2">
    <w:name w:val="H2"/>
    <w:basedOn w:val="a0"/>
    <w:next w:val="a0"/>
    <w:rsid w:val="002F78E5"/>
    <w:pPr>
      <w:keepNext/>
      <w:autoSpaceDE w:val="0"/>
      <w:autoSpaceDN w:val="0"/>
      <w:adjustRightInd w:val="0"/>
      <w:spacing w:before="100" w:after="100"/>
      <w:outlineLvl w:val="2"/>
    </w:pPr>
    <w:rPr>
      <w:rFonts w:eastAsia="Times New Roman"/>
      <w:b/>
      <w:bCs/>
      <w:sz w:val="36"/>
      <w:szCs w:val="36"/>
    </w:rPr>
  </w:style>
  <w:style w:type="paragraph" w:styleId="HTML">
    <w:name w:val="HTML Preformatted"/>
    <w:basedOn w:val="a0"/>
    <w:link w:val="HTML0"/>
    <w:rsid w:val="002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2F78E5"/>
    <w:rPr>
      <w:rFonts w:ascii="Courier New" w:hAnsi="Courier New" w:cs="Courier New"/>
      <w:sz w:val="20"/>
      <w:szCs w:val="20"/>
      <w:lang w:val="x-none" w:eastAsia="ru-RU"/>
    </w:rPr>
  </w:style>
  <w:style w:type="character" w:customStyle="1" w:styleId="kw1">
    <w:name w:val="kw1"/>
    <w:rsid w:val="002F78E5"/>
    <w:rPr>
      <w:rFonts w:cs="Times New Roman"/>
    </w:rPr>
  </w:style>
  <w:style w:type="character" w:customStyle="1" w:styleId="sy0">
    <w:name w:val="sy0"/>
    <w:rsid w:val="002F78E5"/>
    <w:rPr>
      <w:rFonts w:cs="Times New Roman"/>
    </w:rPr>
  </w:style>
  <w:style w:type="character" w:customStyle="1" w:styleId="kw4">
    <w:name w:val="kw4"/>
    <w:rsid w:val="002F78E5"/>
    <w:rPr>
      <w:rFonts w:cs="Times New Roman"/>
    </w:rPr>
  </w:style>
  <w:style w:type="character" w:customStyle="1" w:styleId="kw3">
    <w:name w:val="kw3"/>
    <w:rsid w:val="002F78E5"/>
    <w:rPr>
      <w:rFonts w:cs="Times New Roman"/>
    </w:rPr>
  </w:style>
  <w:style w:type="character" w:customStyle="1" w:styleId="br0">
    <w:name w:val="br0"/>
    <w:rsid w:val="002F78E5"/>
    <w:rPr>
      <w:rFonts w:cs="Times New Roman"/>
    </w:rPr>
  </w:style>
  <w:style w:type="character" w:customStyle="1" w:styleId="sth">
    <w:name w:val="st_h"/>
    <w:rsid w:val="002F78E5"/>
    <w:rPr>
      <w:rFonts w:cs="Times New Roman"/>
    </w:rPr>
  </w:style>
  <w:style w:type="character" w:customStyle="1" w:styleId="co1">
    <w:name w:val="co1"/>
    <w:rsid w:val="002F78E5"/>
    <w:rPr>
      <w:rFonts w:cs="Times New Roman"/>
    </w:rPr>
  </w:style>
  <w:style w:type="character" w:customStyle="1" w:styleId="sy1">
    <w:name w:val="sy1"/>
    <w:rsid w:val="002F78E5"/>
    <w:rPr>
      <w:rFonts w:cs="Times New Roman"/>
    </w:rPr>
  </w:style>
  <w:style w:type="character" w:customStyle="1" w:styleId="st0">
    <w:name w:val="st0"/>
    <w:rsid w:val="002F78E5"/>
    <w:rPr>
      <w:rFonts w:cs="Times New Roman"/>
    </w:rPr>
  </w:style>
  <w:style w:type="character" w:customStyle="1" w:styleId="nu0">
    <w:name w:val="nu0"/>
    <w:rsid w:val="002F78E5"/>
    <w:rPr>
      <w:rFonts w:cs="Times New Roman"/>
    </w:rPr>
  </w:style>
  <w:style w:type="character" w:customStyle="1" w:styleId="sy3">
    <w:name w:val="sy3"/>
    <w:rsid w:val="002F78E5"/>
    <w:rPr>
      <w:rFonts w:cs="Times New Roman"/>
    </w:rPr>
  </w:style>
  <w:style w:type="character" w:customStyle="1" w:styleId="aff3">
    <w:name w:val="Текст примечания Знак"/>
    <w:link w:val="aff4"/>
    <w:semiHidden/>
    <w:locked/>
    <w:rsid w:val="002F78E5"/>
    <w:rPr>
      <w:rFonts w:ascii="Calibri" w:eastAsia="Times New Roman" w:hAnsi="Calibri" w:cs="Times New Roman"/>
      <w:sz w:val="20"/>
      <w:szCs w:val="20"/>
    </w:rPr>
  </w:style>
  <w:style w:type="paragraph" w:styleId="aff4">
    <w:name w:val="annotation text"/>
    <w:basedOn w:val="a0"/>
    <w:link w:val="aff3"/>
    <w:semiHidden/>
    <w:rsid w:val="002F78E5"/>
    <w:pPr>
      <w:spacing w:after="200"/>
    </w:pPr>
    <w:rPr>
      <w:rFonts w:ascii="Calibri" w:eastAsia="Times New Roman" w:hAnsi="Calibri"/>
      <w:sz w:val="20"/>
      <w:szCs w:val="20"/>
      <w:lang w:eastAsia="en-US"/>
    </w:rPr>
  </w:style>
  <w:style w:type="character" w:customStyle="1" w:styleId="aff5">
    <w:name w:val="Тема примечания Знак"/>
    <w:link w:val="aff6"/>
    <w:semiHidden/>
    <w:locked/>
    <w:rsid w:val="002F78E5"/>
    <w:rPr>
      <w:rFonts w:ascii="Calibri" w:eastAsia="Times New Roman" w:hAnsi="Calibri" w:cs="Times New Roman"/>
      <w:b/>
      <w:bCs/>
      <w:sz w:val="20"/>
      <w:szCs w:val="20"/>
    </w:rPr>
  </w:style>
  <w:style w:type="paragraph" w:styleId="aff6">
    <w:name w:val="annotation subject"/>
    <w:basedOn w:val="aff4"/>
    <w:next w:val="aff4"/>
    <w:link w:val="aff5"/>
    <w:semiHidden/>
    <w:rsid w:val="002F78E5"/>
    <w:rPr>
      <w:b/>
      <w:bCs/>
    </w:rPr>
  </w:style>
  <w:style w:type="paragraph" w:customStyle="1" w:styleId="ajus">
    <w:name w:val="ajus"/>
    <w:basedOn w:val="a0"/>
    <w:rsid w:val="002F78E5"/>
    <w:pPr>
      <w:spacing w:before="100" w:beforeAutospacing="1" w:after="100" w:afterAutospacing="1"/>
      <w:ind w:firstLine="400"/>
      <w:jc w:val="both"/>
    </w:pPr>
  </w:style>
  <w:style w:type="paragraph" w:customStyle="1" w:styleId="cursiv">
    <w:name w:val="cursiv"/>
    <w:basedOn w:val="a0"/>
    <w:rsid w:val="002F78E5"/>
    <w:pPr>
      <w:spacing w:line="213" w:lineRule="atLeast"/>
      <w:ind w:firstLine="533"/>
    </w:pPr>
    <w:rPr>
      <w:i/>
      <w:iCs/>
      <w:color w:val="10497E"/>
      <w:sz w:val="16"/>
      <w:szCs w:val="16"/>
    </w:rPr>
  </w:style>
  <w:style w:type="paragraph" w:styleId="a">
    <w:name w:val="List Bullet"/>
    <w:basedOn w:val="a0"/>
    <w:rsid w:val="002F78E5"/>
    <w:pPr>
      <w:numPr>
        <w:numId w:val="9"/>
      </w:numPr>
      <w:spacing w:line="360" w:lineRule="auto"/>
      <w:contextualSpacing/>
      <w:jc w:val="both"/>
    </w:pPr>
    <w:rPr>
      <w:rFonts w:eastAsia="Times New Roman"/>
      <w:sz w:val="28"/>
      <w:szCs w:val="22"/>
    </w:rPr>
  </w:style>
  <w:style w:type="paragraph" w:styleId="aff7">
    <w:name w:val="List Paragraph"/>
    <w:basedOn w:val="a0"/>
    <w:uiPriority w:val="34"/>
    <w:qFormat/>
    <w:rsid w:val="00C7799A"/>
    <w:pPr>
      <w:ind w:left="720"/>
      <w:contextualSpacing/>
    </w:pPr>
    <w:rPr>
      <w:rFonts w:eastAsia="Times New Roman"/>
    </w:rPr>
  </w:style>
  <w:style w:type="character" w:customStyle="1" w:styleId="c5">
    <w:name w:val="c5"/>
    <w:basedOn w:val="a1"/>
    <w:rsid w:val="00C7799A"/>
  </w:style>
  <w:style w:type="paragraph" w:customStyle="1" w:styleId="c15">
    <w:name w:val="c15"/>
    <w:basedOn w:val="a0"/>
    <w:rsid w:val="00A17280"/>
    <w:pPr>
      <w:spacing w:before="100" w:beforeAutospacing="1" w:after="100" w:afterAutospacing="1"/>
    </w:pPr>
    <w:rPr>
      <w:rFonts w:eastAsia="Times New Roman"/>
    </w:rPr>
  </w:style>
  <w:style w:type="character" w:customStyle="1" w:styleId="c0">
    <w:name w:val="c0"/>
    <w:rsid w:val="00A17280"/>
  </w:style>
  <w:style w:type="paragraph" w:styleId="aff8">
    <w:name w:val="No Spacing"/>
    <w:qFormat/>
    <w:rsid w:val="0082200E"/>
    <w:rPr>
      <w:rFonts w:eastAsia="Times New Roman"/>
      <w:sz w:val="22"/>
      <w:szCs w:val="22"/>
    </w:rPr>
  </w:style>
  <w:style w:type="table" w:styleId="aff9">
    <w:name w:val="Table Grid"/>
    <w:basedOn w:val="a2"/>
    <w:uiPriority w:val="59"/>
    <w:locked/>
    <w:rsid w:val="007230E1"/>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Основной текст_"/>
    <w:basedOn w:val="a1"/>
    <w:link w:val="17"/>
    <w:locked/>
    <w:rsid w:val="00FC0AB8"/>
    <w:rPr>
      <w:rFonts w:ascii="Times New Roman" w:eastAsia="Times New Roman" w:hAnsi="Times New Roman"/>
      <w:spacing w:val="-1"/>
      <w:sz w:val="21"/>
      <w:szCs w:val="21"/>
      <w:shd w:val="clear" w:color="auto" w:fill="FFFFFF"/>
    </w:rPr>
  </w:style>
  <w:style w:type="paragraph" w:customStyle="1" w:styleId="17">
    <w:name w:val="Основной текст1"/>
    <w:basedOn w:val="a0"/>
    <w:link w:val="affa"/>
    <w:rsid w:val="00FC0AB8"/>
    <w:pPr>
      <w:widowControl w:val="0"/>
      <w:shd w:val="clear" w:color="auto" w:fill="FFFFFF"/>
      <w:spacing w:after="2460" w:line="254" w:lineRule="exact"/>
      <w:ind w:hanging="500"/>
      <w:jc w:val="center"/>
    </w:pPr>
    <w:rPr>
      <w:rFonts w:eastAsia="Times New Roman"/>
      <w:spacing w:val="-1"/>
      <w:sz w:val="21"/>
      <w:szCs w:val="21"/>
    </w:rPr>
  </w:style>
  <w:style w:type="character" w:customStyle="1" w:styleId="affb">
    <w:name w:val="Основной текст + Полужирный"/>
    <w:aliases w:val="Интервал 0 pt"/>
    <w:basedOn w:val="affa"/>
    <w:rsid w:val="00FC0AB8"/>
    <w:rPr>
      <w:rFonts w:ascii="Times New Roman" w:eastAsia="Times New Roman" w:hAnsi="Times New Roman"/>
      <w:b/>
      <w:bCs/>
      <w:color w:val="000000"/>
      <w:spacing w:val="-4"/>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6606</Words>
  <Characters>48810</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7–9 классов</vt:lpstr>
    </vt:vector>
  </TitlesOfParts>
  <Company/>
  <LinksUpToDate>false</LinksUpToDate>
  <CharactersWithSpaces>55306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7–9 классов</dc:title>
  <dc:creator>Босова Людмила Леонидовна</dc:creator>
  <cp:lastModifiedBy>Домашний</cp:lastModifiedBy>
  <cp:revision>3</cp:revision>
  <cp:lastPrinted>2017-09-07T13:36:00Z</cp:lastPrinted>
  <dcterms:created xsi:type="dcterms:W3CDTF">2018-03-30T01:51:00Z</dcterms:created>
  <dcterms:modified xsi:type="dcterms:W3CDTF">2018-03-31T09:38:00Z</dcterms:modified>
</cp:coreProperties>
</file>