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464B" w:rsidRPr="00C5464B" w:rsidRDefault="00C5464B" w:rsidP="00C5464B">
      <w:pPr>
        <w:keepNext/>
        <w:keepLines/>
        <w:jc w:val="right"/>
        <w:outlineLvl w:val="4"/>
        <w:rPr>
          <w:rFonts w:eastAsia="Times New Roman" w:cs="Times New Roman"/>
          <w:bCs/>
          <w:sz w:val="22"/>
          <w:lang w:eastAsia="ru-RU"/>
        </w:rPr>
      </w:pPr>
      <w:bookmarkStart w:id="0" w:name="bookmark0"/>
      <w:r w:rsidRPr="00C5464B">
        <w:rPr>
          <w:rFonts w:eastAsia="Times New Roman" w:cs="Times New Roman"/>
          <w:bCs/>
          <w:sz w:val="22"/>
          <w:lang w:eastAsia="ru-RU"/>
        </w:rPr>
        <w:t xml:space="preserve">Приложение </w:t>
      </w:r>
    </w:p>
    <w:p w:rsidR="00C5464B" w:rsidRPr="00C5464B" w:rsidRDefault="00C5464B" w:rsidP="00C5464B">
      <w:pPr>
        <w:keepNext/>
        <w:keepLines/>
        <w:jc w:val="right"/>
        <w:outlineLvl w:val="4"/>
        <w:rPr>
          <w:rFonts w:eastAsia="Times New Roman" w:cs="Times New Roman"/>
          <w:bCs/>
          <w:sz w:val="22"/>
          <w:lang w:eastAsia="ru-RU"/>
        </w:rPr>
      </w:pPr>
      <w:r w:rsidRPr="00C5464B">
        <w:rPr>
          <w:rFonts w:eastAsia="Times New Roman" w:cs="Times New Roman"/>
          <w:bCs/>
          <w:sz w:val="22"/>
          <w:lang w:eastAsia="ru-RU"/>
        </w:rPr>
        <w:t xml:space="preserve">к рабочей программе </w:t>
      </w:r>
    </w:p>
    <w:p w:rsidR="00C5464B" w:rsidRPr="00C5464B" w:rsidRDefault="00C5464B" w:rsidP="00C5464B">
      <w:pPr>
        <w:keepNext/>
        <w:keepLines/>
        <w:jc w:val="right"/>
        <w:outlineLvl w:val="4"/>
        <w:rPr>
          <w:rFonts w:eastAsia="Times New Roman" w:cs="Times New Roman"/>
          <w:bCs/>
          <w:sz w:val="22"/>
          <w:lang w:eastAsia="ru-RU"/>
        </w:rPr>
      </w:pPr>
      <w:r w:rsidRPr="00C5464B">
        <w:rPr>
          <w:rFonts w:eastAsia="Times New Roman" w:cs="Times New Roman"/>
          <w:bCs/>
          <w:sz w:val="22"/>
          <w:lang w:eastAsia="ru-RU"/>
        </w:rPr>
        <w:t xml:space="preserve">учебного предмета </w:t>
      </w:r>
    </w:p>
    <w:p w:rsidR="00C5464B" w:rsidRPr="00C5464B" w:rsidRDefault="00C5464B" w:rsidP="00C5464B">
      <w:pPr>
        <w:keepNext/>
        <w:keepLines/>
        <w:jc w:val="right"/>
        <w:outlineLvl w:val="4"/>
        <w:rPr>
          <w:rFonts w:eastAsia="Times New Roman" w:cs="Times New Roman"/>
          <w:bCs/>
          <w:sz w:val="22"/>
          <w:lang w:eastAsia="ru-RU"/>
        </w:rPr>
      </w:pPr>
      <w:r w:rsidRPr="00C5464B">
        <w:rPr>
          <w:rFonts w:eastAsia="Times New Roman" w:cs="Times New Roman"/>
          <w:bCs/>
          <w:sz w:val="22"/>
          <w:lang w:eastAsia="ru-RU"/>
        </w:rPr>
        <w:t>«Математика. 5-</w:t>
      </w:r>
      <w:r>
        <w:rPr>
          <w:rFonts w:eastAsia="Times New Roman" w:cs="Times New Roman"/>
          <w:bCs/>
          <w:sz w:val="22"/>
          <w:lang w:eastAsia="ru-RU"/>
        </w:rPr>
        <w:t>9</w:t>
      </w:r>
      <w:r w:rsidRPr="00C5464B">
        <w:rPr>
          <w:rFonts w:eastAsia="Times New Roman" w:cs="Times New Roman"/>
          <w:bCs/>
          <w:sz w:val="22"/>
          <w:lang w:eastAsia="ru-RU"/>
        </w:rPr>
        <w:t xml:space="preserve"> классы»</w:t>
      </w:r>
    </w:p>
    <w:p w:rsidR="00C5464B" w:rsidRDefault="00C5464B" w:rsidP="00C5464B">
      <w:pPr>
        <w:keepNext/>
        <w:keepLines/>
        <w:jc w:val="right"/>
        <w:outlineLvl w:val="4"/>
        <w:rPr>
          <w:rFonts w:eastAsia="Times New Roman" w:cs="Times New Roman"/>
          <w:bCs/>
          <w:szCs w:val="24"/>
          <w:lang w:eastAsia="ru-RU"/>
        </w:rPr>
      </w:pPr>
    </w:p>
    <w:p w:rsidR="00C5464B" w:rsidRDefault="00C5464B" w:rsidP="00C5464B">
      <w:pPr>
        <w:keepNext/>
        <w:keepLines/>
        <w:jc w:val="center"/>
        <w:outlineLvl w:val="4"/>
        <w:rPr>
          <w:rFonts w:eastAsia="Times New Roman" w:cs="Times New Roman"/>
          <w:bCs/>
          <w:szCs w:val="24"/>
          <w:lang w:eastAsia="ru-RU"/>
        </w:rPr>
      </w:pPr>
      <w:r>
        <w:rPr>
          <w:rFonts w:eastAsia="Times New Roman" w:cs="Times New Roman"/>
          <w:bCs/>
          <w:szCs w:val="24"/>
          <w:lang w:eastAsia="ru-RU"/>
        </w:rPr>
        <w:t xml:space="preserve">Контрольно-оценочные материалы </w:t>
      </w:r>
    </w:p>
    <w:p w:rsidR="00C5464B" w:rsidRDefault="00C5464B" w:rsidP="00C5464B">
      <w:pPr>
        <w:keepNext/>
        <w:keepLines/>
        <w:jc w:val="center"/>
        <w:outlineLvl w:val="4"/>
        <w:rPr>
          <w:rFonts w:eastAsia="Times New Roman" w:cs="Times New Roman"/>
          <w:bCs/>
          <w:szCs w:val="24"/>
          <w:lang w:eastAsia="ru-RU"/>
        </w:rPr>
      </w:pPr>
      <w:r>
        <w:rPr>
          <w:rFonts w:eastAsia="Times New Roman" w:cs="Times New Roman"/>
          <w:bCs/>
          <w:szCs w:val="24"/>
          <w:lang w:eastAsia="ru-RU"/>
        </w:rPr>
        <w:t>учебного предмета «Математика. 5-9 классы»</w:t>
      </w:r>
    </w:p>
    <w:p w:rsidR="00C5464B" w:rsidRPr="00C5464B" w:rsidRDefault="00C5464B" w:rsidP="00C5464B">
      <w:pPr>
        <w:keepNext/>
        <w:keepLines/>
        <w:jc w:val="center"/>
        <w:outlineLvl w:val="4"/>
        <w:rPr>
          <w:rFonts w:eastAsia="Times New Roman" w:cs="Times New Roman"/>
          <w:bCs/>
          <w:szCs w:val="24"/>
          <w:lang w:eastAsia="ru-RU"/>
        </w:rPr>
      </w:pPr>
    </w:p>
    <w:p w:rsidR="00C96055" w:rsidRPr="00C96055" w:rsidRDefault="00C96055" w:rsidP="00C96055">
      <w:pPr>
        <w:keepNext/>
        <w:keepLines/>
        <w:jc w:val="both"/>
        <w:outlineLvl w:val="4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b/>
          <w:bCs/>
          <w:szCs w:val="24"/>
          <w:lang w:eastAsia="ru-RU"/>
        </w:rPr>
        <w:t>Структура книги</w:t>
      </w:r>
      <w:bookmarkEnd w:id="0"/>
    </w:p>
    <w:p w:rsidR="00C96055" w:rsidRPr="00C96055" w:rsidRDefault="00C96055" w:rsidP="00C96055">
      <w:pPr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 xml:space="preserve">Пособие ориентировано на учебник «Математика. 5 класс» под редакцией Г. В. Дорофеева и </w:t>
      </w:r>
      <w:proofErr w:type="spellStart"/>
      <w:r w:rsidRPr="00C96055">
        <w:rPr>
          <w:rFonts w:eastAsia="Times New Roman" w:cs="Times New Roman"/>
          <w:szCs w:val="24"/>
          <w:lang w:eastAsia="ru-RU"/>
        </w:rPr>
        <w:t>И</w:t>
      </w:r>
      <w:proofErr w:type="spellEnd"/>
      <w:r w:rsidRPr="00C96055">
        <w:rPr>
          <w:rFonts w:eastAsia="Times New Roman" w:cs="Times New Roman"/>
          <w:szCs w:val="24"/>
          <w:lang w:eastAsia="ru-RU"/>
        </w:rPr>
        <w:t xml:space="preserve">. Ф. </w:t>
      </w:r>
      <w:proofErr w:type="spellStart"/>
      <w:r w:rsidRPr="00C96055">
        <w:rPr>
          <w:rFonts w:eastAsia="Times New Roman" w:cs="Times New Roman"/>
          <w:szCs w:val="24"/>
          <w:lang w:eastAsia="ru-RU"/>
        </w:rPr>
        <w:t>Шарыгина</w:t>
      </w:r>
      <w:proofErr w:type="spellEnd"/>
      <w:r w:rsidRPr="00C96055">
        <w:rPr>
          <w:rFonts w:eastAsia="Times New Roman" w:cs="Times New Roman"/>
          <w:szCs w:val="24"/>
          <w:lang w:eastAsia="ru-RU"/>
        </w:rPr>
        <w:t>. Оно содержит систему тематических контрольных работ по курсу 5 класса и итоговую контрольную работу. Систе</w:t>
      </w:r>
      <w:r w:rsidRPr="00C96055">
        <w:rPr>
          <w:rFonts w:eastAsia="Times New Roman" w:cs="Times New Roman"/>
          <w:szCs w:val="24"/>
          <w:lang w:eastAsia="ru-RU"/>
        </w:rPr>
        <w:softHyphen/>
        <w:t>ма контроля охватывает все изучаемые в курсе математи</w:t>
      </w:r>
      <w:r w:rsidRPr="00C96055">
        <w:rPr>
          <w:rFonts w:eastAsia="Times New Roman" w:cs="Times New Roman"/>
          <w:szCs w:val="24"/>
          <w:lang w:eastAsia="ru-RU"/>
        </w:rPr>
        <w:softHyphen/>
        <w:t>ки 5 класса вопросы. При этом некоторые работы вклю</w:t>
      </w:r>
      <w:r w:rsidRPr="00C96055">
        <w:rPr>
          <w:rFonts w:eastAsia="Times New Roman" w:cs="Times New Roman"/>
          <w:szCs w:val="24"/>
          <w:lang w:eastAsia="ru-RU"/>
        </w:rPr>
        <w:softHyphen/>
        <w:t>чают материал двух глав, например, проверка усвоения геометрического материала объединяется с проверкой ма</w:t>
      </w:r>
      <w:r w:rsidRPr="00C96055">
        <w:rPr>
          <w:rFonts w:eastAsia="Times New Roman" w:cs="Times New Roman"/>
          <w:szCs w:val="24"/>
          <w:lang w:eastAsia="ru-RU"/>
        </w:rPr>
        <w:softHyphen/>
        <w:t>териала арифметических глав. Распределение контроль</w:t>
      </w:r>
      <w:r w:rsidRPr="00C96055">
        <w:rPr>
          <w:rFonts w:eastAsia="Times New Roman" w:cs="Times New Roman"/>
          <w:szCs w:val="24"/>
          <w:lang w:eastAsia="ru-RU"/>
        </w:rPr>
        <w:softHyphen/>
        <w:t>ных работ по курсу учебника показано в таблице.</w:t>
      </w:r>
    </w:p>
    <w:tbl>
      <w:tblPr>
        <w:tblW w:w="9356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96"/>
        <w:gridCol w:w="3260"/>
      </w:tblGrid>
      <w:tr w:rsidR="00C96055" w:rsidRPr="00C96055" w:rsidTr="00D457C9">
        <w:trPr>
          <w:trHeight w:val="374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Глава учебника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Контрольная работа</w:t>
            </w:r>
          </w:p>
        </w:tc>
      </w:tr>
      <w:tr w:rsidR="00C96055" w:rsidRPr="00C96055" w:rsidTr="00D457C9">
        <w:trPr>
          <w:trHeight w:val="450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Глава 1. Линии</w:t>
            </w:r>
          </w:p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Глава</w:t>
            </w:r>
            <w:r w:rsidRPr="00C96055">
              <w:rPr>
                <w:rFonts w:eastAsia="Times New Roman" w:cs="Times New Roman"/>
                <w:bCs/>
                <w:i/>
                <w:iCs/>
                <w:szCs w:val="24"/>
                <w:lang w:eastAsia="ru-RU"/>
              </w:rPr>
              <w:t xml:space="preserve"> 2.</w:t>
            </w:r>
            <w:r w:rsidRPr="00C96055">
              <w:rPr>
                <w:rFonts w:eastAsia="Times New Roman" w:cs="Times New Roman"/>
                <w:szCs w:val="24"/>
                <w:lang w:eastAsia="ru-RU"/>
              </w:rPr>
              <w:t xml:space="preserve"> Натуральные числа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Контрольная работа № 1</w:t>
            </w:r>
          </w:p>
        </w:tc>
      </w:tr>
      <w:tr w:rsidR="00C96055" w:rsidRPr="00C96055" w:rsidTr="00D457C9">
        <w:trPr>
          <w:trHeight w:val="161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Глава 3. Действия с натуральными числами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Контрольная работа № 2</w:t>
            </w:r>
          </w:p>
        </w:tc>
      </w:tr>
      <w:tr w:rsidR="00C96055" w:rsidRPr="00C96055" w:rsidTr="00D457C9">
        <w:trPr>
          <w:trHeight w:val="349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 xml:space="preserve">Глава 4. Использование свойств действий при вычислениях </w:t>
            </w:r>
          </w:p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Глава 5, Углы и многоугольники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Контрольная работа № 3</w:t>
            </w:r>
          </w:p>
        </w:tc>
      </w:tr>
      <w:tr w:rsidR="00C96055" w:rsidRPr="00C96055" w:rsidTr="00D457C9">
        <w:trPr>
          <w:trHeight w:val="341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 xml:space="preserve">Глава 6. </w:t>
            </w:r>
            <w:r w:rsidRPr="00C96055">
              <w:rPr>
                <w:rFonts w:eastAsia="Times New Roman" w:cs="Times New Roman"/>
                <w:color w:val="161616"/>
                <w:szCs w:val="24"/>
                <w:lang w:eastAsia="ru-RU"/>
              </w:rPr>
              <w:t>Делимость чисел</w:t>
            </w:r>
            <w:r w:rsidRPr="00C96055">
              <w:rPr>
                <w:rFonts w:eastAsia="Times New Roman" w:cs="Times New Roman"/>
                <w:color w:val="1B1B1B"/>
                <w:szCs w:val="24"/>
                <w:lang w:eastAsia="ru-RU"/>
              </w:rPr>
              <w:t xml:space="preserve"> </w:t>
            </w:r>
            <w:r w:rsidRPr="00C96055">
              <w:rPr>
                <w:rFonts w:eastAsia="Times New Roman" w:cs="Times New Roman"/>
                <w:szCs w:val="24"/>
                <w:lang w:eastAsia="ru-RU"/>
              </w:rPr>
              <w:t>Глава 7. Треугольники и четырёх</w:t>
            </w:r>
            <w:r w:rsidRPr="00C96055">
              <w:rPr>
                <w:rFonts w:eastAsia="Times New Roman" w:cs="Times New Roman"/>
                <w:szCs w:val="24"/>
                <w:lang w:eastAsia="ru-RU"/>
              </w:rPr>
              <w:softHyphen/>
            </w:r>
            <w:r w:rsidRPr="00C96055">
              <w:rPr>
                <w:rFonts w:eastAsia="Times New Roman" w:cs="Times New Roman"/>
                <w:color w:val="161616"/>
                <w:szCs w:val="24"/>
                <w:lang w:eastAsia="ru-RU"/>
              </w:rPr>
              <w:t xml:space="preserve">угольники </w:t>
            </w:r>
            <w:r w:rsidRPr="00C96055">
              <w:rPr>
                <w:rFonts w:eastAsia="Times New Roman" w:cs="Times New Roman"/>
                <w:szCs w:val="24"/>
                <w:lang w:eastAsia="ru-RU"/>
              </w:rPr>
              <w:t>(</w:t>
            </w:r>
            <w:proofErr w:type="spellStart"/>
            <w:r w:rsidRPr="00C96055">
              <w:rPr>
                <w:rFonts w:eastAsia="Times New Roman" w:cs="Times New Roman"/>
                <w:szCs w:val="24"/>
                <w:lang w:eastAsia="ru-RU"/>
              </w:rPr>
              <w:t>пп</w:t>
            </w:r>
            <w:proofErr w:type="spellEnd"/>
            <w:r w:rsidRPr="00C96055">
              <w:rPr>
                <w:rFonts w:eastAsia="Times New Roman" w:cs="Times New Roman"/>
                <w:szCs w:val="24"/>
                <w:lang w:eastAsia="ru-RU"/>
              </w:rPr>
              <w:t xml:space="preserve">. </w:t>
            </w:r>
            <w:r w:rsidRPr="00C96055">
              <w:rPr>
                <w:rFonts w:eastAsia="Times New Roman" w:cs="Times New Roman"/>
                <w:color w:val="161616"/>
                <w:szCs w:val="24"/>
                <w:lang w:eastAsia="ru-RU"/>
              </w:rPr>
              <w:t>7.1—</w:t>
            </w:r>
            <w:r w:rsidRPr="00C96055">
              <w:rPr>
                <w:rFonts w:eastAsia="Times New Roman" w:cs="Times New Roman"/>
                <w:szCs w:val="24"/>
                <w:lang w:eastAsia="ru-RU"/>
              </w:rPr>
              <w:t>7.3)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Контрольная работа № 4</w:t>
            </w:r>
          </w:p>
        </w:tc>
      </w:tr>
      <w:tr w:rsidR="00C96055" w:rsidRPr="00C96055" w:rsidTr="00D457C9">
        <w:trPr>
          <w:trHeight w:val="332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color w:val="161616"/>
                <w:szCs w:val="24"/>
                <w:lang w:eastAsia="ru-RU"/>
              </w:rPr>
              <w:t>Глава 7. Треугольники и четырёх</w:t>
            </w:r>
            <w:r w:rsidRPr="00C96055">
              <w:rPr>
                <w:rFonts w:eastAsia="Times New Roman" w:cs="Times New Roman"/>
                <w:color w:val="161616"/>
                <w:szCs w:val="24"/>
                <w:lang w:eastAsia="ru-RU"/>
              </w:rPr>
              <w:softHyphen/>
              <w:t xml:space="preserve">угольники (п. </w:t>
            </w:r>
            <w:r w:rsidRPr="00C96055">
              <w:rPr>
                <w:rFonts w:eastAsia="Times New Roman" w:cs="Times New Roman"/>
                <w:szCs w:val="24"/>
                <w:lang w:eastAsia="ru-RU"/>
              </w:rPr>
              <w:t xml:space="preserve">7.4) </w:t>
            </w:r>
          </w:p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 xml:space="preserve">Глава </w:t>
            </w:r>
            <w:r w:rsidRPr="00C96055">
              <w:rPr>
                <w:rFonts w:eastAsia="Times New Roman" w:cs="Times New Roman"/>
                <w:color w:val="161616"/>
                <w:szCs w:val="24"/>
                <w:lang w:eastAsia="ru-RU"/>
              </w:rPr>
              <w:t>8. Дроби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Контрольная работа № 5</w:t>
            </w:r>
          </w:p>
        </w:tc>
      </w:tr>
      <w:tr w:rsidR="00C96055" w:rsidRPr="00C96055" w:rsidTr="00D457C9">
        <w:trPr>
          <w:trHeight w:val="197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Глава 9. Действия с дробями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Контрольная работа № 6</w:t>
            </w:r>
          </w:p>
        </w:tc>
      </w:tr>
      <w:tr w:rsidR="00C96055" w:rsidRPr="00C96055" w:rsidTr="00D457C9">
        <w:trPr>
          <w:trHeight w:val="199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Глава 10. Многогранники Повторение материала курса 5 класса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D457C9">
            <w:pPr>
              <w:ind w:left="142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Контрольная работа № 7</w:t>
            </w:r>
          </w:p>
        </w:tc>
      </w:tr>
    </w:tbl>
    <w:p w:rsidR="00C96055" w:rsidRPr="00C96055" w:rsidRDefault="00C96055" w:rsidP="00C96055">
      <w:pPr>
        <w:keepNext/>
        <w:keepLines/>
        <w:ind w:firstLine="709"/>
        <w:jc w:val="both"/>
        <w:outlineLvl w:val="4"/>
        <w:rPr>
          <w:rFonts w:eastAsia="Times New Roman" w:cs="Times New Roman"/>
          <w:szCs w:val="24"/>
          <w:lang w:eastAsia="ru-RU"/>
        </w:rPr>
      </w:pPr>
      <w:bookmarkStart w:id="1" w:name="bookmark1"/>
      <w:r w:rsidRPr="00C96055">
        <w:rPr>
          <w:rFonts w:eastAsia="Times New Roman" w:cs="Times New Roman"/>
          <w:b/>
          <w:bCs/>
          <w:szCs w:val="24"/>
          <w:lang w:eastAsia="ru-RU"/>
        </w:rPr>
        <w:t>Структура контрольных работ</w:t>
      </w:r>
      <w:bookmarkEnd w:id="1"/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Все контрольные работы даны в четырёх эквивалент</w:t>
      </w:r>
      <w:r w:rsidRPr="00C96055">
        <w:rPr>
          <w:rFonts w:eastAsia="Times New Roman" w:cs="Times New Roman"/>
          <w:szCs w:val="24"/>
          <w:lang w:eastAsia="ru-RU"/>
        </w:rPr>
        <w:softHyphen/>
        <w:t>ных вариантах. Их структурирование отвечает идее диф</w:t>
      </w:r>
      <w:r w:rsidRPr="00C96055">
        <w:rPr>
          <w:rFonts w:eastAsia="Times New Roman" w:cs="Times New Roman"/>
          <w:szCs w:val="24"/>
          <w:lang w:eastAsia="ru-RU"/>
        </w:rPr>
        <w:softHyphen/>
        <w:t>ференцированного подхода к обучению и контролю зна</w:t>
      </w:r>
      <w:r w:rsidRPr="00C96055">
        <w:rPr>
          <w:rFonts w:eastAsia="Times New Roman" w:cs="Times New Roman"/>
          <w:szCs w:val="24"/>
          <w:lang w:eastAsia="ru-RU"/>
        </w:rPr>
        <w:softHyphen/>
        <w:t>ний и умений учащихся. Каждая работа предусматривает проверку достижения школьниками уровня базовых тре</w:t>
      </w:r>
      <w:r w:rsidRPr="00C96055">
        <w:rPr>
          <w:rFonts w:eastAsia="Times New Roman" w:cs="Times New Roman"/>
          <w:szCs w:val="24"/>
          <w:lang w:eastAsia="ru-RU"/>
        </w:rPr>
        <w:softHyphen/>
        <w:t>бований и даёт возможность учащимся проявить свои зна</w:t>
      </w:r>
      <w:r w:rsidRPr="00C96055">
        <w:rPr>
          <w:rFonts w:eastAsia="Times New Roman" w:cs="Times New Roman"/>
          <w:szCs w:val="24"/>
          <w:lang w:eastAsia="ru-RU"/>
        </w:rPr>
        <w:softHyphen/>
        <w:t>ния на более высоких уровнях.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Задания разного уровня обозначены в работе специаль</w:t>
      </w:r>
      <w:r w:rsidRPr="00C96055">
        <w:rPr>
          <w:rFonts w:eastAsia="Times New Roman" w:cs="Times New Roman"/>
          <w:szCs w:val="24"/>
          <w:lang w:eastAsia="ru-RU"/>
        </w:rPr>
        <w:softHyphen/>
        <w:t>ными значками: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i/>
          <w:iCs/>
          <w:szCs w:val="24"/>
          <w:lang w:eastAsia="ru-RU"/>
        </w:rPr>
        <w:t xml:space="preserve">о — </w:t>
      </w:r>
      <w:r w:rsidRPr="00C96055">
        <w:rPr>
          <w:rFonts w:eastAsia="Times New Roman" w:cs="Times New Roman"/>
          <w:i/>
          <w:iCs/>
          <w:color w:val="161616"/>
          <w:szCs w:val="24"/>
          <w:lang w:eastAsia="ru-RU"/>
        </w:rPr>
        <w:t>задания базового уровня;</w:t>
      </w:r>
      <w:r w:rsidRPr="00C96055">
        <w:rPr>
          <w:rFonts w:eastAsia="Times New Roman" w:cs="Times New Roman"/>
          <w:color w:val="161616"/>
          <w:szCs w:val="24"/>
          <w:lang w:eastAsia="ru-RU"/>
        </w:rPr>
        <w:t xml:space="preserve"> эти задания располага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ются в начале контрольной работы, число их варьируется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в зависимости от темы и объёма проверяемого материала,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они аналогичны заданиям, которые представлены в учеб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нике в разделе «Чему вы научились»;</w:t>
      </w:r>
    </w:p>
    <w:p w:rsidR="00C96055" w:rsidRPr="00C96055" w:rsidRDefault="00C96055" w:rsidP="00C96055">
      <w:pPr>
        <w:numPr>
          <w:ilvl w:val="0"/>
          <w:numId w:val="1"/>
        </w:numPr>
        <w:tabs>
          <w:tab w:val="left" w:pos="586"/>
        </w:tabs>
        <w:ind w:firstLine="709"/>
        <w:jc w:val="both"/>
        <w:rPr>
          <w:rFonts w:eastAsia="Times New Roman" w:cs="Times New Roman"/>
          <w:i/>
          <w:iCs/>
          <w:color w:val="161616"/>
          <w:szCs w:val="24"/>
          <w:lang w:eastAsia="ru-RU"/>
        </w:rPr>
      </w:pPr>
      <w:r w:rsidRPr="00C96055">
        <w:rPr>
          <w:rFonts w:eastAsia="Times New Roman" w:cs="Times New Roman"/>
          <w:i/>
          <w:iCs/>
          <w:color w:val="161616"/>
          <w:szCs w:val="24"/>
          <w:lang w:eastAsia="ru-RU"/>
        </w:rPr>
        <w:t>— задания более высокого уровня, в каждой работе</w:t>
      </w:r>
      <w:r w:rsidRPr="00C96055">
        <w:rPr>
          <w:rFonts w:eastAsia="Times New Roman" w:cs="Times New Roman"/>
          <w:i/>
          <w:iCs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i/>
          <w:iCs/>
          <w:color w:val="161616"/>
          <w:szCs w:val="24"/>
          <w:lang w:eastAsia="ru-RU"/>
        </w:rPr>
        <w:t>их три;</w:t>
      </w:r>
    </w:p>
    <w:p w:rsidR="00C96055" w:rsidRPr="00C96055" w:rsidRDefault="00C96055" w:rsidP="00C96055">
      <w:pPr>
        <w:numPr>
          <w:ilvl w:val="0"/>
          <w:numId w:val="2"/>
        </w:numPr>
        <w:tabs>
          <w:tab w:val="left" w:pos="596"/>
        </w:tabs>
        <w:ind w:firstLine="709"/>
        <w:jc w:val="both"/>
        <w:rPr>
          <w:rFonts w:eastAsia="Times New Roman" w:cs="Times New Roman"/>
          <w:i/>
          <w:iCs/>
          <w:color w:val="161616"/>
          <w:szCs w:val="24"/>
          <w:lang w:eastAsia="ru-RU"/>
        </w:rPr>
      </w:pPr>
      <w:r w:rsidRPr="00C96055">
        <w:rPr>
          <w:rFonts w:eastAsia="Times New Roman" w:cs="Times New Roman"/>
          <w:i/>
          <w:iCs/>
          <w:color w:val="161616"/>
          <w:szCs w:val="24"/>
          <w:lang w:eastAsia="ru-RU"/>
        </w:rPr>
        <w:t>— дополнительное задание; оно предназначено для</w:t>
      </w:r>
      <w:r w:rsidRPr="00C96055">
        <w:rPr>
          <w:rFonts w:eastAsia="Times New Roman" w:cs="Times New Roman"/>
          <w:i/>
          <w:iCs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i/>
          <w:iCs/>
          <w:color w:val="161616"/>
          <w:szCs w:val="24"/>
          <w:lang w:eastAsia="ru-RU"/>
        </w:rPr>
        <w:t>учащихся, быстро справившихся с контрольной работой,</w:t>
      </w:r>
      <w:r w:rsidRPr="00C96055">
        <w:rPr>
          <w:rFonts w:eastAsia="Times New Roman" w:cs="Times New Roman"/>
          <w:i/>
          <w:iCs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i/>
          <w:iCs/>
          <w:color w:val="161616"/>
          <w:szCs w:val="24"/>
          <w:lang w:eastAsia="ru-RU"/>
        </w:rPr>
        <w:t>выполняется по желанию на отдельную отметку (послед</w:t>
      </w:r>
      <w:r w:rsidRPr="00C96055">
        <w:rPr>
          <w:rFonts w:eastAsia="Times New Roman" w:cs="Times New Roman"/>
          <w:i/>
          <w:iCs/>
          <w:color w:val="161616"/>
          <w:szCs w:val="24"/>
          <w:lang w:eastAsia="ru-RU"/>
        </w:rPr>
        <w:softHyphen/>
        <w:t>нее задание в контрольных работах № 1—6).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color w:val="161616"/>
          <w:szCs w:val="24"/>
          <w:lang w:eastAsia="ru-RU"/>
        </w:rPr>
        <w:t>Эти обозначения несут информацию не только для учи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теля, но и для учащегося, для его родителей, чтобы им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были понятны предъявляемые требования к усвоению ма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териала, по которому проводится контроль. Такое пони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мание чрезвычайно важно, так как помогает школьникам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более осознанно и целенаправленно подходить к самому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процессу учения.</w:t>
      </w:r>
    </w:p>
    <w:p w:rsidR="00C96055" w:rsidRPr="00C96055" w:rsidRDefault="00C96055" w:rsidP="00C96055">
      <w:pPr>
        <w:keepNext/>
        <w:keepLines/>
        <w:ind w:firstLine="709"/>
        <w:jc w:val="both"/>
        <w:outlineLvl w:val="4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b/>
          <w:bCs/>
          <w:color w:val="161616"/>
          <w:szCs w:val="24"/>
          <w:lang w:eastAsia="ru-RU"/>
        </w:rPr>
        <w:t xml:space="preserve">Как </w:t>
      </w:r>
      <w:r w:rsidRPr="00C96055">
        <w:rPr>
          <w:rFonts w:eastAsia="Times New Roman" w:cs="Times New Roman"/>
          <w:b/>
          <w:bCs/>
          <w:szCs w:val="24"/>
          <w:lang w:eastAsia="ru-RU"/>
        </w:rPr>
        <w:t>оценивать работу</w:t>
      </w:r>
    </w:p>
    <w:p w:rsidR="00C96055" w:rsidRDefault="00C96055" w:rsidP="00C96055">
      <w:pPr>
        <w:ind w:firstLine="709"/>
        <w:jc w:val="both"/>
        <w:rPr>
          <w:rFonts w:eastAsia="Times New Roman" w:cs="Times New Roman"/>
          <w:i/>
          <w:iCs/>
          <w:color w:val="161616"/>
          <w:szCs w:val="24"/>
          <w:lang w:eastAsia="ru-RU"/>
        </w:rPr>
      </w:pPr>
      <w:r w:rsidRPr="00C96055">
        <w:rPr>
          <w:rFonts w:eastAsia="Times New Roman" w:cs="Times New Roman"/>
          <w:color w:val="161616"/>
          <w:szCs w:val="24"/>
          <w:lang w:eastAsia="ru-RU"/>
        </w:rPr>
        <w:t>К каждой контрольной работе приводятся критерии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оценивания, в которых указаны нижние границы выстав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 xml:space="preserve">ления отметок «3», «4» и «5». </w:t>
      </w:r>
      <w:r w:rsidRPr="00C96055">
        <w:rPr>
          <w:rFonts w:eastAsia="Times New Roman" w:cs="Times New Roman"/>
          <w:szCs w:val="24"/>
          <w:lang w:eastAsia="ru-RU"/>
        </w:rPr>
        <w:t xml:space="preserve">Надо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иметь в виду две осо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бенности предлагаемой системы оценивания.</w:t>
      </w:r>
      <w:r w:rsidRPr="00C96055">
        <w:rPr>
          <w:rFonts w:eastAsia="Times New Roman" w:cs="Times New Roman"/>
          <w:i/>
          <w:iCs/>
          <w:color w:val="161616"/>
          <w:szCs w:val="24"/>
          <w:lang w:eastAsia="ru-RU"/>
        </w:rPr>
        <w:t xml:space="preserve"> </w:t>
      </w:r>
    </w:p>
    <w:p w:rsidR="00C96055" w:rsidRDefault="00C96055" w:rsidP="00C96055">
      <w:pPr>
        <w:ind w:firstLine="709"/>
        <w:jc w:val="both"/>
        <w:rPr>
          <w:rFonts w:eastAsia="Times New Roman" w:cs="Times New Roman"/>
          <w:i/>
          <w:iCs/>
          <w:color w:val="161616"/>
          <w:szCs w:val="24"/>
          <w:lang w:eastAsia="ru-RU"/>
        </w:rPr>
      </w:pPr>
      <w:r w:rsidRPr="00C96055">
        <w:rPr>
          <w:rFonts w:eastAsia="Times New Roman" w:cs="Times New Roman"/>
          <w:i/>
          <w:iCs/>
          <w:color w:val="161616"/>
          <w:szCs w:val="24"/>
          <w:lang w:eastAsia="ru-RU"/>
        </w:rPr>
        <w:t>Первая:</w:t>
      </w:r>
      <w:r w:rsidRPr="00C96055">
        <w:rPr>
          <w:rFonts w:eastAsia="Times New Roman" w:cs="Times New Roman"/>
          <w:color w:val="161616"/>
          <w:szCs w:val="24"/>
          <w:lang w:eastAsia="ru-RU"/>
        </w:rPr>
        <w:t xml:space="preserve"> кри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терии оценивания открыты для учащихся: важно, чтобы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они понимали, как и за что выставляется та или иная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отметка.</w:t>
      </w:r>
      <w:r w:rsidRPr="00C96055">
        <w:rPr>
          <w:rFonts w:eastAsia="Times New Roman" w:cs="Times New Roman"/>
          <w:i/>
          <w:iCs/>
          <w:color w:val="161616"/>
          <w:szCs w:val="24"/>
          <w:lang w:eastAsia="ru-RU"/>
        </w:rPr>
        <w:t xml:space="preserve"> 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i/>
          <w:iCs/>
          <w:color w:val="161616"/>
          <w:szCs w:val="24"/>
          <w:lang w:eastAsia="ru-RU"/>
        </w:rPr>
        <w:t>Вторая</w:t>
      </w:r>
      <w:r w:rsidRPr="00C96055">
        <w:rPr>
          <w:rFonts w:eastAsia="Times New Roman" w:cs="Times New Roman"/>
          <w:color w:val="161616"/>
          <w:szCs w:val="24"/>
          <w:lang w:eastAsia="ru-RU"/>
        </w:rPr>
        <w:t xml:space="preserve">: контрольные работы </w:t>
      </w:r>
      <w:r w:rsidRPr="00C96055">
        <w:rPr>
          <w:rFonts w:eastAsia="Times New Roman" w:cs="Times New Roman"/>
          <w:szCs w:val="24"/>
          <w:lang w:eastAsia="ru-RU"/>
        </w:rPr>
        <w:t xml:space="preserve">и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соответственно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критерии оценки разработаны таким образом, чтобы у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учащихся было право на ошибку: для получения отметки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 xml:space="preserve">«3» не обязательно правильно </w:t>
      </w:r>
      <w:r w:rsidRPr="00C96055">
        <w:rPr>
          <w:rFonts w:eastAsia="Times New Roman" w:cs="Times New Roman"/>
          <w:color w:val="161616"/>
          <w:szCs w:val="24"/>
          <w:lang w:eastAsia="ru-RU"/>
        </w:rPr>
        <w:lastRenderedPageBreak/>
        <w:t>выполнить все задания ба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зового уровня, точно так же и для получения пятёрки не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обязательно решить все задачи контрольной работы.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color w:val="161616"/>
          <w:szCs w:val="24"/>
          <w:lang w:eastAsia="ru-RU"/>
        </w:rPr>
        <w:t>Предлагаемые критерии оценивания носят рекоменда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тельный характер и могут корректироваться учителем в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 xml:space="preserve">зависимости </w:t>
      </w:r>
      <w:r w:rsidRPr="00C96055">
        <w:rPr>
          <w:rFonts w:eastAsia="Times New Roman" w:cs="Times New Roman"/>
          <w:szCs w:val="24"/>
          <w:lang w:eastAsia="ru-RU"/>
        </w:rPr>
        <w:t xml:space="preserve">от </w:t>
      </w:r>
      <w:r w:rsidRPr="00C96055">
        <w:rPr>
          <w:rFonts w:eastAsia="Times New Roman" w:cs="Times New Roman"/>
          <w:color w:val="161616"/>
          <w:szCs w:val="24"/>
          <w:lang w:eastAsia="ru-RU"/>
        </w:rPr>
        <w:t xml:space="preserve">особенностей класса. </w:t>
      </w:r>
      <w:r w:rsidRPr="00C96055">
        <w:rPr>
          <w:rFonts w:eastAsia="Times New Roman" w:cs="Times New Roman"/>
          <w:szCs w:val="24"/>
          <w:lang w:eastAsia="ru-RU"/>
        </w:rPr>
        <w:t xml:space="preserve">Но при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этом целесо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образно объяснить учащимся, чем вызваны изменен</w:t>
      </w:r>
      <w:r>
        <w:rPr>
          <w:rFonts w:eastAsia="Times New Roman" w:cs="Times New Roman"/>
          <w:color w:val="161616"/>
          <w:szCs w:val="24"/>
          <w:lang w:eastAsia="ru-RU"/>
        </w:rPr>
        <w:t>и</w:t>
      </w:r>
      <w:r w:rsidRPr="00C96055">
        <w:rPr>
          <w:rFonts w:eastAsia="Times New Roman" w:cs="Times New Roman"/>
          <w:color w:val="161616"/>
          <w:szCs w:val="24"/>
          <w:lang w:eastAsia="ru-RU"/>
        </w:rPr>
        <w:t>я и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за что будет выставляться та или иная отметка.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color w:val="161616"/>
          <w:szCs w:val="24"/>
          <w:lang w:eastAsia="ru-RU"/>
        </w:rPr>
        <w:t>Дополнительное задание, как уже было сказано выше,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при выставлении отметки за контрольную работу не учи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тывается. Однако целесообразно поощрять учащихся при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возможности выполнять это задание выставлением за него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отдельной отметки. Понятно, что она может выставляться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 xml:space="preserve">(и в работе, </w:t>
      </w:r>
      <w:r w:rsidRPr="00C96055">
        <w:rPr>
          <w:rFonts w:eastAsia="Times New Roman" w:cs="Times New Roman"/>
          <w:szCs w:val="24"/>
          <w:lang w:eastAsia="ru-RU"/>
        </w:rPr>
        <w:t xml:space="preserve">и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в классном журнале) только в случае, если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учащийся справился с заданием успешно, поэтому пре</w:t>
      </w:r>
      <w:r w:rsidRPr="00C96055">
        <w:rPr>
          <w:rFonts w:eastAsia="Times New Roman" w:cs="Times New Roman"/>
          <w:color w:val="161616"/>
          <w:szCs w:val="24"/>
          <w:lang w:eastAsia="ru-RU"/>
        </w:rPr>
        <w:softHyphen/>
        <w:t>имущественно это будет пятёрка. Если учитель посчитает,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что за приведённое решение можно выставить четвёрку,</w:t>
      </w:r>
      <w:r w:rsidRPr="00C96055">
        <w:rPr>
          <w:rFonts w:eastAsia="Times New Roman" w:cs="Times New Roman"/>
          <w:color w:val="0F0F0F"/>
          <w:szCs w:val="24"/>
          <w:lang w:eastAsia="ru-RU"/>
        </w:rPr>
        <w:t xml:space="preserve"> </w:t>
      </w:r>
      <w:r w:rsidRPr="00C96055">
        <w:rPr>
          <w:rFonts w:eastAsia="Times New Roman" w:cs="Times New Roman"/>
          <w:color w:val="161616"/>
          <w:szCs w:val="24"/>
          <w:lang w:eastAsia="ru-RU"/>
        </w:rPr>
        <w:t>её можно поставить в журнал по желанию ученика.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На обороте страницы с текстом каждого варианта контрольной работы помещена необходимая информация о данной работе. Это сведения о том, какие элементы ма</w:t>
      </w:r>
      <w:r w:rsidRPr="00C96055">
        <w:rPr>
          <w:rFonts w:eastAsia="Times New Roman" w:cs="Times New Roman"/>
          <w:szCs w:val="24"/>
          <w:lang w:eastAsia="ru-RU"/>
        </w:rPr>
        <w:softHyphen/>
        <w:t xml:space="preserve">тематической подготовки проверяются в данной работе, а </w:t>
      </w:r>
      <w:proofErr w:type="gramStart"/>
      <w:r w:rsidRPr="00C96055">
        <w:rPr>
          <w:rFonts w:eastAsia="Times New Roman" w:cs="Times New Roman"/>
          <w:szCs w:val="24"/>
          <w:lang w:eastAsia="ru-RU"/>
        </w:rPr>
        <w:t>также</w:t>
      </w:r>
      <w:proofErr w:type="gramEnd"/>
      <w:r w:rsidRPr="00C96055">
        <w:rPr>
          <w:rFonts w:eastAsia="Times New Roman" w:cs="Times New Roman"/>
          <w:szCs w:val="24"/>
          <w:lang w:eastAsia="ru-RU"/>
        </w:rPr>
        <w:t xml:space="preserve"> сколько и каких заданий надо выполнить для по</w:t>
      </w:r>
      <w:r w:rsidRPr="00C96055">
        <w:rPr>
          <w:rFonts w:eastAsia="Times New Roman" w:cs="Times New Roman"/>
          <w:szCs w:val="24"/>
          <w:lang w:eastAsia="ru-RU"/>
        </w:rPr>
        <w:softHyphen/>
        <w:t>лучения отметок «3», «4» и «5». Кроме того, приводится табличка для анализа результатов выполнения заданий контрольной работы. Ниже на примере контрольной рабо</w:t>
      </w:r>
      <w:r w:rsidRPr="00C96055">
        <w:rPr>
          <w:rFonts w:eastAsia="Times New Roman" w:cs="Times New Roman"/>
          <w:szCs w:val="24"/>
          <w:lang w:eastAsia="ru-RU"/>
        </w:rPr>
        <w:softHyphen/>
        <w:t>ты № 5 «Дроби. Треугольники и четырёхугольники» по</w:t>
      </w:r>
      <w:r w:rsidRPr="00C96055">
        <w:rPr>
          <w:rFonts w:eastAsia="Times New Roman" w:cs="Times New Roman"/>
          <w:szCs w:val="24"/>
          <w:lang w:eastAsia="ru-RU"/>
        </w:rPr>
        <w:softHyphen/>
        <w:t>казано, как выглядит такая страничка.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Какие умения проверяются</w:t>
      </w:r>
    </w:p>
    <w:p w:rsidR="00C96055" w:rsidRPr="00C96055" w:rsidRDefault="00C96055" w:rsidP="00C96055">
      <w:pPr>
        <w:numPr>
          <w:ilvl w:val="1"/>
          <w:numId w:val="1"/>
        </w:numPr>
        <w:tabs>
          <w:tab w:val="left" w:pos="679"/>
        </w:tabs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Использовать смысл понятия дроби при решении задач;</w:t>
      </w:r>
    </w:p>
    <w:p w:rsidR="00C96055" w:rsidRPr="00C96055" w:rsidRDefault="00C96055" w:rsidP="00C96055">
      <w:pPr>
        <w:numPr>
          <w:ilvl w:val="2"/>
          <w:numId w:val="1"/>
        </w:numPr>
        <w:tabs>
          <w:tab w:val="left" w:pos="684"/>
        </w:tabs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изображать дроби точками координатной прямой;</w:t>
      </w:r>
    </w:p>
    <w:p w:rsidR="00C96055" w:rsidRPr="00C96055" w:rsidRDefault="00C96055" w:rsidP="00C96055">
      <w:pPr>
        <w:numPr>
          <w:ilvl w:val="3"/>
          <w:numId w:val="1"/>
        </w:numPr>
        <w:tabs>
          <w:tab w:val="left" w:pos="699"/>
        </w:tabs>
        <w:ind w:firstLine="709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приводить дроби к новому знаменателю, сокращать Дроби;</w:t>
      </w:r>
    </w:p>
    <w:p w:rsidR="00C96055" w:rsidRPr="00C96055" w:rsidRDefault="00C96055" w:rsidP="00C96055">
      <w:pPr>
        <w:numPr>
          <w:ilvl w:val="4"/>
          <w:numId w:val="1"/>
        </w:numPr>
        <w:tabs>
          <w:tab w:val="left" w:pos="679"/>
        </w:tabs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сравнивать дроби;</w:t>
      </w:r>
    </w:p>
    <w:p w:rsidR="00C96055" w:rsidRPr="00C96055" w:rsidRDefault="00C96055" w:rsidP="00C96055">
      <w:pPr>
        <w:numPr>
          <w:ilvl w:val="5"/>
          <w:numId w:val="1"/>
        </w:numPr>
        <w:tabs>
          <w:tab w:val="left" w:pos="699"/>
        </w:tabs>
        <w:ind w:firstLine="709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находить площадь прямоугольника, находить прибли</w:t>
      </w:r>
      <w:r w:rsidRPr="00C96055">
        <w:rPr>
          <w:rFonts w:eastAsia="Times New Roman" w:cs="Times New Roman"/>
          <w:szCs w:val="24"/>
          <w:lang w:eastAsia="ru-RU"/>
        </w:rPr>
        <w:softHyphen/>
        <w:t>жённо площади фигур с помощью квадратной сетки.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Сколько заданий необходимо выполнить на отметки «3», «4» и</w:t>
      </w:r>
      <w:r w:rsidRPr="00C96055">
        <w:rPr>
          <w:rFonts w:eastAsia="Times New Roman" w:cs="Times New Roman"/>
          <w:b/>
          <w:bCs/>
          <w:i/>
          <w:iCs/>
          <w:szCs w:val="24"/>
          <w:lang w:eastAsia="ru-RU"/>
        </w:rPr>
        <w:t xml:space="preserve"> «5л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92"/>
        <w:gridCol w:w="1218"/>
        <w:gridCol w:w="1218"/>
        <w:gridCol w:w="1275"/>
        <w:gridCol w:w="1276"/>
        <w:gridCol w:w="1488"/>
        <w:gridCol w:w="1489"/>
      </w:tblGrid>
      <w:tr w:rsidR="00C96055" w:rsidRPr="00C96055" w:rsidTr="00C96055">
        <w:trPr>
          <w:trHeight w:val="374"/>
        </w:trPr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24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Отметка «3»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Отметка «4»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Отметка «5»</w:t>
            </w:r>
          </w:p>
        </w:tc>
      </w:tr>
      <w:tr w:rsidR="00C96055" w:rsidRPr="00C96055" w:rsidTr="00C96055">
        <w:trPr>
          <w:trHeight w:val="336"/>
        </w:trPr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jc w:val="both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Задание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о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b/>
                <w:bCs/>
                <w:szCs w:val="24"/>
                <w:lang w:eastAsia="ru-RU"/>
              </w:rPr>
              <w:t>•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b/>
                <w:bCs/>
                <w:szCs w:val="24"/>
                <w:lang w:eastAsia="ru-RU"/>
              </w:rPr>
              <w:t>•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о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b/>
                <w:bCs/>
                <w:szCs w:val="24"/>
                <w:lang w:eastAsia="ru-RU"/>
              </w:rPr>
              <w:t>•</w:t>
            </w:r>
          </w:p>
        </w:tc>
      </w:tr>
      <w:tr w:rsidR="00C96055" w:rsidRPr="00C96055" w:rsidTr="00C96055">
        <w:trPr>
          <w:trHeight w:val="576"/>
        </w:trPr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jc w:val="both"/>
              <w:rPr>
                <w:rFonts w:eastAsia="Times New Roman" w:cs="Times New Roman"/>
                <w:szCs w:val="24"/>
                <w:lang w:eastAsia="ru-RU"/>
              </w:rPr>
            </w:pPr>
            <w:proofErr w:type="gramStart"/>
            <w:r w:rsidRPr="00C96055">
              <w:rPr>
                <w:rFonts w:eastAsia="Times New Roman" w:cs="Times New Roman"/>
                <w:szCs w:val="24"/>
                <w:lang w:eastAsia="ru-RU"/>
              </w:rPr>
              <w:t>Выполнено</w:t>
            </w:r>
            <w:proofErr w:type="gramEnd"/>
            <w:r w:rsidRPr="00C96055">
              <w:rPr>
                <w:rFonts w:eastAsia="Times New Roman" w:cs="Times New Roman"/>
                <w:szCs w:val="24"/>
                <w:lang w:eastAsia="ru-RU"/>
              </w:rPr>
              <w:t xml:space="preserve"> верно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5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color w:val="4C4C4C"/>
                <w:szCs w:val="24"/>
                <w:lang w:eastAsia="ru-RU"/>
              </w:rPr>
              <w:t>—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8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</w:tr>
    </w:tbl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Если задание содержит пункты а), б) и т. д., то каж</w:t>
      </w:r>
      <w:r w:rsidRPr="00C96055">
        <w:rPr>
          <w:rFonts w:eastAsia="Times New Roman" w:cs="Times New Roman"/>
          <w:szCs w:val="24"/>
          <w:lang w:eastAsia="ru-RU"/>
        </w:rPr>
        <w:softHyphen/>
        <w:t>дый пункт считается как отдельное задание.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Дополнительное задание</w:t>
      </w:r>
      <w:proofErr w:type="gramStart"/>
      <w:r w:rsidRPr="00C96055">
        <w:rPr>
          <w:rFonts w:eastAsia="Times New Roman" w:cs="Times New Roman"/>
          <w:szCs w:val="24"/>
          <w:lang w:eastAsia="ru-RU"/>
        </w:rPr>
        <w:t xml:space="preserve"> (*) </w:t>
      </w:r>
      <w:proofErr w:type="gramEnd"/>
      <w:r w:rsidRPr="00C96055">
        <w:rPr>
          <w:rFonts w:eastAsia="Times New Roman" w:cs="Times New Roman"/>
          <w:szCs w:val="24"/>
          <w:lang w:eastAsia="ru-RU"/>
        </w:rPr>
        <w:t>выполняется по желанию на отдельную отметку и при выставлении отметки за контрольную работу не учитывается.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Результаты выполнения заданий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>Поставьте в таблицу:</w:t>
      </w:r>
    </w:p>
    <w:p w:rsidR="00C96055" w:rsidRPr="00C96055" w:rsidRDefault="00C96055" w:rsidP="00C96055">
      <w:pPr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C96055">
        <w:rPr>
          <w:rFonts w:eastAsia="Times New Roman" w:cs="Times New Roman"/>
          <w:szCs w:val="24"/>
          <w:lang w:eastAsia="ru-RU"/>
        </w:rPr>
        <w:t xml:space="preserve">«+», если задание </w:t>
      </w:r>
      <w:proofErr w:type="gramStart"/>
      <w:r w:rsidRPr="00C96055">
        <w:rPr>
          <w:rFonts w:eastAsia="Times New Roman" w:cs="Times New Roman"/>
          <w:szCs w:val="24"/>
          <w:lang w:eastAsia="ru-RU"/>
        </w:rPr>
        <w:t>выполнено</w:t>
      </w:r>
      <w:proofErr w:type="gramEnd"/>
      <w:r w:rsidRPr="00C96055">
        <w:rPr>
          <w:rFonts w:eastAsia="Times New Roman" w:cs="Times New Roman"/>
          <w:szCs w:val="24"/>
          <w:lang w:eastAsia="ru-RU"/>
        </w:rPr>
        <w:t xml:space="preserve"> верно;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61"/>
        <w:gridCol w:w="662"/>
        <w:gridCol w:w="661"/>
        <w:gridCol w:w="662"/>
        <w:gridCol w:w="661"/>
        <w:gridCol w:w="662"/>
        <w:gridCol w:w="661"/>
        <w:gridCol w:w="662"/>
        <w:gridCol w:w="662"/>
        <w:gridCol w:w="803"/>
        <w:gridCol w:w="803"/>
        <w:gridCol w:w="804"/>
        <w:gridCol w:w="992"/>
      </w:tblGrid>
      <w:tr w:rsidR="00C96055" w:rsidRPr="00C96055" w:rsidTr="00C96055">
        <w:trPr>
          <w:trHeight w:val="370"/>
        </w:trPr>
        <w:tc>
          <w:tcPr>
            <w:tcW w:w="59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 xml:space="preserve">«—», если задание не </w:t>
            </w:r>
            <w:proofErr w:type="spellStart"/>
            <w:r w:rsidRPr="00C96055">
              <w:rPr>
                <w:rFonts w:eastAsia="Times New Roman" w:cs="Times New Roman"/>
                <w:szCs w:val="24"/>
                <w:lang w:eastAsia="ru-RU"/>
              </w:rPr>
              <w:t>выполнено.о</w:t>
            </w:r>
            <w:proofErr w:type="spellEnd"/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b/>
                <w:bCs/>
                <w:szCs w:val="24"/>
                <w:lang w:eastAsia="ru-RU"/>
              </w:rPr>
              <w:t>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5464B">
            <w:pPr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*</w:t>
            </w:r>
          </w:p>
        </w:tc>
      </w:tr>
      <w:tr w:rsidR="00C96055" w:rsidRPr="00C96055" w:rsidTr="00C96055">
        <w:trPr>
          <w:trHeight w:val="341"/>
        </w:trPr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3</w:t>
            </w:r>
            <w:r w:rsidRPr="00C96055">
              <w:rPr>
                <w:rFonts w:eastAsia="Times New Roman" w:cs="Times New Roman"/>
                <w:szCs w:val="24"/>
                <w:lang w:eastAsia="ru-RU"/>
              </w:rPr>
              <w:t>а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36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Зв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5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6</w:t>
            </w:r>
            <w:r w:rsidRPr="00C96055">
              <w:rPr>
                <w:rFonts w:eastAsia="Times New Roman" w:cs="Times New Roman"/>
                <w:szCs w:val="24"/>
                <w:lang w:eastAsia="ru-RU"/>
              </w:rPr>
              <w:t>а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66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7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8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  <w:r w:rsidRPr="00C96055">
              <w:rPr>
                <w:rFonts w:eastAsia="Times New Roman" w:cs="Times New Roman"/>
                <w:szCs w:val="24"/>
                <w:lang w:eastAsia="ru-RU"/>
              </w:rPr>
              <w:t>10</w:t>
            </w:r>
          </w:p>
        </w:tc>
      </w:tr>
      <w:tr w:rsidR="00C96055" w:rsidRPr="00C96055" w:rsidTr="00C96055">
        <w:trPr>
          <w:trHeight w:val="384"/>
        </w:trPr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6055" w:rsidRPr="00C96055" w:rsidRDefault="00C96055" w:rsidP="00C96055">
            <w:pPr>
              <w:rPr>
                <w:rFonts w:eastAsia="Times New Roman" w:cs="Times New Roman"/>
                <w:szCs w:val="24"/>
                <w:lang w:eastAsia="ru-RU"/>
              </w:rPr>
            </w:pPr>
          </w:p>
        </w:tc>
      </w:tr>
    </w:tbl>
    <w:p w:rsidR="00950EC8" w:rsidRDefault="00950EC8" w:rsidP="009D19EE">
      <w:pPr>
        <w:rPr>
          <w:rFonts w:cs="Times New Roman"/>
          <w:szCs w:val="24"/>
        </w:rPr>
      </w:pPr>
    </w:p>
    <w:p w:rsidR="009D19EE" w:rsidRDefault="009D19EE" w:rsidP="009D19EE">
      <w:pPr>
        <w:rPr>
          <w:rFonts w:cs="Times New Roman"/>
          <w:szCs w:val="24"/>
        </w:rPr>
      </w:pPr>
    </w:p>
    <w:p w:rsidR="008E705B" w:rsidRDefault="009D19EE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398520" cy="514286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514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2991485" cy="51269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5" cy="512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05B" w:rsidRDefault="008E705B" w:rsidP="009D19EE">
      <w:pPr>
        <w:rPr>
          <w:rFonts w:cs="Times New Roman"/>
          <w:noProof/>
          <w:szCs w:val="24"/>
          <w:lang w:eastAsia="ru-RU"/>
        </w:rPr>
      </w:pPr>
    </w:p>
    <w:p w:rsidR="009D19EE" w:rsidRDefault="000C6D03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45485" cy="4032885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403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D03" w:rsidRDefault="000C6D03" w:rsidP="009D19EE">
      <w:pPr>
        <w:rPr>
          <w:rFonts w:cs="Times New Roman"/>
          <w:szCs w:val="24"/>
        </w:rPr>
      </w:pPr>
    </w:p>
    <w:p w:rsidR="000C6D03" w:rsidRDefault="000C6D03" w:rsidP="009D19EE">
      <w:pPr>
        <w:rPr>
          <w:rFonts w:cs="Times New Roman"/>
          <w:szCs w:val="24"/>
        </w:rPr>
      </w:pPr>
    </w:p>
    <w:p w:rsidR="000C6D03" w:rsidRDefault="000C6D03" w:rsidP="009D19EE">
      <w:pPr>
        <w:rPr>
          <w:rFonts w:cs="Times New Roman"/>
          <w:szCs w:val="24"/>
        </w:rPr>
      </w:pPr>
    </w:p>
    <w:p w:rsidR="000C6D03" w:rsidRDefault="000C6D03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18815" cy="488378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488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20982" cy="482570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04" cy="4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372485" cy="36048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D03" w:rsidRDefault="000C6D03" w:rsidP="009D19EE">
      <w:pPr>
        <w:rPr>
          <w:rFonts w:cs="Times New Roman"/>
          <w:szCs w:val="24"/>
        </w:rPr>
      </w:pPr>
    </w:p>
    <w:p w:rsidR="000C6D03" w:rsidRDefault="000C6D03" w:rsidP="009D19EE">
      <w:pPr>
        <w:rPr>
          <w:rFonts w:cs="Times New Roman"/>
          <w:szCs w:val="24"/>
        </w:rPr>
      </w:pPr>
    </w:p>
    <w:p w:rsidR="000C6D03" w:rsidRDefault="000C6D03" w:rsidP="009D19EE">
      <w:pPr>
        <w:rPr>
          <w:rFonts w:cs="Times New Roman"/>
          <w:szCs w:val="24"/>
        </w:rPr>
      </w:pPr>
    </w:p>
    <w:p w:rsidR="000C6D03" w:rsidRDefault="000C6D03" w:rsidP="009D19EE">
      <w:pPr>
        <w:rPr>
          <w:rFonts w:cs="Times New Roman"/>
          <w:szCs w:val="24"/>
        </w:rPr>
      </w:pPr>
    </w:p>
    <w:p w:rsidR="000C6D03" w:rsidRDefault="000C6D03" w:rsidP="009D19EE">
      <w:pPr>
        <w:rPr>
          <w:rFonts w:cs="Times New Roman"/>
          <w:szCs w:val="24"/>
        </w:rPr>
      </w:pPr>
    </w:p>
    <w:p w:rsidR="000C6D03" w:rsidRDefault="000C6D03" w:rsidP="009D19EE">
      <w:pPr>
        <w:rPr>
          <w:rFonts w:cs="Times New Roman"/>
          <w:szCs w:val="24"/>
        </w:rPr>
      </w:pPr>
    </w:p>
    <w:p w:rsidR="000C6D03" w:rsidRDefault="000C6D03" w:rsidP="009D19EE">
      <w:pPr>
        <w:rPr>
          <w:rFonts w:cs="Times New Roman"/>
          <w:szCs w:val="24"/>
        </w:rPr>
      </w:pPr>
    </w:p>
    <w:p w:rsidR="000C6D03" w:rsidRDefault="000C6D03" w:rsidP="009D19EE">
      <w:pPr>
        <w:rPr>
          <w:rFonts w:cs="Times New Roman"/>
          <w:noProof/>
          <w:szCs w:val="24"/>
          <w:lang w:eastAsia="ru-RU"/>
        </w:rPr>
      </w:pPr>
    </w:p>
    <w:p w:rsidR="000C6D03" w:rsidRDefault="000C6D03" w:rsidP="009D19EE">
      <w:pPr>
        <w:rPr>
          <w:rFonts w:cs="Times New Roman"/>
          <w:noProof/>
          <w:szCs w:val="24"/>
          <w:lang w:eastAsia="ru-RU"/>
        </w:rPr>
      </w:pPr>
    </w:p>
    <w:p w:rsidR="008E705B" w:rsidRDefault="000C6D03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92780" cy="5163820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516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18815" cy="5106035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05B" w:rsidRDefault="008E705B" w:rsidP="009D19EE">
      <w:pPr>
        <w:rPr>
          <w:rFonts w:cs="Times New Roman"/>
          <w:noProof/>
          <w:szCs w:val="24"/>
          <w:lang w:eastAsia="ru-RU"/>
        </w:rPr>
      </w:pPr>
    </w:p>
    <w:p w:rsidR="000C6D03" w:rsidRDefault="008E705B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18485" cy="389001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38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D03" w:rsidRDefault="000C6D03" w:rsidP="009D19EE">
      <w:pPr>
        <w:rPr>
          <w:rFonts w:cs="Times New Roman"/>
          <w:szCs w:val="24"/>
        </w:rPr>
      </w:pPr>
    </w:p>
    <w:p w:rsidR="008E705B" w:rsidRDefault="000C6D03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98190" cy="5042535"/>
            <wp:effectExtent l="0" t="0" r="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504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71520" cy="5106035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20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05B" w:rsidRDefault="008E705B" w:rsidP="009D19EE">
      <w:pPr>
        <w:rPr>
          <w:rFonts w:cs="Times New Roman"/>
          <w:noProof/>
          <w:szCs w:val="24"/>
          <w:lang w:eastAsia="ru-RU"/>
        </w:rPr>
      </w:pPr>
    </w:p>
    <w:p w:rsidR="008E705B" w:rsidRDefault="008E705B" w:rsidP="009D19EE">
      <w:pPr>
        <w:rPr>
          <w:rFonts w:cs="Times New Roman"/>
          <w:noProof/>
          <w:szCs w:val="24"/>
          <w:lang w:eastAsia="ru-RU"/>
        </w:rPr>
      </w:pPr>
    </w:p>
    <w:p w:rsidR="000C6D03" w:rsidRDefault="000C6D03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45155" cy="413829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413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05B" w:rsidRDefault="008E705B" w:rsidP="009D19EE">
      <w:pPr>
        <w:rPr>
          <w:rFonts w:cs="Times New Roman"/>
          <w:szCs w:val="24"/>
        </w:rPr>
      </w:pPr>
    </w:p>
    <w:p w:rsidR="008E705B" w:rsidRDefault="008E705B" w:rsidP="009D19EE">
      <w:pPr>
        <w:rPr>
          <w:rFonts w:cs="Times New Roman"/>
          <w:szCs w:val="24"/>
        </w:rPr>
      </w:pPr>
    </w:p>
    <w:p w:rsidR="008E705B" w:rsidRDefault="008E705B" w:rsidP="009D19EE">
      <w:pPr>
        <w:rPr>
          <w:rFonts w:cs="Times New Roman"/>
          <w:szCs w:val="24"/>
        </w:rPr>
      </w:pPr>
    </w:p>
    <w:p w:rsidR="008E705B" w:rsidRDefault="008E705B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18815" cy="511111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511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065780" cy="5052695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80" cy="505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05B" w:rsidRDefault="008E705B" w:rsidP="009D19EE">
      <w:pPr>
        <w:rPr>
          <w:rFonts w:cs="Times New Roman"/>
          <w:noProof/>
          <w:szCs w:val="24"/>
          <w:lang w:eastAsia="ru-RU"/>
        </w:rPr>
      </w:pPr>
    </w:p>
    <w:p w:rsidR="008E705B" w:rsidRDefault="008E705B" w:rsidP="009D19EE">
      <w:pPr>
        <w:rPr>
          <w:rFonts w:cs="Times New Roman"/>
          <w:noProof/>
          <w:szCs w:val="24"/>
          <w:lang w:eastAsia="ru-RU"/>
        </w:rPr>
      </w:pPr>
    </w:p>
    <w:p w:rsidR="008E705B" w:rsidRDefault="008E705B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92780" cy="3731895"/>
            <wp:effectExtent l="0" t="0" r="762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37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3E5" w:rsidRDefault="008E705B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18815" cy="4751705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475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92780" cy="4672330"/>
            <wp:effectExtent l="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467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3E5" w:rsidRDefault="009343E5" w:rsidP="009D19EE">
      <w:pPr>
        <w:rPr>
          <w:rFonts w:cs="Times New Roman"/>
          <w:noProof/>
          <w:szCs w:val="24"/>
          <w:lang w:eastAsia="ru-RU"/>
        </w:rPr>
      </w:pPr>
    </w:p>
    <w:p w:rsidR="009343E5" w:rsidRDefault="009343E5" w:rsidP="009D19EE">
      <w:pPr>
        <w:rPr>
          <w:rFonts w:cs="Times New Roman"/>
          <w:noProof/>
          <w:szCs w:val="24"/>
          <w:lang w:eastAsia="ru-RU"/>
        </w:rPr>
      </w:pPr>
    </w:p>
    <w:p w:rsidR="009343E5" w:rsidRDefault="009343E5" w:rsidP="009D19EE">
      <w:pPr>
        <w:rPr>
          <w:rFonts w:cs="Times New Roman"/>
          <w:noProof/>
          <w:szCs w:val="24"/>
          <w:lang w:eastAsia="ru-RU"/>
        </w:rPr>
      </w:pPr>
    </w:p>
    <w:p w:rsidR="009343E5" w:rsidRDefault="009343E5" w:rsidP="009D19EE">
      <w:pPr>
        <w:rPr>
          <w:rFonts w:cs="Times New Roman"/>
          <w:noProof/>
          <w:szCs w:val="24"/>
          <w:lang w:eastAsia="ru-RU"/>
        </w:rPr>
      </w:pPr>
    </w:p>
    <w:p w:rsidR="009343E5" w:rsidRDefault="009343E5" w:rsidP="009D19EE">
      <w:pPr>
        <w:rPr>
          <w:rFonts w:cs="Times New Roman"/>
          <w:noProof/>
          <w:szCs w:val="24"/>
          <w:lang w:eastAsia="ru-RU"/>
        </w:rPr>
      </w:pPr>
    </w:p>
    <w:p w:rsidR="009343E5" w:rsidRDefault="009343E5" w:rsidP="009D19EE">
      <w:pPr>
        <w:rPr>
          <w:rFonts w:cs="Times New Roman"/>
          <w:noProof/>
          <w:szCs w:val="24"/>
          <w:lang w:eastAsia="ru-RU"/>
        </w:rPr>
      </w:pPr>
    </w:p>
    <w:p w:rsidR="008E705B" w:rsidRDefault="008E705B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92780" cy="3625850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05B" w:rsidRDefault="008E705B" w:rsidP="009D19EE">
      <w:pPr>
        <w:rPr>
          <w:rFonts w:cs="Times New Roman"/>
          <w:szCs w:val="24"/>
        </w:rPr>
      </w:pPr>
    </w:p>
    <w:p w:rsidR="009343E5" w:rsidRDefault="009343E5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18815" cy="4735830"/>
            <wp:effectExtent l="0" t="0" r="635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473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66110" cy="487870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487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3E5" w:rsidRDefault="009343E5" w:rsidP="009D19EE">
      <w:pPr>
        <w:rPr>
          <w:rFonts w:cs="Times New Roman"/>
          <w:noProof/>
          <w:szCs w:val="24"/>
          <w:lang w:eastAsia="ru-RU"/>
        </w:rPr>
      </w:pPr>
    </w:p>
    <w:p w:rsidR="009343E5" w:rsidRDefault="009343E5" w:rsidP="009D19EE">
      <w:pPr>
        <w:rPr>
          <w:rFonts w:cs="Times New Roman"/>
          <w:noProof/>
          <w:szCs w:val="24"/>
          <w:lang w:eastAsia="ru-RU"/>
        </w:rPr>
      </w:pPr>
    </w:p>
    <w:p w:rsidR="009343E5" w:rsidRDefault="009343E5" w:rsidP="009D19EE">
      <w:pPr>
        <w:rPr>
          <w:rFonts w:cs="Times New Roman"/>
          <w:noProof/>
          <w:szCs w:val="24"/>
          <w:lang w:eastAsia="ru-RU"/>
        </w:rPr>
      </w:pPr>
    </w:p>
    <w:p w:rsidR="009343E5" w:rsidRDefault="009343E5" w:rsidP="009D19EE">
      <w:pPr>
        <w:rPr>
          <w:rFonts w:cs="Times New Roman"/>
          <w:noProof/>
          <w:szCs w:val="24"/>
          <w:lang w:eastAsia="ru-RU"/>
        </w:rPr>
      </w:pPr>
    </w:p>
    <w:p w:rsidR="009343E5" w:rsidRDefault="009343E5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45155" cy="356743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356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05B" w:rsidRDefault="008E705B" w:rsidP="009D19EE">
      <w:pPr>
        <w:rPr>
          <w:rFonts w:cs="Times New Roman"/>
          <w:szCs w:val="24"/>
        </w:rPr>
      </w:pPr>
    </w:p>
    <w:p w:rsidR="009343E5" w:rsidRDefault="009343E5" w:rsidP="009D19EE">
      <w:pPr>
        <w:rPr>
          <w:rFonts w:cs="Times New Roman"/>
          <w:szCs w:val="24"/>
        </w:rPr>
      </w:pPr>
    </w:p>
    <w:p w:rsidR="009343E5" w:rsidRDefault="009343E5" w:rsidP="009D19EE">
      <w:pPr>
        <w:rPr>
          <w:rFonts w:cs="Times New Roman"/>
          <w:szCs w:val="24"/>
        </w:rPr>
      </w:pPr>
    </w:p>
    <w:p w:rsidR="009343E5" w:rsidRDefault="009343E5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6014720" cy="8488680"/>
            <wp:effectExtent l="0" t="0" r="508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720" cy="848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3E5" w:rsidRDefault="009343E5" w:rsidP="009D19EE">
      <w:pPr>
        <w:rPr>
          <w:rFonts w:cs="Times New Roman"/>
          <w:szCs w:val="24"/>
        </w:rPr>
      </w:pPr>
    </w:p>
    <w:p w:rsidR="009343E5" w:rsidRDefault="009343E5" w:rsidP="009D19EE">
      <w:pPr>
        <w:rPr>
          <w:rFonts w:cs="Times New Roman"/>
          <w:szCs w:val="24"/>
        </w:rPr>
      </w:pPr>
    </w:p>
    <w:p w:rsidR="009343E5" w:rsidRDefault="009343E5" w:rsidP="009D19EE">
      <w:pPr>
        <w:rPr>
          <w:rFonts w:cs="Times New Roman"/>
          <w:szCs w:val="24"/>
        </w:rPr>
      </w:pPr>
    </w:p>
    <w:p w:rsidR="009343E5" w:rsidRDefault="009343E5" w:rsidP="009D19EE">
      <w:pPr>
        <w:rPr>
          <w:rFonts w:cs="Times New Roman"/>
          <w:szCs w:val="24"/>
        </w:rPr>
      </w:pPr>
    </w:p>
    <w:p w:rsidR="009343E5" w:rsidRDefault="009343E5" w:rsidP="009D19EE">
      <w:pPr>
        <w:rPr>
          <w:rFonts w:cs="Times New Roman"/>
          <w:szCs w:val="24"/>
        </w:rPr>
      </w:pPr>
    </w:p>
    <w:p w:rsidR="009343E5" w:rsidRDefault="009343E5" w:rsidP="009D19EE">
      <w:pPr>
        <w:rPr>
          <w:rFonts w:cs="Times New Roman"/>
          <w:szCs w:val="24"/>
        </w:rPr>
      </w:pPr>
    </w:p>
    <w:p w:rsidR="009343E5" w:rsidRDefault="009343E5" w:rsidP="009D19EE">
      <w:pPr>
        <w:rPr>
          <w:rFonts w:cs="Times New Roman"/>
          <w:szCs w:val="24"/>
        </w:rPr>
      </w:pPr>
    </w:p>
    <w:p w:rsidR="00567548" w:rsidRDefault="00567548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71520" cy="5179695"/>
            <wp:effectExtent l="0" t="0" r="508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20" cy="517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45155" cy="5042535"/>
            <wp:effectExtent l="0" t="0" r="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504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548" w:rsidRDefault="00567548" w:rsidP="009D19EE">
      <w:pPr>
        <w:rPr>
          <w:rFonts w:cs="Times New Roman"/>
          <w:noProof/>
          <w:szCs w:val="24"/>
          <w:lang w:eastAsia="ru-RU"/>
        </w:rPr>
      </w:pPr>
    </w:p>
    <w:p w:rsidR="00567548" w:rsidRDefault="00567548" w:rsidP="009D19EE">
      <w:pPr>
        <w:rPr>
          <w:rFonts w:cs="Times New Roman"/>
          <w:noProof/>
          <w:szCs w:val="24"/>
          <w:lang w:eastAsia="ru-RU"/>
        </w:rPr>
      </w:pPr>
    </w:p>
    <w:p w:rsidR="009343E5" w:rsidRDefault="00567548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18485" cy="3552190"/>
            <wp:effectExtent l="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355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05B" w:rsidRDefault="008E705B" w:rsidP="009D19EE">
      <w:pPr>
        <w:rPr>
          <w:rFonts w:cs="Times New Roman"/>
          <w:szCs w:val="24"/>
        </w:rPr>
      </w:pPr>
    </w:p>
    <w:p w:rsidR="008E705B" w:rsidRDefault="008E705B" w:rsidP="009D19EE">
      <w:pPr>
        <w:rPr>
          <w:rFonts w:cs="Times New Roman"/>
          <w:szCs w:val="24"/>
        </w:rPr>
      </w:pPr>
    </w:p>
    <w:p w:rsidR="008E705B" w:rsidRDefault="008E705B" w:rsidP="009D19EE">
      <w:pPr>
        <w:rPr>
          <w:rFonts w:cs="Times New Roman"/>
          <w:szCs w:val="24"/>
        </w:rPr>
      </w:pPr>
    </w:p>
    <w:p w:rsidR="00567548" w:rsidRDefault="00567548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71574" cy="4624855"/>
            <wp:effectExtent l="0" t="0" r="508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20" cy="462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92780" cy="5005705"/>
            <wp:effectExtent l="0" t="0" r="762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500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22197" cy="447686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067" cy="44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548" w:rsidRDefault="00567548" w:rsidP="009D19EE">
      <w:pPr>
        <w:rPr>
          <w:rFonts w:cs="Times New Roman"/>
          <w:szCs w:val="24"/>
        </w:rPr>
      </w:pPr>
    </w:p>
    <w:p w:rsidR="00567548" w:rsidRDefault="00567548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45485" cy="440309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440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345815" cy="4408170"/>
            <wp:effectExtent l="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15" cy="440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548" w:rsidRDefault="00567548" w:rsidP="009D19EE">
      <w:pPr>
        <w:rPr>
          <w:rFonts w:cs="Times New Roman"/>
          <w:noProof/>
          <w:szCs w:val="24"/>
          <w:lang w:eastAsia="ru-RU"/>
        </w:rPr>
      </w:pPr>
    </w:p>
    <w:p w:rsidR="00567548" w:rsidRDefault="00567548" w:rsidP="009D19EE">
      <w:pPr>
        <w:rPr>
          <w:rFonts w:cs="Times New Roman"/>
          <w:noProof/>
          <w:szCs w:val="24"/>
          <w:lang w:eastAsia="ru-RU"/>
        </w:rPr>
      </w:pPr>
    </w:p>
    <w:p w:rsidR="00567548" w:rsidRDefault="00567548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45155" cy="3916680"/>
            <wp:effectExtent l="0" t="0" r="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18815" cy="4984115"/>
            <wp:effectExtent l="0" t="0" r="635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498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319145" cy="5042535"/>
            <wp:effectExtent l="0" t="0" r="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504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73B" w:rsidRDefault="0050273B" w:rsidP="009D19EE">
      <w:pPr>
        <w:rPr>
          <w:rFonts w:cs="Times New Roman"/>
          <w:noProof/>
          <w:szCs w:val="24"/>
          <w:lang w:eastAsia="ru-RU"/>
        </w:rPr>
      </w:pPr>
    </w:p>
    <w:p w:rsidR="0050273B" w:rsidRDefault="0050273B" w:rsidP="009D19EE">
      <w:pPr>
        <w:rPr>
          <w:rFonts w:cs="Times New Roman"/>
          <w:noProof/>
          <w:szCs w:val="24"/>
          <w:lang w:eastAsia="ru-RU"/>
        </w:rPr>
      </w:pPr>
    </w:p>
    <w:p w:rsidR="0050273B" w:rsidRDefault="0050273B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45485" cy="3879850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118485" cy="5015865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501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66110" cy="4963160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496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73B" w:rsidRDefault="0050273B" w:rsidP="009D19EE">
      <w:pPr>
        <w:rPr>
          <w:rFonts w:cs="Times New Roman"/>
          <w:noProof/>
          <w:szCs w:val="24"/>
          <w:lang w:eastAsia="ru-RU"/>
        </w:rPr>
      </w:pPr>
    </w:p>
    <w:p w:rsidR="0050273B" w:rsidRDefault="0050273B" w:rsidP="009D19EE">
      <w:pPr>
        <w:rPr>
          <w:rFonts w:cs="Times New Roman"/>
          <w:noProof/>
          <w:szCs w:val="24"/>
          <w:lang w:eastAsia="ru-RU"/>
        </w:rPr>
      </w:pPr>
    </w:p>
    <w:p w:rsidR="0050273B" w:rsidRDefault="0050273B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18485" cy="3980180"/>
            <wp:effectExtent l="0" t="0" r="5715" b="12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398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98190" cy="5137785"/>
            <wp:effectExtent l="0" t="0" r="0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513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98190" cy="49949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499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73B" w:rsidRDefault="0050273B" w:rsidP="009D19EE">
      <w:pPr>
        <w:rPr>
          <w:rFonts w:cs="Times New Roman"/>
          <w:noProof/>
          <w:szCs w:val="24"/>
          <w:lang w:eastAsia="ru-RU"/>
        </w:rPr>
      </w:pPr>
    </w:p>
    <w:p w:rsidR="0050273B" w:rsidRDefault="0050273B" w:rsidP="009D19EE">
      <w:pPr>
        <w:rPr>
          <w:rFonts w:cs="Times New Roman"/>
          <w:noProof/>
          <w:szCs w:val="24"/>
          <w:lang w:eastAsia="ru-RU"/>
        </w:rPr>
      </w:pPr>
    </w:p>
    <w:p w:rsidR="0050273B" w:rsidRDefault="0050273B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66110" cy="4244340"/>
            <wp:effectExtent l="0" t="0" r="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424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73B" w:rsidRDefault="0050273B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192780" cy="4704080"/>
            <wp:effectExtent l="0" t="0" r="7620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470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319145" cy="48787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487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73B" w:rsidRDefault="0050273B" w:rsidP="009D19EE">
      <w:pPr>
        <w:rPr>
          <w:rFonts w:cs="Times New Roman"/>
          <w:noProof/>
          <w:szCs w:val="24"/>
          <w:lang w:eastAsia="ru-RU"/>
        </w:rPr>
      </w:pPr>
    </w:p>
    <w:p w:rsidR="0050273B" w:rsidRDefault="0050273B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18815" cy="3826510"/>
            <wp:effectExtent l="0" t="0" r="635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382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szCs w:val="24"/>
        </w:rPr>
      </w:pPr>
    </w:p>
    <w:p w:rsidR="0050273B" w:rsidRDefault="0050273B" w:rsidP="009D19EE">
      <w:pPr>
        <w:rPr>
          <w:rFonts w:cs="Times New Roman"/>
          <w:szCs w:val="24"/>
        </w:rPr>
      </w:pPr>
    </w:p>
    <w:p w:rsidR="00D97B31" w:rsidRDefault="0050273B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18815" cy="5036820"/>
            <wp:effectExtent l="0" t="0" r="63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503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B31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45485" cy="4989830"/>
            <wp:effectExtent l="0" t="0" r="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498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1" w:rsidRDefault="00D97B31" w:rsidP="009D19EE">
      <w:pPr>
        <w:rPr>
          <w:rFonts w:cs="Times New Roman"/>
          <w:noProof/>
          <w:szCs w:val="24"/>
          <w:lang w:eastAsia="ru-RU"/>
        </w:rPr>
      </w:pPr>
    </w:p>
    <w:p w:rsidR="00D97B31" w:rsidRDefault="00D97B31" w:rsidP="009D19EE">
      <w:pPr>
        <w:rPr>
          <w:rFonts w:cs="Times New Roman"/>
          <w:noProof/>
          <w:szCs w:val="24"/>
          <w:lang w:eastAsia="ru-RU"/>
        </w:rPr>
      </w:pPr>
    </w:p>
    <w:p w:rsidR="0050273B" w:rsidRDefault="00D97B31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45155" cy="362077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36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678555" cy="3784600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555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065618" cy="4677531"/>
            <wp:effectExtent l="0" t="0" r="1905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618" cy="467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2907052" cy="4682996"/>
            <wp:effectExtent l="0" t="0" r="762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63" cy="468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932555" cy="3805555"/>
            <wp:effectExtent l="0" t="0" r="0" b="444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555" cy="380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D97B31" w:rsidRDefault="00D97B31" w:rsidP="009D19EE">
      <w:pPr>
        <w:rPr>
          <w:rFonts w:cs="Times New Roman"/>
          <w:szCs w:val="24"/>
        </w:rPr>
      </w:pPr>
    </w:p>
    <w:p w:rsidR="00F364D0" w:rsidRDefault="00D97B31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77040" cy="5021878"/>
            <wp:effectExtent l="0" t="0" r="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846" cy="502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76615" cy="4962657"/>
            <wp:effectExtent l="0" t="0" r="508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825" cy="49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4D0" w:rsidRDefault="00F364D0" w:rsidP="009D19EE">
      <w:pPr>
        <w:rPr>
          <w:rFonts w:cs="Times New Roman"/>
          <w:noProof/>
          <w:szCs w:val="24"/>
          <w:lang w:eastAsia="ru-RU"/>
        </w:rPr>
      </w:pPr>
    </w:p>
    <w:p w:rsidR="00F364D0" w:rsidRDefault="00F364D0" w:rsidP="009D19EE">
      <w:pPr>
        <w:rPr>
          <w:rFonts w:cs="Times New Roman"/>
          <w:noProof/>
          <w:szCs w:val="24"/>
          <w:lang w:eastAsia="ru-RU"/>
        </w:rPr>
      </w:pPr>
    </w:p>
    <w:p w:rsidR="00D97B31" w:rsidRDefault="00F364D0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853180" cy="3916680"/>
            <wp:effectExtent l="0" t="0" r="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4D0" w:rsidRDefault="00F364D0" w:rsidP="009D19EE">
      <w:pPr>
        <w:rPr>
          <w:rFonts w:cs="Times New Roman"/>
          <w:szCs w:val="24"/>
        </w:rPr>
      </w:pPr>
    </w:p>
    <w:p w:rsidR="00F364D0" w:rsidRDefault="00F364D0" w:rsidP="009D19EE">
      <w:pPr>
        <w:rPr>
          <w:rFonts w:cs="Times New Roman"/>
          <w:szCs w:val="24"/>
        </w:rPr>
      </w:pPr>
    </w:p>
    <w:p w:rsidR="00F364D0" w:rsidRDefault="00F364D0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303468" cy="4687894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687" cy="468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59070D28" wp14:editId="7E909C02">
            <wp:extent cx="3213613" cy="4778136"/>
            <wp:effectExtent l="0" t="0" r="6350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805" cy="477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4D0" w:rsidRDefault="00F364D0" w:rsidP="009D19EE">
      <w:pPr>
        <w:rPr>
          <w:rFonts w:cs="Times New Roman"/>
          <w:noProof/>
          <w:szCs w:val="24"/>
          <w:lang w:eastAsia="ru-RU"/>
        </w:rPr>
      </w:pPr>
    </w:p>
    <w:p w:rsidR="00F364D0" w:rsidRDefault="00F364D0" w:rsidP="009D19EE">
      <w:pPr>
        <w:rPr>
          <w:rFonts w:cs="Times New Roman"/>
          <w:noProof/>
          <w:szCs w:val="24"/>
          <w:lang w:eastAsia="ru-RU"/>
        </w:rPr>
      </w:pPr>
    </w:p>
    <w:p w:rsidR="00F364D0" w:rsidRDefault="00F364D0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853180" cy="3726180"/>
            <wp:effectExtent l="0" t="0" r="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4D0" w:rsidRDefault="00F364D0" w:rsidP="009D19EE">
      <w:pPr>
        <w:rPr>
          <w:rFonts w:cs="Times New Roman"/>
          <w:szCs w:val="24"/>
        </w:rPr>
      </w:pPr>
    </w:p>
    <w:p w:rsidR="00F364D0" w:rsidRDefault="00F364D0" w:rsidP="009D19EE">
      <w:pPr>
        <w:rPr>
          <w:rFonts w:cs="Times New Roman"/>
          <w:szCs w:val="24"/>
        </w:rPr>
      </w:pPr>
    </w:p>
    <w:p w:rsidR="00F364D0" w:rsidRDefault="00F364D0" w:rsidP="009D19EE">
      <w:pPr>
        <w:rPr>
          <w:rFonts w:cs="Times New Roman"/>
          <w:szCs w:val="24"/>
        </w:rPr>
      </w:pPr>
    </w:p>
    <w:p w:rsidR="00F364D0" w:rsidRDefault="00F364D0" w:rsidP="009D19EE">
      <w:pPr>
        <w:rPr>
          <w:rFonts w:cs="Times New Roman"/>
          <w:szCs w:val="24"/>
        </w:rPr>
      </w:pPr>
    </w:p>
    <w:p w:rsidR="00F364D0" w:rsidRDefault="00F364D0" w:rsidP="009D19EE">
      <w:pPr>
        <w:rPr>
          <w:rFonts w:cs="Times New Roman"/>
          <w:szCs w:val="24"/>
        </w:rPr>
      </w:pPr>
    </w:p>
    <w:p w:rsidR="00F364D0" w:rsidRDefault="00F364D0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 wp14:anchorId="31830CB6" wp14:editId="0B8B6C7D">
            <wp:extent cx="3255898" cy="4783422"/>
            <wp:effectExtent l="0" t="0" r="190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920" cy="478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356323" cy="475170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320" cy="475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4D0" w:rsidRDefault="00F364D0" w:rsidP="009D19EE">
      <w:pPr>
        <w:rPr>
          <w:rFonts w:cs="Times New Roman"/>
          <w:noProof/>
          <w:szCs w:val="24"/>
          <w:lang w:eastAsia="ru-RU"/>
        </w:rPr>
      </w:pPr>
    </w:p>
    <w:p w:rsidR="00F364D0" w:rsidRDefault="00F364D0" w:rsidP="009D19EE">
      <w:pPr>
        <w:rPr>
          <w:rFonts w:cs="Times New Roman"/>
          <w:noProof/>
          <w:szCs w:val="24"/>
          <w:lang w:eastAsia="ru-RU"/>
        </w:rPr>
      </w:pPr>
    </w:p>
    <w:p w:rsidR="00F364D0" w:rsidRDefault="00F364D0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752850" cy="3599180"/>
            <wp:effectExtent l="0" t="0" r="0" b="1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4D0" w:rsidRDefault="00F364D0" w:rsidP="009D19EE">
      <w:pPr>
        <w:rPr>
          <w:rFonts w:cs="Times New Roman"/>
          <w:szCs w:val="24"/>
        </w:rPr>
      </w:pPr>
    </w:p>
    <w:p w:rsidR="00F364D0" w:rsidRDefault="00F364D0" w:rsidP="009D19EE">
      <w:pPr>
        <w:rPr>
          <w:rFonts w:cs="Times New Roman"/>
          <w:szCs w:val="24"/>
        </w:rPr>
      </w:pPr>
    </w:p>
    <w:p w:rsidR="00F364D0" w:rsidRDefault="00F364D0" w:rsidP="009D19EE">
      <w:pPr>
        <w:rPr>
          <w:rFonts w:cs="Times New Roman"/>
          <w:szCs w:val="24"/>
        </w:rPr>
      </w:pPr>
    </w:p>
    <w:p w:rsidR="00F364D0" w:rsidRDefault="00F364D0" w:rsidP="009D19EE">
      <w:pPr>
        <w:rPr>
          <w:rFonts w:cs="Times New Roman"/>
          <w:szCs w:val="24"/>
        </w:rPr>
      </w:pPr>
    </w:p>
    <w:p w:rsidR="00F364D0" w:rsidRDefault="00F364D0" w:rsidP="009D19EE">
      <w:pPr>
        <w:rPr>
          <w:rFonts w:cs="Times New Roman"/>
          <w:szCs w:val="24"/>
        </w:rPr>
      </w:pPr>
    </w:p>
    <w:p w:rsidR="00A65D5E" w:rsidRDefault="00F364D0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2965193" cy="4312677"/>
            <wp:effectExtent l="0" t="0" r="698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193" cy="431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18899" cy="4164949"/>
            <wp:effectExtent l="0" t="0" r="635" b="762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912" cy="416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5E" w:rsidRDefault="00A65D5E" w:rsidP="009D19EE">
      <w:pPr>
        <w:rPr>
          <w:rFonts w:cs="Times New Roman"/>
          <w:noProof/>
          <w:szCs w:val="24"/>
          <w:lang w:eastAsia="ru-RU"/>
        </w:rPr>
      </w:pPr>
    </w:p>
    <w:p w:rsidR="00A65D5E" w:rsidRDefault="00A65D5E" w:rsidP="009D19EE">
      <w:pPr>
        <w:rPr>
          <w:rFonts w:cs="Times New Roman"/>
          <w:noProof/>
          <w:szCs w:val="24"/>
          <w:lang w:eastAsia="ru-RU"/>
        </w:rPr>
      </w:pPr>
    </w:p>
    <w:p w:rsidR="00F364D0" w:rsidRDefault="00A65D5E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778885" cy="4069715"/>
            <wp:effectExtent l="0" t="0" r="0" b="698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88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150187" cy="4952559"/>
            <wp:effectExtent l="0" t="0" r="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064" cy="495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66469" cy="4947273"/>
            <wp:effectExtent l="0" t="0" r="0" b="635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77" cy="494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5E" w:rsidRDefault="00A65D5E" w:rsidP="009D19EE">
      <w:pPr>
        <w:rPr>
          <w:rFonts w:cs="Times New Roman"/>
          <w:noProof/>
          <w:szCs w:val="24"/>
          <w:lang w:eastAsia="ru-RU"/>
        </w:rPr>
      </w:pPr>
    </w:p>
    <w:p w:rsidR="00A65D5E" w:rsidRDefault="00A65D5E" w:rsidP="009D19EE">
      <w:pPr>
        <w:rPr>
          <w:rFonts w:cs="Times New Roman"/>
          <w:noProof/>
          <w:szCs w:val="24"/>
          <w:lang w:eastAsia="ru-RU"/>
        </w:rPr>
      </w:pPr>
    </w:p>
    <w:p w:rsidR="00A65D5E" w:rsidRDefault="00A65D5E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752850" cy="3520440"/>
            <wp:effectExtent l="0" t="0" r="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2870053" cy="4344543"/>
            <wp:effectExtent l="0" t="0" r="698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137" cy="434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27445" cy="4339436"/>
            <wp:effectExtent l="0" t="0" r="0" b="44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641" cy="433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5E" w:rsidRDefault="00A65D5E" w:rsidP="009D19EE">
      <w:pPr>
        <w:rPr>
          <w:rFonts w:cs="Times New Roman"/>
          <w:noProof/>
          <w:szCs w:val="24"/>
          <w:lang w:eastAsia="ru-RU"/>
        </w:rPr>
      </w:pPr>
    </w:p>
    <w:p w:rsidR="00A65D5E" w:rsidRDefault="00A65D5E" w:rsidP="009D19EE">
      <w:pPr>
        <w:rPr>
          <w:rFonts w:cs="Times New Roman"/>
          <w:noProof/>
          <w:szCs w:val="24"/>
          <w:lang w:eastAsia="ru-RU"/>
        </w:rPr>
      </w:pPr>
    </w:p>
    <w:p w:rsidR="00A65D5E" w:rsidRDefault="00A65D5E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853180" cy="4048760"/>
            <wp:effectExtent l="0" t="0" r="0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033905" cy="4603713"/>
            <wp:effectExtent l="0" t="0" r="0" b="698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929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13188" cy="4640444"/>
            <wp:effectExtent l="0" t="0" r="0" b="825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279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5E" w:rsidRDefault="00A65D5E" w:rsidP="009D19EE">
      <w:pPr>
        <w:rPr>
          <w:rFonts w:cs="Times New Roman"/>
          <w:noProof/>
          <w:szCs w:val="24"/>
          <w:lang w:eastAsia="ru-RU"/>
        </w:rPr>
      </w:pPr>
    </w:p>
    <w:p w:rsidR="00A65D5E" w:rsidRDefault="00A65D5E" w:rsidP="009D19EE">
      <w:pPr>
        <w:rPr>
          <w:rFonts w:cs="Times New Roman"/>
          <w:noProof/>
          <w:szCs w:val="24"/>
          <w:lang w:eastAsia="ru-RU"/>
        </w:rPr>
      </w:pPr>
    </w:p>
    <w:p w:rsidR="00A65D5E" w:rsidRDefault="00A65D5E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879850" cy="3821430"/>
            <wp:effectExtent l="0" t="0" r="6350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A65D5E" w:rsidRDefault="00A65D5E" w:rsidP="009D19EE">
      <w:pPr>
        <w:rPr>
          <w:rFonts w:cs="Times New Roman"/>
          <w:szCs w:val="24"/>
        </w:rPr>
      </w:pPr>
    </w:p>
    <w:p w:rsidR="001226A5" w:rsidRDefault="00A65D5E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456749" cy="40963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821" cy="409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2912337" cy="4122728"/>
            <wp:effectExtent l="0" t="0" r="254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2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6A5" w:rsidRDefault="001226A5" w:rsidP="009D19EE">
      <w:pPr>
        <w:rPr>
          <w:rFonts w:cs="Times New Roman"/>
          <w:noProof/>
          <w:szCs w:val="24"/>
          <w:lang w:eastAsia="ru-RU"/>
        </w:rPr>
      </w:pPr>
    </w:p>
    <w:p w:rsidR="001226A5" w:rsidRDefault="001226A5" w:rsidP="009D19EE">
      <w:pPr>
        <w:rPr>
          <w:rFonts w:cs="Times New Roman"/>
          <w:noProof/>
          <w:szCs w:val="24"/>
          <w:lang w:eastAsia="ru-RU"/>
        </w:rPr>
      </w:pPr>
    </w:p>
    <w:p w:rsidR="001226A5" w:rsidRDefault="001226A5" w:rsidP="009D19EE">
      <w:pPr>
        <w:rPr>
          <w:rFonts w:cs="Times New Roman"/>
          <w:noProof/>
          <w:szCs w:val="24"/>
          <w:lang w:eastAsia="ru-RU"/>
        </w:rPr>
      </w:pPr>
    </w:p>
    <w:p w:rsidR="00A65D5E" w:rsidRDefault="001226A5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853180" cy="3477895"/>
            <wp:effectExtent l="0" t="0" r="0" b="825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347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2880624" cy="3858451"/>
            <wp:effectExtent l="0" t="0" r="0" b="889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481" cy="385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086760" cy="3853066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851" cy="385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6A5" w:rsidRDefault="001226A5" w:rsidP="009D19EE">
      <w:pPr>
        <w:rPr>
          <w:rFonts w:cs="Times New Roman"/>
          <w:noProof/>
          <w:szCs w:val="24"/>
          <w:lang w:eastAsia="ru-RU"/>
        </w:rPr>
      </w:pPr>
    </w:p>
    <w:p w:rsidR="001226A5" w:rsidRDefault="001226A5" w:rsidP="009D19EE">
      <w:pPr>
        <w:rPr>
          <w:rFonts w:cs="Times New Roman"/>
          <w:noProof/>
          <w:szCs w:val="24"/>
          <w:lang w:eastAsia="ru-RU"/>
        </w:rPr>
      </w:pPr>
    </w:p>
    <w:p w:rsidR="001226A5" w:rsidRDefault="001226A5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879850" cy="3525520"/>
            <wp:effectExtent l="0" t="0" r="635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0" cy="35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szCs w:val="24"/>
        </w:rPr>
      </w:pPr>
    </w:p>
    <w:p w:rsidR="001226A5" w:rsidRDefault="001226A5" w:rsidP="009D19EE">
      <w:pPr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060333" cy="5174552"/>
            <wp:effectExtent l="0" t="0" r="6985" b="762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370" cy="517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092046" cy="4815135"/>
            <wp:effectExtent l="0" t="0" r="0" b="508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091" cy="481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6A5" w:rsidRDefault="001226A5" w:rsidP="009D19EE">
      <w:pPr>
        <w:rPr>
          <w:rFonts w:cs="Times New Roman"/>
          <w:noProof/>
          <w:szCs w:val="24"/>
          <w:lang w:eastAsia="ru-RU"/>
        </w:rPr>
      </w:pPr>
    </w:p>
    <w:p w:rsidR="001226A5" w:rsidRDefault="001226A5" w:rsidP="009D19EE">
      <w:pPr>
        <w:rPr>
          <w:rFonts w:cs="Times New Roman"/>
          <w:noProof/>
          <w:szCs w:val="24"/>
          <w:lang w:eastAsia="ru-RU"/>
        </w:rPr>
      </w:pPr>
    </w:p>
    <w:p w:rsidR="001226A5" w:rsidRDefault="001226A5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805555" cy="3710305"/>
            <wp:effectExtent l="0" t="0" r="4445" b="444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555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4775200" cy="434340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597400" cy="12065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00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622800" cy="193040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38500" cy="6159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615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87700" cy="60515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605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064000" cy="33464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314700" cy="5988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598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060700" cy="613410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7556F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883150" cy="34163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7556F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2895600" cy="47688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76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49600" cy="46545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465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7556F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622800" cy="4057650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6FF" w:rsidRDefault="007556FF" w:rsidP="009D19EE">
      <w:pPr>
        <w:rPr>
          <w:rFonts w:cs="Times New Roman"/>
          <w:szCs w:val="24"/>
        </w:rPr>
      </w:pPr>
    </w:p>
    <w:p w:rsidR="007556FF" w:rsidRDefault="007556F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2857500" cy="49911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70250" cy="5010150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7556F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622800" cy="4394200"/>
            <wp:effectExtent l="0" t="0" r="6350" b="635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439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6FF" w:rsidRDefault="007556FF" w:rsidP="009D19EE">
      <w:pPr>
        <w:rPr>
          <w:rFonts w:cs="Times New Roman"/>
          <w:szCs w:val="24"/>
        </w:rPr>
      </w:pPr>
    </w:p>
    <w:p w:rsidR="007556FF" w:rsidRDefault="007556FF" w:rsidP="009D19EE">
      <w:pPr>
        <w:rPr>
          <w:rFonts w:cs="Times New Roman"/>
          <w:szCs w:val="24"/>
        </w:rPr>
      </w:pPr>
    </w:p>
    <w:p w:rsidR="007556FF" w:rsidRDefault="007556F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060700" cy="5943600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05150" cy="610235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610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7556F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457700" cy="31432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234" w:rsidRDefault="00264234" w:rsidP="009D19EE">
      <w:pPr>
        <w:rPr>
          <w:rFonts w:cs="Times New Roman"/>
          <w:szCs w:val="24"/>
        </w:rPr>
      </w:pPr>
    </w:p>
    <w:p w:rsidR="00264234" w:rsidRDefault="00264234" w:rsidP="009D19EE">
      <w:pPr>
        <w:rPr>
          <w:rFonts w:cs="Times New Roman"/>
          <w:szCs w:val="24"/>
        </w:rPr>
      </w:pPr>
    </w:p>
    <w:p w:rsidR="00264234" w:rsidRDefault="00264234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060700" cy="5619750"/>
            <wp:effectExtent l="0" t="0" r="635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346450" cy="5778500"/>
            <wp:effectExtent l="0" t="0" r="635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577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264234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686300" cy="3556000"/>
            <wp:effectExtent l="0" t="0" r="0" b="635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264234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340100" cy="50292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11500" cy="501650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501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C63466" w:rsidRDefault="00264234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654550" cy="384810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234" w:rsidRDefault="00264234" w:rsidP="009D19EE">
      <w:pPr>
        <w:rPr>
          <w:rFonts w:cs="Times New Roman"/>
          <w:szCs w:val="24"/>
        </w:rPr>
      </w:pPr>
    </w:p>
    <w:p w:rsidR="00264234" w:rsidRDefault="00264234" w:rsidP="009D19EE">
      <w:pPr>
        <w:rPr>
          <w:rFonts w:cs="Times New Roman"/>
          <w:szCs w:val="24"/>
        </w:rPr>
      </w:pPr>
    </w:p>
    <w:p w:rsidR="00264234" w:rsidRDefault="00264234" w:rsidP="009D19EE">
      <w:pPr>
        <w:rPr>
          <w:rFonts w:cs="Times New Roman"/>
          <w:szCs w:val="24"/>
        </w:rPr>
      </w:pPr>
    </w:p>
    <w:p w:rsidR="00264234" w:rsidRDefault="00264234" w:rsidP="009D19EE">
      <w:pPr>
        <w:rPr>
          <w:rFonts w:cs="Times New Roman"/>
          <w:szCs w:val="24"/>
        </w:rPr>
      </w:pPr>
    </w:p>
    <w:p w:rsidR="00264234" w:rsidRDefault="00264234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143250" cy="4851400"/>
            <wp:effectExtent l="0" t="0" r="0" b="635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85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352800" cy="4813300"/>
            <wp:effectExtent l="0" t="0" r="0" b="635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81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264234" w:rsidRDefault="00264234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718050" cy="4273550"/>
            <wp:effectExtent l="0" t="0" r="635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050" cy="427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234" w:rsidRDefault="00264234" w:rsidP="009D19EE">
      <w:pPr>
        <w:rPr>
          <w:rFonts w:cs="Times New Roman"/>
          <w:szCs w:val="24"/>
        </w:rPr>
      </w:pPr>
    </w:p>
    <w:p w:rsidR="00264234" w:rsidRDefault="00264234" w:rsidP="009D19EE">
      <w:pPr>
        <w:rPr>
          <w:rFonts w:cs="Times New Roman"/>
          <w:szCs w:val="24"/>
        </w:rPr>
      </w:pPr>
    </w:p>
    <w:p w:rsidR="00264234" w:rsidRDefault="00264234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2997200" cy="54356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54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00400" cy="5499100"/>
            <wp:effectExtent l="0" t="0" r="0" b="635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4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234" w:rsidRDefault="00264234" w:rsidP="009D19EE">
      <w:pPr>
        <w:rPr>
          <w:rFonts w:cs="Times New Roman"/>
          <w:szCs w:val="24"/>
        </w:rPr>
      </w:pPr>
    </w:p>
    <w:p w:rsidR="00C63466" w:rsidRDefault="00264234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597400" cy="385445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00" cy="385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466" w:rsidRDefault="00C63466" w:rsidP="009D19EE">
      <w:pPr>
        <w:rPr>
          <w:rFonts w:cs="Times New Roman"/>
          <w:szCs w:val="24"/>
        </w:rPr>
      </w:pPr>
    </w:p>
    <w:p w:rsidR="00264234" w:rsidRDefault="00264234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6647815" cy="5563277"/>
            <wp:effectExtent l="0" t="0" r="63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5563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6647815" cy="3080452"/>
            <wp:effectExtent l="0" t="0" r="635" b="571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08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035300" cy="52832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33" cy="528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606799" cy="5213350"/>
            <wp:effectExtent l="0" t="0" r="0" b="635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406" cy="521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B5E" w:rsidRDefault="00460B5E" w:rsidP="009D19EE">
      <w:pPr>
        <w:rPr>
          <w:rFonts w:cs="Times New Roman"/>
          <w:szCs w:val="24"/>
        </w:rPr>
      </w:pPr>
    </w:p>
    <w:p w:rsidR="00C63466" w:rsidRDefault="00460B5E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889500" cy="3962400"/>
            <wp:effectExtent l="0" t="0" r="635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963" cy="39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009900" cy="514985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724" cy="5149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600450" cy="51435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490" cy="514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251450" cy="3689350"/>
            <wp:effectExtent l="0" t="0" r="6350" b="635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949" cy="368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</w:p>
    <w:p w:rsidR="00460B5E" w:rsidRDefault="00460B5E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2984500" cy="5353050"/>
            <wp:effectExtent l="0" t="0" r="635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215" cy="5352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302B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403600" cy="5353050"/>
            <wp:effectExtent l="0" t="0" r="635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322" cy="535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02B" w:rsidRDefault="00F5302B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010150" cy="43688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671" cy="436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02B" w:rsidRDefault="00F5302B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168650" cy="526415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347" cy="526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403600" cy="5283200"/>
            <wp:effectExtent l="0" t="0" r="635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800" cy="528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02B" w:rsidRDefault="00F5302B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597400" cy="426720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724" cy="426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02B" w:rsidRDefault="00F5302B" w:rsidP="009D19EE">
      <w:pPr>
        <w:rPr>
          <w:rFonts w:cs="Times New Roman"/>
          <w:szCs w:val="24"/>
        </w:rPr>
      </w:pPr>
    </w:p>
    <w:p w:rsidR="00F5302B" w:rsidRDefault="00F5302B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098800" cy="5384800"/>
            <wp:effectExtent l="0" t="0" r="6350" b="635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84" cy="538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425F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416300" cy="5327650"/>
            <wp:effectExtent l="0" t="0" r="0" b="635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744" cy="532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25F" w:rsidRDefault="00B9425F" w:rsidP="009D19EE">
      <w:pPr>
        <w:rPr>
          <w:rFonts w:cs="Times New Roman"/>
          <w:szCs w:val="24"/>
        </w:rPr>
      </w:pPr>
    </w:p>
    <w:p w:rsidR="00B9425F" w:rsidRDefault="00B9425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819650" cy="3746500"/>
            <wp:effectExtent l="0" t="0" r="0" b="635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498" cy="374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25F" w:rsidRDefault="00B9425F" w:rsidP="009D19EE">
      <w:pPr>
        <w:rPr>
          <w:rFonts w:cs="Times New Roman"/>
          <w:szCs w:val="24"/>
        </w:rPr>
      </w:pPr>
    </w:p>
    <w:p w:rsidR="00B9425F" w:rsidRDefault="00B9425F" w:rsidP="009D19EE">
      <w:pPr>
        <w:rPr>
          <w:rFonts w:cs="Times New Roman"/>
          <w:szCs w:val="24"/>
        </w:rPr>
      </w:pPr>
    </w:p>
    <w:p w:rsidR="00B9425F" w:rsidRDefault="00B9425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06750" cy="523875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442" cy="523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308350" cy="5149850"/>
            <wp:effectExtent l="0" t="0" r="635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193" cy="515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25F" w:rsidRDefault="00B9425F" w:rsidP="009D19EE">
      <w:pPr>
        <w:rPr>
          <w:rFonts w:cs="Times New Roman"/>
          <w:szCs w:val="24"/>
        </w:rPr>
      </w:pPr>
    </w:p>
    <w:p w:rsidR="00B9425F" w:rsidRDefault="00B9425F" w:rsidP="009D19EE">
      <w:pPr>
        <w:rPr>
          <w:rFonts w:cs="Times New Roman"/>
          <w:szCs w:val="24"/>
        </w:rPr>
      </w:pPr>
    </w:p>
    <w:p w:rsidR="00B9425F" w:rsidRDefault="00B9425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972050" cy="375285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167" cy="375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25F" w:rsidRDefault="00B9425F" w:rsidP="009D19EE">
      <w:pPr>
        <w:rPr>
          <w:rFonts w:cs="Times New Roman"/>
          <w:szCs w:val="24"/>
        </w:rPr>
      </w:pPr>
    </w:p>
    <w:p w:rsidR="00B9425F" w:rsidRDefault="00B9425F" w:rsidP="009D19EE">
      <w:pPr>
        <w:rPr>
          <w:rFonts w:cs="Times New Roman"/>
          <w:szCs w:val="24"/>
        </w:rPr>
      </w:pPr>
    </w:p>
    <w:p w:rsidR="00B9425F" w:rsidRDefault="00B9425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295650" cy="530225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531" cy="530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175000" cy="5276850"/>
            <wp:effectExtent l="0" t="0" r="635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25F" w:rsidRDefault="00B9425F" w:rsidP="009D19EE">
      <w:pPr>
        <w:rPr>
          <w:rFonts w:cs="Times New Roman"/>
          <w:szCs w:val="24"/>
        </w:rPr>
      </w:pPr>
    </w:p>
    <w:p w:rsidR="00FF008C" w:rsidRPr="00C96055" w:rsidRDefault="00B9425F" w:rsidP="009D19E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673600" cy="413385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799" cy="41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" w:name="_GoBack"/>
      <w:bookmarkEnd w:id="2"/>
    </w:p>
    <w:sectPr w:rsidR="00FF008C" w:rsidRPr="00C96055" w:rsidSect="009D19EE">
      <w:pgSz w:w="11909" w:h="16834"/>
      <w:pgMar w:top="720" w:right="720" w:bottom="720" w:left="720" w:header="0" w:footer="0" w:gutter="0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1"/>
      <w:numFmt w:val="bullet"/>
      <w:lvlText w:val="•"/>
      <w:lvlJc w:val="left"/>
      <w:rPr>
        <w:rFonts w:ascii="Century Schoolbook" w:hAnsi="Century Schoolbook" w:cs="Century Schoolbook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1">
      <w:start w:val="1"/>
      <w:numFmt w:val="bullet"/>
      <w:lvlText w:val="•"/>
      <w:lvlJc w:val="left"/>
      <w:rPr>
        <w:rFonts w:ascii="Century Schoolbook" w:hAnsi="Century Schoolbook" w:cs="Century Schoolbook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2">
      <w:start w:val="1"/>
      <w:numFmt w:val="bullet"/>
      <w:lvlText w:val="•"/>
      <w:lvlJc w:val="left"/>
      <w:rPr>
        <w:rFonts w:ascii="Century Schoolbook" w:hAnsi="Century Schoolbook" w:cs="Century Schoolbook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3">
      <w:start w:val="1"/>
      <w:numFmt w:val="bullet"/>
      <w:lvlText w:val="•"/>
      <w:lvlJc w:val="left"/>
      <w:rPr>
        <w:rFonts w:ascii="Century Schoolbook" w:hAnsi="Century Schoolbook" w:cs="Century Schoolbook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4">
      <w:start w:val="1"/>
      <w:numFmt w:val="bullet"/>
      <w:lvlText w:val="•"/>
      <w:lvlJc w:val="left"/>
      <w:rPr>
        <w:rFonts w:ascii="Century Schoolbook" w:hAnsi="Century Schoolbook" w:cs="Century Schoolbook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5">
      <w:start w:val="1"/>
      <w:numFmt w:val="bullet"/>
      <w:lvlText w:val="•"/>
      <w:lvlJc w:val="left"/>
      <w:rPr>
        <w:rFonts w:ascii="Century Schoolbook" w:hAnsi="Century Schoolbook" w:cs="Century Schoolbook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6">
      <w:start w:val="1"/>
      <w:numFmt w:val="bullet"/>
      <w:lvlText w:val="•"/>
      <w:lvlJc w:val="left"/>
      <w:rPr>
        <w:rFonts w:ascii="Century Schoolbook" w:hAnsi="Century Schoolbook" w:cs="Century Schoolbook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7">
      <w:start w:val="1"/>
      <w:numFmt w:val="bullet"/>
      <w:lvlText w:val="•"/>
      <w:lvlJc w:val="left"/>
      <w:rPr>
        <w:rFonts w:ascii="Century Schoolbook" w:hAnsi="Century Schoolbook" w:cs="Century Schoolbook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8">
      <w:start w:val="1"/>
      <w:numFmt w:val="bullet"/>
      <w:lvlText w:val="•"/>
      <w:lvlJc w:val="left"/>
      <w:rPr>
        <w:rFonts w:ascii="Century Schoolbook" w:hAnsi="Century Schoolbook" w:cs="Century Schoolbook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</w:abstractNum>
  <w:abstractNum w:abstractNumId="1">
    <w:nsid w:val="00000003"/>
    <w:multiLevelType w:val="multilevel"/>
    <w:tmpl w:val="00000002"/>
    <w:lvl w:ilvl="0">
      <w:start w:val="1"/>
      <w:numFmt w:val="bullet"/>
      <w:lvlText w:val="*"/>
      <w:lvlJc w:val="left"/>
      <w:rPr>
        <w:rFonts w:ascii="Century Schoolbook" w:hAnsi="Century Schoolbook" w:cs="Century Schoolbook"/>
        <w:b w:val="0"/>
        <w:bCs w:val="0"/>
        <w:i/>
        <w:iCs/>
        <w:smallCaps w:val="0"/>
        <w:strike w:val="0"/>
        <w:color w:val="161616"/>
        <w:spacing w:val="0"/>
        <w:w w:val="100"/>
        <w:position w:val="0"/>
        <w:sz w:val="20"/>
        <w:szCs w:val="20"/>
        <w:u w:val="none"/>
      </w:rPr>
    </w:lvl>
    <w:lvl w:ilvl="1">
      <w:start w:val="5"/>
      <w:numFmt w:val="upperRoman"/>
      <w:lvlText w:val="%2"/>
      <w:lvlJc w:val="left"/>
    </w:lvl>
    <w:lvl w:ilvl="2">
      <w:start w:val="5"/>
      <w:numFmt w:val="upperRoman"/>
      <w:lvlText w:val="%3"/>
      <w:lvlJc w:val="left"/>
    </w:lvl>
    <w:lvl w:ilvl="3">
      <w:start w:val="5"/>
      <w:numFmt w:val="upperRoman"/>
      <w:lvlText w:val="%4"/>
      <w:lvlJc w:val="left"/>
    </w:lvl>
    <w:lvl w:ilvl="4">
      <w:start w:val="5"/>
      <w:numFmt w:val="upperRoman"/>
      <w:lvlText w:val="%5"/>
      <w:lvlJc w:val="left"/>
    </w:lvl>
    <w:lvl w:ilvl="5">
      <w:start w:val="5"/>
      <w:numFmt w:val="upperRoman"/>
      <w:lvlText w:val="%6"/>
      <w:lvlJc w:val="left"/>
    </w:lvl>
    <w:lvl w:ilvl="6">
      <w:start w:val="5"/>
      <w:numFmt w:val="upperRoman"/>
      <w:lvlText w:val="%6"/>
      <w:lvlJc w:val="left"/>
    </w:lvl>
    <w:lvl w:ilvl="7">
      <w:start w:val="5"/>
      <w:numFmt w:val="upperRoman"/>
      <w:lvlText w:val="%6"/>
      <w:lvlJc w:val="left"/>
    </w:lvl>
    <w:lvl w:ilvl="8">
      <w:start w:val="5"/>
      <w:numFmt w:val="upperRoman"/>
      <w:lvlText w:val="%6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6055"/>
    <w:rsid w:val="000C6D03"/>
    <w:rsid w:val="001226A5"/>
    <w:rsid w:val="00264234"/>
    <w:rsid w:val="00460B5E"/>
    <w:rsid w:val="004715C6"/>
    <w:rsid w:val="0050273B"/>
    <w:rsid w:val="00567548"/>
    <w:rsid w:val="007556FF"/>
    <w:rsid w:val="008E705B"/>
    <w:rsid w:val="009343E5"/>
    <w:rsid w:val="00950EC8"/>
    <w:rsid w:val="009D19EE"/>
    <w:rsid w:val="00A1291C"/>
    <w:rsid w:val="00A65D5E"/>
    <w:rsid w:val="00B86C40"/>
    <w:rsid w:val="00B9425F"/>
    <w:rsid w:val="00C5464B"/>
    <w:rsid w:val="00C63466"/>
    <w:rsid w:val="00C96055"/>
    <w:rsid w:val="00D457C9"/>
    <w:rsid w:val="00D97B31"/>
    <w:rsid w:val="00F364D0"/>
    <w:rsid w:val="00F5302B"/>
    <w:rsid w:val="00FF00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19E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19E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19E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19E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117" Type="http://schemas.openxmlformats.org/officeDocument/2006/relationships/image" Target="media/image111.emf"/><Relationship Id="rId21" Type="http://schemas.openxmlformats.org/officeDocument/2006/relationships/image" Target="media/image15.emf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84" Type="http://schemas.openxmlformats.org/officeDocument/2006/relationships/image" Target="media/image78.emf"/><Relationship Id="rId89" Type="http://schemas.openxmlformats.org/officeDocument/2006/relationships/image" Target="media/image83.emf"/><Relationship Id="rId112" Type="http://schemas.openxmlformats.org/officeDocument/2006/relationships/image" Target="media/image106.emf"/><Relationship Id="rId133" Type="http://schemas.openxmlformats.org/officeDocument/2006/relationships/image" Target="media/image127.emf"/><Relationship Id="rId138" Type="http://schemas.openxmlformats.org/officeDocument/2006/relationships/image" Target="media/image132.emf"/><Relationship Id="rId16" Type="http://schemas.openxmlformats.org/officeDocument/2006/relationships/image" Target="media/image10.emf"/><Relationship Id="rId107" Type="http://schemas.openxmlformats.org/officeDocument/2006/relationships/image" Target="media/image101.emf"/><Relationship Id="rId11" Type="http://schemas.openxmlformats.org/officeDocument/2006/relationships/image" Target="media/image5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74" Type="http://schemas.openxmlformats.org/officeDocument/2006/relationships/image" Target="media/image68.emf"/><Relationship Id="rId79" Type="http://schemas.openxmlformats.org/officeDocument/2006/relationships/image" Target="media/image73.emf"/><Relationship Id="rId102" Type="http://schemas.openxmlformats.org/officeDocument/2006/relationships/image" Target="media/image96.emf"/><Relationship Id="rId123" Type="http://schemas.openxmlformats.org/officeDocument/2006/relationships/image" Target="media/image117.emf"/><Relationship Id="rId128" Type="http://schemas.openxmlformats.org/officeDocument/2006/relationships/image" Target="media/image122.emf"/><Relationship Id="rId5" Type="http://schemas.openxmlformats.org/officeDocument/2006/relationships/settings" Target="settings.xml"/><Relationship Id="rId90" Type="http://schemas.openxmlformats.org/officeDocument/2006/relationships/image" Target="media/image84.emf"/><Relationship Id="rId95" Type="http://schemas.openxmlformats.org/officeDocument/2006/relationships/image" Target="media/image89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64" Type="http://schemas.openxmlformats.org/officeDocument/2006/relationships/image" Target="media/image58.emf"/><Relationship Id="rId69" Type="http://schemas.openxmlformats.org/officeDocument/2006/relationships/image" Target="media/image63.emf"/><Relationship Id="rId113" Type="http://schemas.openxmlformats.org/officeDocument/2006/relationships/image" Target="media/image107.emf"/><Relationship Id="rId118" Type="http://schemas.openxmlformats.org/officeDocument/2006/relationships/image" Target="media/image112.emf"/><Relationship Id="rId134" Type="http://schemas.openxmlformats.org/officeDocument/2006/relationships/image" Target="media/image128.emf"/><Relationship Id="rId139" Type="http://schemas.openxmlformats.org/officeDocument/2006/relationships/image" Target="media/image133.emf"/><Relationship Id="rId8" Type="http://schemas.openxmlformats.org/officeDocument/2006/relationships/image" Target="media/image2.emf"/><Relationship Id="rId51" Type="http://schemas.openxmlformats.org/officeDocument/2006/relationships/image" Target="media/image45.emf"/><Relationship Id="rId72" Type="http://schemas.openxmlformats.org/officeDocument/2006/relationships/image" Target="media/image66.emf"/><Relationship Id="rId80" Type="http://schemas.openxmlformats.org/officeDocument/2006/relationships/image" Target="media/image74.emf"/><Relationship Id="rId85" Type="http://schemas.openxmlformats.org/officeDocument/2006/relationships/image" Target="media/image79.emf"/><Relationship Id="rId93" Type="http://schemas.openxmlformats.org/officeDocument/2006/relationships/image" Target="media/image87.emf"/><Relationship Id="rId98" Type="http://schemas.openxmlformats.org/officeDocument/2006/relationships/image" Target="media/image92.emf"/><Relationship Id="rId121" Type="http://schemas.openxmlformats.org/officeDocument/2006/relationships/image" Target="media/image115.emf"/><Relationship Id="rId3" Type="http://schemas.openxmlformats.org/officeDocument/2006/relationships/styles" Target="style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Relationship Id="rId67" Type="http://schemas.openxmlformats.org/officeDocument/2006/relationships/image" Target="media/image61.emf"/><Relationship Id="rId103" Type="http://schemas.openxmlformats.org/officeDocument/2006/relationships/image" Target="media/image97.emf"/><Relationship Id="rId108" Type="http://schemas.openxmlformats.org/officeDocument/2006/relationships/image" Target="media/image102.emf"/><Relationship Id="rId116" Type="http://schemas.openxmlformats.org/officeDocument/2006/relationships/image" Target="media/image110.emf"/><Relationship Id="rId124" Type="http://schemas.openxmlformats.org/officeDocument/2006/relationships/image" Target="media/image118.emf"/><Relationship Id="rId129" Type="http://schemas.openxmlformats.org/officeDocument/2006/relationships/image" Target="media/image123.emf"/><Relationship Id="rId137" Type="http://schemas.openxmlformats.org/officeDocument/2006/relationships/image" Target="media/image131.emf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54" Type="http://schemas.openxmlformats.org/officeDocument/2006/relationships/image" Target="media/image48.emf"/><Relationship Id="rId62" Type="http://schemas.openxmlformats.org/officeDocument/2006/relationships/image" Target="media/image56.emf"/><Relationship Id="rId70" Type="http://schemas.openxmlformats.org/officeDocument/2006/relationships/image" Target="media/image64.emf"/><Relationship Id="rId75" Type="http://schemas.openxmlformats.org/officeDocument/2006/relationships/image" Target="media/image69.emf"/><Relationship Id="rId83" Type="http://schemas.openxmlformats.org/officeDocument/2006/relationships/image" Target="media/image77.emf"/><Relationship Id="rId88" Type="http://schemas.openxmlformats.org/officeDocument/2006/relationships/image" Target="media/image82.emf"/><Relationship Id="rId91" Type="http://schemas.openxmlformats.org/officeDocument/2006/relationships/image" Target="media/image85.emf"/><Relationship Id="rId96" Type="http://schemas.openxmlformats.org/officeDocument/2006/relationships/image" Target="media/image90.emf"/><Relationship Id="rId111" Type="http://schemas.openxmlformats.org/officeDocument/2006/relationships/image" Target="media/image105.emf"/><Relationship Id="rId132" Type="http://schemas.openxmlformats.org/officeDocument/2006/relationships/image" Target="media/image126.emf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57" Type="http://schemas.openxmlformats.org/officeDocument/2006/relationships/image" Target="media/image51.emf"/><Relationship Id="rId106" Type="http://schemas.openxmlformats.org/officeDocument/2006/relationships/image" Target="media/image100.emf"/><Relationship Id="rId114" Type="http://schemas.openxmlformats.org/officeDocument/2006/relationships/image" Target="media/image108.emf"/><Relationship Id="rId119" Type="http://schemas.openxmlformats.org/officeDocument/2006/relationships/image" Target="media/image113.emf"/><Relationship Id="rId127" Type="http://schemas.openxmlformats.org/officeDocument/2006/relationships/image" Target="media/image121.emf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image" Target="media/image67.emf"/><Relationship Id="rId78" Type="http://schemas.openxmlformats.org/officeDocument/2006/relationships/image" Target="media/image72.emf"/><Relationship Id="rId81" Type="http://schemas.openxmlformats.org/officeDocument/2006/relationships/image" Target="media/image75.emf"/><Relationship Id="rId86" Type="http://schemas.openxmlformats.org/officeDocument/2006/relationships/image" Target="media/image80.emf"/><Relationship Id="rId94" Type="http://schemas.openxmlformats.org/officeDocument/2006/relationships/image" Target="media/image88.emf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122" Type="http://schemas.openxmlformats.org/officeDocument/2006/relationships/image" Target="media/image116.emf"/><Relationship Id="rId130" Type="http://schemas.openxmlformats.org/officeDocument/2006/relationships/image" Target="media/image124.emf"/><Relationship Id="rId135" Type="http://schemas.openxmlformats.org/officeDocument/2006/relationships/image" Target="media/image129.emf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9" Type="http://schemas.openxmlformats.org/officeDocument/2006/relationships/image" Target="media/image33.emf"/><Relationship Id="rId109" Type="http://schemas.openxmlformats.org/officeDocument/2006/relationships/image" Target="media/image103.emf"/><Relationship Id="rId34" Type="http://schemas.openxmlformats.org/officeDocument/2006/relationships/image" Target="media/image28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6" Type="http://schemas.openxmlformats.org/officeDocument/2006/relationships/image" Target="media/image70.emf"/><Relationship Id="rId97" Type="http://schemas.openxmlformats.org/officeDocument/2006/relationships/image" Target="media/image91.emf"/><Relationship Id="rId104" Type="http://schemas.openxmlformats.org/officeDocument/2006/relationships/image" Target="media/image98.emf"/><Relationship Id="rId120" Type="http://schemas.openxmlformats.org/officeDocument/2006/relationships/image" Target="media/image114.emf"/><Relationship Id="rId125" Type="http://schemas.openxmlformats.org/officeDocument/2006/relationships/image" Target="media/image119.emf"/><Relationship Id="rId141" Type="http://schemas.openxmlformats.org/officeDocument/2006/relationships/theme" Target="theme/theme1.xml"/><Relationship Id="rId7" Type="http://schemas.openxmlformats.org/officeDocument/2006/relationships/image" Target="media/image1.emf"/><Relationship Id="rId71" Type="http://schemas.openxmlformats.org/officeDocument/2006/relationships/image" Target="media/image65.emf"/><Relationship Id="rId92" Type="http://schemas.openxmlformats.org/officeDocument/2006/relationships/image" Target="media/image86.emf"/><Relationship Id="rId2" Type="http://schemas.openxmlformats.org/officeDocument/2006/relationships/numbering" Target="numbering.xml"/><Relationship Id="rId29" Type="http://schemas.openxmlformats.org/officeDocument/2006/relationships/image" Target="media/image23.emf"/><Relationship Id="rId24" Type="http://schemas.openxmlformats.org/officeDocument/2006/relationships/image" Target="media/image18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66" Type="http://schemas.openxmlformats.org/officeDocument/2006/relationships/image" Target="media/image60.emf"/><Relationship Id="rId87" Type="http://schemas.openxmlformats.org/officeDocument/2006/relationships/image" Target="media/image81.emf"/><Relationship Id="rId110" Type="http://schemas.openxmlformats.org/officeDocument/2006/relationships/image" Target="media/image104.emf"/><Relationship Id="rId115" Type="http://schemas.openxmlformats.org/officeDocument/2006/relationships/image" Target="media/image109.emf"/><Relationship Id="rId131" Type="http://schemas.openxmlformats.org/officeDocument/2006/relationships/image" Target="media/image125.emf"/><Relationship Id="rId136" Type="http://schemas.openxmlformats.org/officeDocument/2006/relationships/image" Target="media/image130.emf"/><Relationship Id="rId61" Type="http://schemas.openxmlformats.org/officeDocument/2006/relationships/image" Target="media/image55.emf"/><Relationship Id="rId82" Type="http://schemas.openxmlformats.org/officeDocument/2006/relationships/image" Target="media/image76.emf"/><Relationship Id="rId19" Type="http://schemas.openxmlformats.org/officeDocument/2006/relationships/image" Target="media/image13.emf"/><Relationship Id="rId14" Type="http://schemas.openxmlformats.org/officeDocument/2006/relationships/image" Target="media/image8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56" Type="http://schemas.openxmlformats.org/officeDocument/2006/relationships/image" Target="media/image50.emf"/><Relationship Id="rId77" Type="http://schemas.openxmlformats.org/officeDocument/2006/relationships/image" Target="media/image71.emf"/><Relationship Id="rId100" Type="http://schemas.openxmlformats.org/officeDocument/2006/relationships/image" Target="media/image94.emf"/><Relationship Id="rId105" Type="http://schemas.openxmlformats.org/officeDocument/2006/relationships/image" Target="media/image99.emf"/><Relationship Id="rId126" Type="http://schemas.openxmlformats.org/officeDocument/2006/relationships/image" Target="media/image12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461808-0C6C-44F2-9520-10C940C569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48</Pages>
  <Words>872</Words>
  <Characters>4974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6</cp:revision>
  <dcterms:created xsi:type="dcterms:W3CDTF">2021-08-02T00:20:00Z</dcterms:created>
  <dcterms:modified xsi:type="dcterms:W3CDTF">2021-08-16T00:26:00Z</dcterms:modified>
</cp:coreProperties>
</file>