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04" w:rsidRPr="00C47D88" w:rsidRDefault="00AF4B04" w:rsidP="00AF4B04">
      <w:pPr>
        <w:jc w:val="center"/>
        <w:rPr>
          <w:rFonts w:cs="Times New Roman"/>
          <w:szCs w:val="24"/>
        </w:rPr>
      </w:pPr>
      <w:r w:rsidRPr="00C47D88">
        <w:rPr>
          <w:rFonts w:cs="Times New Roman"/>
          <w:szCs w:val="24"/>
        </w:rPr>
        <w:t xml:space="preserve">Муниципальное казенное общеобразовательное учреждение </w:t>
      </w:r>
    </w:p>
    <w:p w:rsidR="00AF4B04" w:rsidRPr="00C47D88" w:rsidRDefault="00AF4B04" w:rsidP="00AF4B04">
      <w:pPr>
        <w:jc w:val="center"/>
        <w:rPr>
          <w:rFonts w:cs="Times New Roman"/>
          <w:szCs w:val="24"/>
        </w:rPr>
      </w:pPr>
      <w:r w:rsidRPr="00C47D88">
        <w:rPr>
          <w:rFonts w:cs="Times New Roman"/>
          <w:szCs w:val="24"/>
        </w:rPr>
        <w:t xml:space="preserve">«Средняя общеобразовательная школа с. Биджан» </w:t>
      </w: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70"/>
        <w:gridCol w:w="3191"/>
      </w:tblGrid>
      <w:tr w:rsidR="00AF4B04" w:rsidRPr="00C47D88" w:rsidTr="00BF05EE">
        <w:tc>
          <w:tcPr>
            <w:tcW w:w="3685" w:type="dxa"/>
          </w:tcPr>
          <w:p w:rsidR="00AF4B04" w:rsidRPr="00C47D88" w:rsidRDefault="00AF4B04" w:rsidP="00BF05EE">
            <w:pPr>
              <w:jc w:val="both"/>
              <w:rPr>
                <w:rFonts w:eastAsia="Calibri" w:cs="Times New Roman"/>
                <w:szCs w:val="24"/>
              </w:rPr>
            </w:pPr>
            <w:r w:rsidRPr="00C47D88">
              <w:rPr>
                <w:rFonts w:eastAsia="Calibri" w:cs="Times New Roman"/>
                <w:szCs w:val="24"/>
              </w:rPr>
              <w:t>«Рассмотрено»</w:t>
            </w:r>
          </w:p>
        </w:tc>
        <w:tc>
          <w:tcPr>
            <w:tcW w:w="2870" w:type="dxa"/>
          </w:tcPr>
          <w:p w:rsidR="00AF4B04" w:rsidRPr="00C47D88" w:rsidRDefault="00AF4B04" w:rsidP="00BF05EE">
            <w:pPr>
              <w:jc w:val="both"/>
              <w:rPr>
                <w:rFonts w:eastAsia="Calibri" w:cs="Times New Roman"/>
                <w:szCs w:val="24"/>
              </w:rPr>
            </w:pPr>
            <w:r w:rsidRPr="00C47D88">
              <w:rPr>
                <w:rFonts w:eastAsia="Calibri" w:cs="Times New Roman"/>
                <w:szCs w:val="24"/>
              </w:rPr>
              <w:t>«Согласовано»</w:t>
            </w:r>
          </w:p>
        </w:tc>
        <w:tc>
          <w:tcPr>
            <w:tcW w:w="3191" w:type="dxa"/>
          </w:tcPr>
          <w:p w:rsidR="00AF4B04" w:rsidRPr="00C47D88" w:rsidRDefault="00AF4B04" w:rsidP="00BF05EE">
            <w:pPr>
              <w:jc w:val="both"/>
              <w:rPr>
                <w:rFonts w:cs="Times New Roman"/>
                <w:szCs w:val="24"/>
              </w:rPr>
            </w:pPr>
            <w:r w:rsidRPr="00C47D88">
              <w:rPr>
                <w:rFonts w:cs="Times New Roman"/>
                <w:szCs w:val="24"/>
              </w:rPr>
              <w:t>«Утверждено»</w:t>
            </w:r>
          </w:p>
        </w:tc>
      </w:tr>
      <w:tr w:rsidR="00AF4B04" w:rsidRPr="00C47D88" w:rsidTr="00BF05EE">
        <w:tc>
          <w:tcPr>
            <w:tcW w:w="3685" w:type="dxa"/>
          </w:tcPr>
          <w:p w:rsidR="00AF4B04" w:rsidRPr="00C47D88" w:rsidRDefault="00AF4B04" w:rsidP="00BF05EE">
            <w:pPr>
              <w:jc w:val="both"/>
              <w:rPr>
                <w:rFonts w:eastAsia="Calibri" w:cs="Times New Roman"/>
                <w:szCs w:val="24"/>
              </w:rPr>
            </w:pPr>
            <w:r w:rsidRPr="00C47D88">
              <w:rPr>
                <w:rFonts w:eastAsia="Calibri" w:cs="Times New Roman"/>
                <w:szCs w:val="24"/>
              </w:rPr>
              <w:t>на заседании ШМО у</w:t>
            </w:r>
            <w:r w:rsidRPr="00C47D88">
              <w:rPr>
                <w:rFonts w:cs="Times New Roman"/>
                <w:szCs w:val="24"/>
              </w:rPr>
              <w:t xml:space="preserve">чителей </w:t>
            </w:r>
          </w:p>
        </w:tc>
        <w:tc>
          <w:tcPr>
            <w:tcW w:w="2870" w:type="dxa"/>
          </w:tcPr>
          <w:p w:rsidR="00AF4B04" w:rsidRPr="00C47D88" w:rsidRDefault="00AF4B04" w:rsidP="00BF05EE">
            <w:pPr>
              <w:jc w:val="both"/>
              <w:rPr>
                <w:rFonts w:eastAsia="Calibri" w:cs="Times New Roman"/>
                <w:szCs w:val="24"/>
              </w:rPr>
            </w:pPr>
            <w:r w:rsidRPr="00C47D88">
              <w:rPr>
                <w:rFonts w:eastAsia="Calibri" w:cs="Times New Roman"/>
                <w:szCs w:val="24"/>
              </w:rPr>
              <w:t>зам. директора по УВР</w:t>
            </w:r>
          </w:p>
        </w:tc>
        <w:tc>
          <w:tcPr>
            <w:tcW w:w="3191" w:type="dxa"/>
          </w:tcPr>
          <w:p w:rsidR="00AF4B04" w:rsidRPr="00C47D88" w:rsidRDefault="00AF4B04" w:rsidP="00BF05EE">
            <w:pPr>
              <w:tabs>
                <w:tab w:val="left" w:pos="3360"/>
                <w:tab w:val="left" w:pos="7160"/>
              </w:tabs>
              <w:jc w:val="both"/>
              <w:rPr>
                <w:rFonts w:cs="Times New Roman"/>
                <w:szCs w:val="24"/>
              </w:rPr>
            </w:pPr>
            <w:r w:rsidRPr="00C47D88">
              <w:rPr>
                <w:rFonts w:cs="Times New Roman"/>
                <w:szCs w:val="24"/>
              </w:rPr>
              <w:t xml:space="preserve">Приказом </w:t>
            </w:r>
            <w:proofErr w:type="spellStart"/>
            <w:r w:rsidRPr="00C47D88">
              <w:rPr>
                <w:rFonts w:cs="Times New Roman"/>
                <w:szCs w:val="24"/>
              </w:rPr>
              <w:t>ио</w:t>
            </w:r>
            <w:proofErr w:type="spellEnd"/>
            <w:r w:rsidRPr="00C47D88">
              <w:rPr>
                <w:rFonts w:cs="Times New Roman"/>
                <w:szCs w:val="24"/>
              </w:rPr>
              <w:t xml:space="preserve">. директора </w:t>
            </w:r>
          </w:p>
        </w:tc>
      </w:tr>
      <w:tr w:rsidR="00AF4B04" w:rsidRPr="00C47D88" w:rsidTr="00BF05EE">
        <w:tc>
          <w:tcPr>
            <w:tcW w:w="3685" w:type="dxa"/>
          </w:tcPr>
          <w:p w:rsidR="00AF4B04" w:rsidRPr="00C47D88" w:rsidRDefault="00AF4B04" w:rsidP="00BF05EE">
            <w:pPr>
              <w:jc w:val="both"/>
              <w:rPr>
                <w:rFonts w:eastAsia="Calibri" w:cs="Times New Roman"/>
                <w:szCs w:val="24"/>
              </w:rPr>
            </w:pPr>
            <w:r w:rsidRPr="00C47D88">
              <w:rPr>
                <w:rFonts w:cs="Times New Roman"/>
                <w:szCs w:val="24"/>
              </w:rPr>
              <w:t xml:space="preserve">социально-гуманитарного цикла </w:t>
            </w:r>
          </w:p>
        </w:tc>
        <w:tc>
          <w:tcPr>
            <w:tcW w:w="2870" w:type="dxa"/>
          </w:tcPr>
          <w:p w:rsidR="00AF4B04" w:rsidRPr="00C47D88" w:rsidRDefault="00AF4B04" w:rsidP="00BF05EE">
            <w:pPr>
              <w:tabs>
                <w:tab w:val="left" w:pos="3360"/>
                <w:tab w:val="left" w:pos="7160"/>
              </w:tabs>
              <w:jc w:val="both"/>
              <w:rPr>
                <w:rFonts w:cs="Times New Roman"/>
                <w:szCs w:val="24"/>
              </w:rPr>
            </w:pPr>
            <w:r w:rsidRPr="00C47D88">
              <w:rPr>
                <w:rFonts w:cs="Times New Roman"/>
                <w:szCs w:val="24"/>
              </w:rPr>
              <w:t xml:space="preserve">Протокол № </w:t>
            </w:r>
            <w:r w:rsidRPr="00C47D88">
              <w:rPr>
                <w:rFonts w:cs="Times New Roman"/>
                <w:szCs w:val="24"/>
                <w:u w:val="single"/>
              </w:rPr>
              <w:t>11</w:t>
            </w:r>
          </w:p>
        </w:tc>
        <w:tc>
          <w:tcPr>
            <w:tcW w:w="3191" w:type="dxa"/>
          </w:tcPr>
          <w:p w:rsidR="00AF4B04" w:rsidRPr="00C47D88" w:rsidRDefault="00AF4B04" w:rsidP="00BF05EE">
            <w:pPr>
              <w:jc w:val="both"/>
              <w:rPr>
                <w:rFonts w:cs="Times New Roman"/>
                <w:szCs w:val="24"/>
              </w:rPr>
            </w:pPr>
            <w:r w:rsidRPr="00C47D88">
              <w:rPr>
                <w:rFonts w:cs="Times New Roman"/>
                <w:szCs w:val="24"/>
              </w:rPr>
              <w:t xml:space="preserve">школы № </w:t>
            </w:r>
            <w:r w:rsidRPr="00C47D88">
              <w:rPr>
                <w:rFonts w:cs="Times New Roman"/>
                <w:szCs w:val="24"/>
                <w:u w:val="single"/>
              </w:rPr>
              <w:t>107</w:t>
            </w:r>
          </w:p>
        </w:tc>
      </w:tr>
      <w:tr w:rsidR="00AF4B04" w:rsidRPr="00C47D88" w:rsidTr="00BF05EE">
        <w:tc>
          <w:tcPr>
            <w:tcW w:w="3685" w:type="dxa"/>
          </w:tcPr>
          <w:p w:rsidR="00AF4B04" w:rsidRPr="00C47D88" w:rsidRDefault="00AF4B04" w:rsidP="00BF05EE">
            <w:pPr>
              <w:tabs>
                <w:tab w:val="left" w:pos="3360"/>
                <w:tab w:val="left" w:pos="7160"/>
              </w:tabs>
              <w:jc w:val="both"/>
              <w:rPr>
                <w:rFonts w:cs="Times New Roman"/>
                <w:szCs w:val="24"/>
              </w:rPr>
            </w:pPr>
            <w:r w:rsidRPr="00C47D88">
              <w:rPr>
                <w:rFonts w:cs="Times New Roman"/>
                <w:szCs w:val="24"/>
              </w:rPr>
              <w:t xml:space="preserve">Протокол № </w:t>
            </w:r>
            <w:r w:rsidRPr="00C47D88">
              <w:rPr>
                <w:rFonts w:cs="Times New Roman"/>
                <w:szCs w:val="24"/>
                <w:u w:val="single"/>
              </w:rPr>
              <w:t>5</w:t>
            </w:r>
          </w:p>
        </w:tc>
        <w:tc>
          <w:tcPr>
            <w:tcW w:w="2870" w:type="dxa"/>
          </w:tcPr>
          <w:p w:rsidR="00AF4B04" w:rsidRPr="00C47D88" w:rsidRDefault="00AF4B04" w:rsidP="00BF05EE">
            <w:pPr>
              <w:jc w:val="both"/>
              <w:rPr>
                <w:rFonts w:eastAsia="Calibri" w:cs="Times New Roman"/>
                <w:szCs w:val="24"/>
              </w:rPr>
            </w:pPr>
            <w:r w:rsidRPr="00C47D88">
              <w:rPr>
                <w:rFonts w:cs="Times New Roman"/>
                <w:szCs w:val="24"/>
              </w:rPr>
              <w:t>от «</w:t>
            </w:r>
            <w:r w:rsidRPr="00C47D88">
              <w:rPr>
                <w:rFonts w:cs="Times New Roman"/>
                <w:szCs w:val="24"/>
                <w:u w:val="single"/>
              </w:rPr>
              <w:t>18</w:t>
            </w:r>
            <w:r w:rsidRPr="00C47D88">
              <w:rPr>
                <w:rFonts w:cs="Times New Roman"/>
                <w:szCs w:val="24"/>
              </w:rPr>
              <w:t xml:space="preserve">» </w:t>
            </w:r>
            <w:r w:rsidRPr="00C47D88">
              <w:rPr>
                <w:rFonts w:cs="Times New Roman"/>
                <w:szCs w:val="24"/>
                <w:u w:val="single"/>
              </w:rPr>
              <w:t>июня</w:t>
            </w:r>
            <w:r w:rsidRPr="00C47D88">
              <w:rPr>
                <w:rFonts w:cs="Times New Roman"/>
                <w:szCs w:val="24"/>
              </w:rPr>
              <w:t xml:space="preserve"> </w:t>
            </w:r>
            <w:r w:rsidRPr="00C47D88">
              <w:rPr>
                <w:rFonts w:cs="Times New Roman"/>
                <w:szCs w:val="24"/>
                <w:u w:val="single"/>
              </w:rPr>
              <w:t>2021</w:t>
            </w:r>
            <w:r w:rsidRPr="00C47D88">
              <w:rPr>
                <w:rFonts w:cs="Times New Roman"/>
                <w:szCs w:val="24"/>
              </w:rPr>
              <w:t xml:space="preserve"> г.</w:t>
            </w:r>
          </w:p>
        </w:tc>
        <w:tc>
          <w:tcPr>
            <w:tcW w:w="3191" w:type="dxa"/>
          </w:tcPr>
          <w:p w:rsidR="00AF4B04" w:rsidRPr="00C47D88" w:rsidRDefault="00AF4B04" w:rsidP="00BF05EE">
            <w:pPr>
              <w:jc w:val="both"/>
              <w:rPr>
                <w:rFonts w:cs="Times New Roman"/>
                <w:szCs w:val="24"/>
              </w:rPr>
            </w:pPr>
            <w:r w:rsidRPr="00C47D88">
              <w:rPr>
                <w:rFonts w:cs="Times New Roman"/>
                <w:szCs w:val="24"/>
              </w:rPr>
              <w:t>от «</w:t>
            </w:r>
            <w:r w:rsidRPr="00C47D88">
              <w:rPr>
                <w:rFonts w:cs="Times New Roman"/>
                <w:szCs w:val="24"/>
                <w:u w:val="single"/>
              </w:rPr>
              <w:t>22</w:t>
            </w:r>
            <w:r w:rsidRPr="00C47D88">
              <w:rPr>
                <w:rFonts w:cs="Times New Roman"/>
                <w:szCs w:val="24"/>
              </w:rPr>
              <w:t>»</w:t>
            </w:r>
            <w:r w:rsidRPr="00C47D88">
              <w:rPr>
                <w:rFonts w:cs="Times New Roman"/>
                <w:szCs w:val="24"/>
                <w:u w:val="single"/>
              </w:rPr>
              <w:t>июня</w:t>
            </w:r>
            <w:r w:rsidRPr="00C47D88">
              <w:rPr>
                <w:rFonts w:cs="Times New Roman"/>
                <w:szCs w:val="24"/>
              </w:rPr>
              <w:t xml:space="preserve"> </w:t>
            </w:r>
            <w:r w:rsidRPr="00C47D88">
              <w:rPr>
                <w:rFonts w:cs="Times New Roman"/>
                <w:szCs w:val="24"/>
                <w:u w:val="single"/>
              </w:rPr>
              <w:t>2021</w:t>
            </w:r>
            <w:r w:rsidRPr="00C47D88">
              <w:rPr>
                <w:rFonts w:cs="Times New Roman"/>
                <w:szCs w:val="24"/>
              </w:rPr>
              <w:t xml:space="preserve"> г.</w:t>
            </w:r>
          </w:p>
        </w:tc>
      </w:tr>
      <w:tr w:rsidR="00AF4B04" w:rsidRPr="00C47D88" w:rsidTr="00BF05EE">
        <w:tc>
          <w:tcPr>
            <w:tcW w:w="3685" w:type="dxa"/>
          </w:tcPr>
          <w:p w:rsidR="00AF4B04" w:rsidRPr="00C47D88" w:rsidRDefault="00AF4B04" w:rsidP="00BF05EE">
            <w:pPr>
              <w:jc w:val="both"/>
              <w:rPr>
                <w:rFonts w:eastAsia="Calibri" w:cs="Times New Roman"/>
                <w:szCs w:val="24"/>
              </w:rPr>
            </w:pPr>
            <w:r w:rsidRPr="00C47D88">
              <w:rPr>
                <w:rFonts w:cs="Times New Roman"/>
                <w:szCs w:val="24"/>
              </w:rPr>
              <w:t>от «</w:t>
            </w:r>
            <w:r w:rsidRPr="00C47D88">
              <w:rPr>
                <w:rFonts w:cs="Times New Roman"/>
                <w:szCs w:val="24"/>
                <w:u w:val="single"/>
              </w:rPr>
              <w:t>18</w:t>
            </w:r>
            <w:r w:rsidRPr="00C47D88">
              <w:rPr>
                <w:rFonts w:cs="Times New Roman"/>
                <w:szCs w:val="24"/>
              </w:rPr>
              <w:t xml:space="preserve">» </w:t>
            </w:r>
            <w:r w:rsidRPr="00C47D88">
              <w:rPr>
                <w:rFonts w:cs="Times New Roman"/>
                <w:szCs w:val="24"/>
                <w:u w:val="single"/>
              </w:rPr>
              <w:t>июня</w:t>
            </w:r>
            <w:r w:rsidRPr="00C47D88">
              <w:rPr>
                <w:rFonts w:cs="Times New Roman"/>
                <w:szCs w:val="24"/>
              </w:rPr>
              <w:t xml:space="preserve"> </w:t>
            </w:r>
            <w:r w:rsidRPr="00C47D88">
              <w:rPr>
                <w:rFonts w:cs="Times New Roman"/>
                <w:szCs w:val="24"/>
                <w:u w:val="single"/>
              </w:rPr>
              <w:t>2021</w:t>
            </w:r>
            <w:r w:rsidRPr="00C47D88">
              <w:rPr>
                <w:rFonts w:cs="Times New Roman"/>
                <w:szCs w:val="24"/>
              </w:rPr>
              <w:t xml:space="preserve"> г.</w:t>
            </w:r>
          </w:p>
        </w:tc>
        <w:tc>
          <w:tcPr>
            <w:tcW w:w="2870" w:type="dxa"/>
          </w:tcPr>
          <w:p w:rsidR="00AF4B04" w:rsidRPr="00C47D88" w:rsidRDefault="00AF4B04" w:rsidP="00BF05EE">
            <w:pPr>
              <w:rPr>
                <w:rFonts w:eastAsia="Calibri" w:cs="Times New Roman"/>
                <w:szCs w:val="24"/>
              </w:rPr>
            </w:pPr>
          </w:p>
        </w:tc>
        <w:tc>
          <w:tcPr>
            <w:tcW w:w="3191" w:type="dxa"/>
          </w:tcPr>
          <w:p w:rsidR="00AF4B04" w:rsidRPr="00C47D88" w:rsidRDefault="00AF4B04" w:rsidP="00BF05EE">
            <w:pPr>
              <w:rPr>
                <w:rFonts w:cs="Times New Roman"/>
                <w:szCs w:val="24"/>
              </w:rPr>
            </w:pPr>
          </w:p>
        </w:tc>
      </w:tr>
    </w:tbl>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47D88" w:rsidRDefault="00AF4B04" w:rsidP="00AF4B04">
      <w:pPr>
        <w:jc w:val="center"/>
        <w:rPr>
          <w:rFonts w:cs="Times New Roman"/>
          <w:szCs w:val="24"/>
        </w:rPr>
      </w:pPr>
    </w:p>
    <w:p w:rsidR="00AF4B04" w:rsidRPr="00C20AE4" w:rsidRDefault="00AF4B04" w:rsidP="00AF4B04">
      <w:pPr>
        <w:autoSpaceDE w:val="0"/>
        <w:autoSpaceDN w:val="0"/>
        <w:adjustRightInd w:val="0"/>
        <w:spacing w:line="360" w:lineRule="auto"/>
        <w:jc w:val="center"/>
        <w:rPr>
          <w:rFonts w:cs="Times New Roman"/>
          <w:bCs/>
          <w:sz w:val="26"/>
          <w:szCs w:val="26"/>
        </w:rPr>
      </w:pPr>
      <w:r w:rsidRPr="00C20AE4">
        <w:rPr>
          <w:rFonts w:cs="Times New Roman"/>
          <w:bCs/>
          <w:sz w:val="26"/>
          <w:szCs w:val="26"/>
        </w:rPr>
        <w:t xml:space="preserve">Рабочая программа </w:t>
      </w:r>
    </w:p>
    <w:p w:rsidR="00AF4B04" w:rsidRPr="00C20AE4" w:rsidRDefault="00AF4B04" w:rsidP="00AF4B04">
      <w:pPr>
        <w:autoSpaceDE w:val="0"/>
        <w:autoSpaceDN w:val="0"/>
        <w:adjustRightInd w:val="0"/>
        <w:spacing w:line="360" w:lineRule="auto"/>
        <w:jc w:val="center"/>
        <w:rPr>
          <w:rFonts w:cs="Times New Roman"/>
          <w:bCs/>
          <w:sz w:val="26"/>
          <w:szCs w:val="26"/>
        </w:rPr>
      </w:pPr>
      <w:r w:rsidRPr="00C20AE4">
        <w:rPr>
          <w:rFonts w:cs="Times New Roman"/>
          <w:bCs/>
          <w:sz w:val="26"/>
          <w:szCs w:val="26"/>
        </w:rPr>
        <w:t>учебного предмета «</w:t>
      </w:r>
      <w:r>
        <w:rPr>
          <w:rFonts w:cs="Times New Roman"/>
          <w:bCs/>
          <w:sz w:val="26"/>
          <w:szCs w:val="26"/>
        </w:rPr>
        <w:t>Основы безопасности жизнедеятельности</w:t>
      </w:r>
      <w:r w:rsidRPr="00C20AE4">
        <w:rPr>
          <w:rFonts w:cs="Times New Roman"/>
          <w:bCs/>
          <w:sz w:val="26"/>
          <w:szCs w:val="26"/>
        </w:rPr>
        <w:t>»</w:t>
      </w:r>
    </w:p>
    <w:p w:rsidR="00AF4B04" w:rsidRPr="00C20AE4" w:rsidRDefault="00AF4B04" w:rsidP="00AF4B04">
      <w:pPr>
        <w:autoSpaceDE w:val="0"/>
        <w:autoSpaceDN w:val="0"/>
        <w:adjustRightInd w:val="0"/>
        <w:spacing w:line="360" w:lineRule="auto"/>
        <w:jc w:val="center"/>
        <w:rPr>
          <w:rFonts w:cs="Times New Roman"/>
          <w:bCs/>
          <w:sz w:val="26"/>
          <w:szCs w:val="26"/>
          <w:u w:val="single"/>
        </w:rPr>
      </w:pPr>
      <w:r>
        <w:rPr>
          <w:rFonts w:cs="Times New Roman"/>
          <w:bCs/>
          <w:sz w:val="26"/>
          <w:szCs w:val="26"/>
          <w:u w:val="single"/>
        </w:rPr>
        <w:t>8-9</w:t>
      </w:r>
      <w:r w:rsidRPr="00C20AE4">
        <w:rPr>
          <w:rFonts w:cs="Times New Roman"/>
          <w:bCs/>
          <w:sz w:val="26"/>
          <w:szCs w:val="26"/>
          <w:u w:val="single"/>
        </w:rPr>
        <w:t xml:space="preserve"> классы </w:t>
      </w:r>
    </w:p>
    <w:p w:rsidR="00AF4B04" w:rsidRPr="00C47D88" w:rsidRDefault="00AF4B04" w:rsidP="00AF4B04">
      <w:pPr>
        <w:rPr>
          <w:rFonts w:cs="Times New Roman"/>
          <w:color w:val="000000"/>
          <w:szCs w:val="24"/>
        </w:rPr>
      </w:pPr>
    </w:p>
    <w:p w:rsidR="00AF4B04" w:rsidRPr="00C47D88" w:rsidRDefault="00AF4B04" w:rsidP="00AF4B04">
      <w:pPr>
        <w:rPr>
          <w:rFonts w:cs="Times New Roman"/>
          <w:color w:val="000000"/>
          <w:szCs w:val="24"/>
        </w:rPr>
      </w:pPr>
    </w:p>
    <w:p w:rsidR="00AF4B04" w:rsidRPr="00C47D88" w:rsidRDefault="00AF4B04" w:rsidP="00AF4B04">
      <w:pPr>
        <w:rPr>
          <w:rFonts w:cs="Times New Roman"/>
          <w:color w:val="000000"/>
          <w:szCs w:val="24"/>
        </w:rPr>
      </w:pPr>
    </w:p>
    <w:p w:rsidR="00AF4B04" w:rsidRPr="00C47D88" w:rsidRDefault="00AF4B04" w:rsidP="00AF4B04">
      <w:pPr>
        <w:rPr>
          <w:rFonts w:cs="Times New Roman"/>
          <w:color w:val="000000"/>
          <w:szCs w:val="24"/>
        </w:rPr>
      </w:pPr>
    </w:p>
    <w:p w:rsidR="00AF4B04" w:rsidRPr="00C47D88" w:rsidRDefault="00AF4B04" w:rsidP="00AF4B04">
      <w:pPr>
        <w:autoSpaceDE w:val="0"/>
        <w:autoSpaceDN w:val="0"/>
        <w:adjustRightInd w:val="0"/>
        <w:ind w:right="169"/>
        <w:jc w:val="right"/>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AF4B04" w:rsidRDefault="00AF4B04" w:rsidP="00AF4B04">
      <w:pPr>
        <w:jc w:val="center"/>
        <w:rPr>
          <w:rFonts w:cs="Times New Roman"/>
          <w:szCs w:val="24"/>
        </w:rPr>
      </w:pPr>
    </w:p>
    <w:p w:rsidR="00D53FD3" w:rsidRDefault="00D53FD3" w:rsidP="00AF4B04">
      <w:pPr>
        <w:jc w:val="center"/>
        <w:rPr>
          <w:rFonts w:cs="Times New Roman"/>
          <w:szCs w:val="24"/>
        </w:rPr>
      </w:pPr>
    </w:p>
    <w:p w:rsidR="00D53FD3" w:rsidRDefault="00D53FD3" w:rsidP="00AF4B04">
      <w:pPr>
        <w:jc w:val="center"/>
        <w:rPr>
          <w:rFonts w:cs="Times New Roman"/>
          <w:szCs w:val="24"/>
        </w:rPr>
      </w:pPr>
    </w:p>
    <w:p w:rsidR="00D53FD3" w:rsidRDefault="00D53FD3" w:rsidP="00AF4B04">
      <w:pPr>
        <w:jc w:val="center"/>
        <w:rPr>
          <w:rFonts w:cs="Times New Roman"/>
          <w:szCs w:val="24"/>
        </w:rPr>
      </w:pPr>
    </w:p>
    <w:p w:rsidR="00AF4B04" w:rsidRPr="00C47D88" w:rsidRDefault="00AF4B04" w:rsidP="00AF4B04">
      <w:pPr>
        <w:jc w:val="center"/>
        <w:rPr>
          <w:rFonts w:cs="Times New Roman"/>
          <w:color w:val="000000"/>
          <w:szCs w:val="24"/>
        </w:rPr>
      </w:pPr>
      <w:r w:rsidRPr="00C47D88">
        <w:rPr>
          <w:rFonts w:cs="Times New Roman"/>
          <w:szCs w:val="24"/>
        </w:rPr>
        <w:t>с. Биджан – 2021</w:t>
      </w:r>
      <w:r w:rsidRPr="00C47D88">
        <w:rPr>
          <w:rFonts w:cs="Times New Roman"/>
          <w:color w:val="000000"/>
          <w:szCs w:val="24"/>
        </w:rPr>
        <w:br w:type="page"/>
      </w:r>
    </w:p>
    <w:p w:rsidR="00AF4B04" w:rsidRPr="00336E0D" w:rsidRDefault="00AF4B04" w:rsidP="00AF4B04">
      <w:pPr>
        <w:jc w:val="center"/>
        <w:rPr>
          <w:rFonts w:cs="Times New Roman"/>
          <w:szCs w:val="24"/>
        </w:rPr>
      </w:pPr>
      <w:r w:rsidRPr="00336E0D">
        <w:rPr>
          <w:rFonts w:cs="Times New Roman"/>
          <w:color w:val="000000"/>
          <w:szCs w:val="24"/>
        </w:rPr>
        <w:lastRenderedPageBreak/>
        <w:t>Нормативно-правовая база по федеральному государственному образовательному стандарту основного общего образования:</w:t>
      </w:r>
    </w:p>
    <w:p w:rsidR="00AF4B04" w:rsidRPr="00336E0D" w:rsidRDefault="00AF4B04" w:rsidP="00542156">
      <w:pPr>
        <w:pStyle w:val="a4"/>
        <w:numPr>
          <w:ilvl w:val="0"/>
          <w:numId w:val="1"/>
        </w:numPr>
        <w:spacing w:after="0"/>
        <w:ind w:left="-284" w:firstLine="993"/>
        <w:jc w:val="both"/>
        <w:rPr>
          <w:rFonts w:ascii="Times New Roman" w:hAnsi="Times New Roman" w:cs="Times New Roman"/>
          <w:sz w:val="24"/>
          <w:szCs w:val="24"/>
        </w:rPr>
      </w:pPr>
      <w:r w:rsidRPr="00336E0D">
        <w:rPr>
          <w:rFonts w:ascii="Times New Roman" w:hAnsi="Times New Roman" w:cs="Times New Roman"/>
          <w:sz w:val="24"/>
          <w:szCs w:val="24"/>
        </w:rPr>
        <w:t>Федеральный закон от 29.12.2012 г. № 273-ФЗ «Об образовании в Российской Федерации»;</w:t>
      </w:r>
    </w:p>
    <w:p w:rsidR="00AF4B04" w:rsidRPr="00336E0D" w:rsidRDefault="00AF4B04" w:rsidP="00542156">
      <w:pPr>
        <w:pStyle w:val="a4"/>
        <w:numPr>
          <w:ilvl w:val="0"/>
          <w:numId w:val="1"/>
        </w:numPr>
        <w:spacing w:after="0"/>
        <w:ind w:left="-284" w:firstLine="993"/>
        <w:jc w:val="both"/>
        <w:rPr>
          <w:rFonts w:ascii="Times New Roman" w:hAnsi="Times New Roman" w:cs="Times New Roman"/>
          <w:sz w:val="24"/>
          <w:szCs w:val="24"/>
        </w:rPr>
      </w:pPr>
      <w:r w:rsidRPr="00336E0D">
        <w:rPr>
          <w:rFonts w:ascii="Times New Roman" w:hAnsi="Times New Roman" w:cs="Times New Roman"/>
          <w:sz w:val="24"/>
          <w:szCs w:val="24"/>
        </w:rPr>
        <w:t>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F4B04" w:rsidRPr="00336E0D" w:rsidRDefault="00AF4B04" w:rsidP="00542156">
      <w:pPr>
        <w:pStyle w:val="a4"/>
        <w:numPr>
          <w:ilvl w:val="0"/>
          <w:numId w:val="1"/>
        </w:numPr>
        <w:spacing w:after="0"/>
        <w:ind w:left="-284" w:firstLine="993"/>
        <w:jc w:val="both"/>
        <w:rPr>
          <w:rFonts w:ascii="Times New Roman" w:hAnsi="Times New Roman" w:cs="Times New Roman"/>
          <w:sz w:val="24"/>
          <w:szCs w:val="24"/>
        </w:rPr>
      </w:pPr>
      <w:r w:rsidRPr="00336E0D">
        <w:rPr>
          <w:rFonts w:ascii="Times New Roman" w:hAnsi="Times New Roman" w:cs="Times New Roman"/>
          <w:sz w:val="24"/>
          <w:szCs w:val="24"/>
        </w:rPr>
        <w:t>Федеральный государственный образовательный стандарт основного общего образования от 17.12.2010 № 1897  (с изменениями на 11.12.2020 г.);</w:t>
      </w:r>
    </w:p>
    <w:p w:rsidR="00AF4B04" w:rsidRPr="00336E0D" w:rsidRDefault="00AF4B04" w:rsidP="00542156">
      <w:pPr>
        <w:pStyle w:val="a4"/>
        <w:numPr>
          <w:ilvl w:val="0"/>
          <w:numId w:val="1"/>
        </w:numPr>
        <w:spacing w:after="0"/>
        <w:ind w:left="-284" w:firstLine="993"/>
        <w:jc w:val="both"/>
        <w:rPr>
          <w:rFonts w:ascii="Times New Roman" w:hAnsi="Times New Roman" w:cs="Times New Roman"/>
          <w:sz w:val="24"/>
          <w:szCs w:val="24"/>
        </w:rPr>
      </w:pPr>
      <w:r w:rsidRPr="00336E0D">
        <w:rPr>
          <w:rFonts w:ascii="Times New Roman" w:hAnsi="Times New Roman" w:cs="Times New Roman"/>
          <w:sz w:val="24"/>
          <w:szCs w:val="24"/>
        </w:rPr>
        <w:t>Примерная основная образовательная программа основного общего образования от 08.04.2015 г. №1/15 (с изменениями</w:t>
      </w:r>
      <w:r>
        <w:rPr>
          <w:rFonts w:ascii="Times New Roman" w:hAnsi="Times New Roman" w:cs="Times New Roman"/>
          <w:sz w:val="24"/>
          <w:szCs w:val="24"/>
        </w:rPr>
        <w:t xml:space="preserve"> на 04.02.2021</w:t>
      </w:r>
      <w:r w:rsidRPr="00336E0D">
        <w:rPr>
          <w:rFonts w:ascii="Times New Roman" w:hAnsi="Times New Roman" w:cs="Times New Roman"/>
          <w:sz w:val="24"/>
          <w:szCs w:val="24"/>
        </w:rPr>
        <w:t xml:space="preserve"> г.)</w:t>
      </w:r>
    </w:p>
    <w:p w:rsidR="00AF4B04" w:rsidRPr="00336E0D" w:rsidRDefault="00AF4B04" w:rsidP="00542156">
      <w:pPr>
        <w:pStyle w:val="a4"/>
        <w:numPr>
          <w:ilvl w:val="0"/>
          <w:numId w:val="1"/>
        </w:numPr>
        <w:autoSpaceDE w:val="0"/>
        <w:autoSpaceDN w:val="0"/>
        <w:adjustRightInd w:val="0"/>
        <w:spacing w:after="0"/>
        <w:ind w:left="-284" w:firstLine="993"/>
        <w:jc w:val="both"/>
        <w:rPr>
          <w:rFonts w:ascii="Times New Roman" w:hAnsi="Times New Roman" w:cs="Times New Roman"/>
          <w:color w:val="000000"/>
          <w:sz w:val="24"/>
          <w:szCs w:val="24"/>
        </w:rPr>
      </w:pPr>
      <w:r w:rsidRPr="00336E0D">
        <w:rPr>
          <w:rFonts w:ascii="Times New Roman" w:hAnsi="Times New Roman" w:cs="Times New Roman"/>
          <w:color w:val="000000"/>
          <w:sz w:val="24"/>
          <w:szCs w:val="24"/>
        </w:rPr>
        <w:t xml:space="preserve">Приказ </w:t>
      </w:r>
      <w:proofErr w:type="spellStart"/>
      <w:r w:rsidRPr="00336E0D">
        <w:rPr>
          <w:rFonts w:ascii="Times New Roman" w:hAnsi="Times New Roman" w:cs="Times New Roman"/>
          <w:color w:val="000000"/>
          <w:sz w:val="24"/>
          <w:szCs w:val="24"/>
        </w:rPr>
        <w:t>Минпросвещения</w:t>
      </w:r>
      <w:proofErr w:type="spellEnd"/>
      <w:r w:rsidRPr="00336E0D">
        <w:rPr>
          <w:rFonts w:ascii="Times New Roman" w:hAnsi="Times New Roman" w:cs="Times New Roman"/>
          <w:color w:val="000000"/>
          <w:sz w:val="24"/>
          <w:szCs w:val="24"/>
        </w:rPr>
        <w:t xml:space="preserve">  России от 20.05. 2020 г.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F4B04" w:rsidRPr="00D53FD3" w:rsidRDefault="00542156" w:rsidP="00D53FD3">
      <w:pPr>
        <w:pStyle w:val="a4"/>
        <w:numPr>
          <w:ilvl w:val="0"/>
          <w:numId w:val="1"/>
        </w:numPr>
        <w:autoSpaceDE w:val="0"/>
        <w:autoSpaceDN w:val="0"/>
        <w:adjustRightInd w:val="0"/>
        <w:ind w:left="-284" w:firstLine="993"/>
        <w:jc w:val="both"/>
        <w:rPr>
          <w:rFonts w:ascii="Times New Roman" w:hAnsi="Times New Roman" w:cs="Times New Roman"/>
          <w:sz w:val="24"/>
          <w:szCs w:val="24"/>
        </w:rPr>
      </w:pPr>
      <w:r w:rsidRPr="00D53FD3">
        <w:rPr>
          <w:rFonts w:ascii="Times New Roman" w:hAnsi="Times New Roman" w:cs="Times New Roman"/>
          <w:color w:val="000000"/>
          <w:sz w:val="24"/>
          <w:szCs w:val="24"/>
        </w:rPr>
        <w:t xml:space="preserve"> </w:t>
      </w:r>
      <w:r w:rsidR="00AF4B04" w:rsidRPr="00D53FD3">
        <w:rPr>
          <w:rFonts w:ascii="Times New Roman" w:hAnsi="Times New Roman" w:cs="Times New Roman"/>
          <w:sz w:val="24"/>
          <w:szCs w:val="24"/>
        </w:rPr>
        <w:t xml:space="preserve">Примерной программы по учебному предмету «Основы безопасности жизнедеятельности», авторской программы предметной лини учебников </w:t>
      </w:r>
      <w:proofErr w:type="spellStart"/>
      <w:r w:rsidR="00AF4B04" w:rsidRPr="00D53FD3">
        <w:rPr>
          <w:rFonts w:ascii="Times New Roman" w:hAnsi="Times New Roman" w:cs="Times New Roman"/>
          <w:sz w:val="24"/>
          <w:szCs w:val="24"/>
        </w:rPr>
        <w:t>подредакций</w:t>
      </w:r>
      <w:proofErr w:type="spellEnd"/>
      <w:r w:rsidR="00D53FD3" w:rsidRPr="00D53FD3">
        <w:rPr>
          <w:rFonts w:ascii="Times New Roman" w:hAnsi="Times New Roman" w:cs="Times New Roman"/>
          <w:sz w:val="24"/>
          <w:szCs w:val="24"/>
        </w:rPr>
        <w:t xml:space="preserve"> </w:t>
      </w:r>
      <w:r w:rsidR="00AF4B04" w:rsidRPr="00D53FD3">
        <w:rPr>
          <w:rFonts w:ascii="Times New Roman" w:hAnsi="Times New Roman" w:cs="Times New Roman"/>
          <w:sz w:val="24"/>
          <w:szCs w:val="24"/>
        </w:rPr>
        <w:t>А.Т.</w:t>
      </w:r>
      <w:r w:rsidR="00D53FD3">
        <w:rPr>
          <w:rFonts w:ascii="Times New Roman" w:hAnsi="Times New Roman" w:cs="Times New Roman"/>
          <w:sz w:val="24"/>
          <w:szCs w:val="24"/>
        </w:rPr>
        <w:t xml:space="preserve"> </w:t>
      </w:r>
      <w:r w:rsidR="00AF4B04" w:rsidRPr="00D53FD3">
        <w:rPr>
          <w:rFonts w:ascii="Times New Roman" w:hAnsi="Times New Roman" w:cs="Times New Roman"/>
          <w:sz w:val="24"/>
          <w:szCs w:val="24"/>
        </w:rPr>
        <w:t xml:space="preserve">Смирнова, .- 2-е изд.  – М.: Просвещение, </w:t>
      </w:r>
      <w:smartTag w:uri="urn:schemas-microsoft-com:office:smarttags" w:element="metricconverter">
        <w:smartTagPr>
          <w:attr w:name="ProductID" w:val="2012 г"/>
        </w:smartTagPr>
        <w:r w:rsidR="00AF4B04" w:rsidRPr="00D53FD3">
          <w:rPr>
            <w:rFonts w:ascii="Times New Roman" w:hAnsi="Times New Roman" w:cs="Times New Roman"/>
            <w:sz w:val="24"/>
            <w:szCs w:val="24"/>
          </w:rPr>
          <w:t>2012 г</w:t>
        </w:r>
      </w:smartTag>
      <w:r w:rsidR="00AF4B04" w:rsidRPr="00D53FD3">
        <w:rPr>
          <w:rFonts w:ascii="Times New Roman" w:hAnsi="Times New Roman" w:cs="Times New Roman"/>
          <w:sz w:val="24"/>
          <w:szCs w:val="24"/>
        </w:rPr>
        <w:t>. стр.14-17.</w:t>
      </w:r>
    </w:p>
    <w:p w:rsidR="00AF4B04" w:rsidRPr="00336E0D" w:rsidRDefault="00D53FD3" w:rsidP="00542156">
      <w:pPr>
        <w:pStyle w:val="a4"/>
        <w:numPr>
          <w:ilvl w:val="0"/>
          <w:numId w:val="1"/>
        </w:numPr>
        <w:autoSpaceDE w:val="0"/>
        <w:autoSpaceDN w:val="0"/>
        <w:adjustRightInd w:val="0"/>
        <w:spacing w:after="0"/>
        <w:ind w:left="-284" w:firstLine="993"/>
        <w:jc w:val="both"/>
        <w:rPr>
          <w:rFonts w:ascii="Times New Roman" w:hAnsi="Times New Roman" w:cs="Times New Roman"/>
          <w:color w:val="000000"/>
          <w:sz w:val="24"/>
          <w:szCs w:val="24"/>
        </w:rPr>
      </w:pPr>
      <w:r w:rsidRPr="00336E0D">
        <w:rPr>
          <w:rFonts w:ascii="Times New Roman" w:hAnsi="Times New Roman" w:cs="Times New Roman"/>
          <w:sz w:val="24"/>
          <w:szCs w:val="24"/>
        </w:rPr>
        <w:t xml:space="preserve">Постановление Главного государственного санитарного врача РФ от </w:t>
      </w:r>
      <w:r w:rsidR="00AF4B04" w:rsidRPr="00336E0D">
        <w:rPr>
          <w:rFonts w:ascii="Times New Roman" w:hAnsi="Times New Roman" w:cs="Times New Roman"/>
          <w:color w:val="000000"/>
          <w:sz w:val="24"/>
          <w:szCs w:val="24"/>
        </w:rPr>
        <w:t xml:space="preserve">28.01.2021 г. №2 «Об утверждении санитарных правил и норм </w:t>
      </w:r>
      <w:proofErr w:type="spellStart"/>
      <w:r w:rsidR="00AF4B04" w:rsidRPr="00336E0D">
        <w:rPr>
          <w:rFonts w:ascii="Times New Roman" w:hAnsi="Times New Roman" w:cs="Times New Roman"/>
          <w:color w:val="000000"/>
          <w:sz w:val="24"/>
          <w:szCs w:val="24"/>
        </w:rPr>
        <w:t>СанПин</w:t>
      </w:r>
      <w:proofErr w:type="spellEnd"/>
      <w:r w:rsidR="00AF4B04" w:rsidRPr="00336E0D">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AF4B04" w:rsidRPr="00336E0D" w:rsidRDefault="00AF4B04" w:rsidP="00542156">
      <w:pPr>
        <w:pStyle w:val="a4"/>
        <w:numPr>
          <w:ilvl w:val="0"/>
          <w:numId w:val="1"/>
        </w:numPr>
        <w:spacing w:after="0"/>
        <w:ind w:left="-284" w:firstLine="993"/>
        <w:jc w:val="both"/>
        <w:rPr>
          <w:rFonts w:ascii="Times New Roman" w:hAnsi="Times New Roman" w:cs="Times New Roman"/>
          <w:sz w:val="24"/>
          <w:szCs w:val="24"/>
        </w:rPr>
      </w:pPr>
      <w:r w:rsidRPr="00336E0D">
        <w:rPr>
          <w:rFonts w:ascii="Times New Roman" w:hAnsi="Times New Roman" w:cs="Times New Roman"/>
          <w:sz w:val="24"/>
          <w:szCs w:val="24"/>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roofErr w:type="gramStart"/>
      <w:r w:rsidRPr="00336E0D">
        <w:rPr>
          <w:rFonts w:ascii="Times New Roman" w:hAnsi="Times New Roman" w:cs="Times New Roman"/>
          <w:sz w:val="24"/>
          <w:szCs w:val="24"/>
        </w:rPr>
        <w:t xml:space="preserve"> ;</w:t>
      </w:r>
      <w:proofErr w:type="gramEnd"/>
    </w:p>
    <w:p w:rsidR="00542156" w:rsidRDefault="00AF4B04" w:rsidP="00542156">
      <w:pPr>
        <w:pStyle w:val="a4"/>
        <w:numPr>
          <w:ilvl w:val="0"/>
          <w:numId w:val="1"/>
        </w:numPr>
        <w:autoSpaceDE w:val="0"/>
        <w:autoSpaceDN w:val="0"/>
        <w:adjustRightInd w:val="0"/>
        <w:spacing w:after="0"/>
        <w:ind w:left="-284" w:firstLine="993"/>
        <w:jc w:val="both"/>
        <w:rPr>
          <w:rFonts w:ascii="Times New Roman" w:hAnsi="Times New Roman" w:cs="Times New Roman"/>
          <w:color w:val="000000"/>
          <w:sz w:val="24"/>
          <w:szCs w:val="24"/>
        </w:rPr>
      </w:pPr>
      <w:r w:rsidRPr="00336E0D">
        <w:rPr>
          <w:rFonts w:ascii="Times New Roman" w:hAnsi="Times New Roman" w:cs="Times New Roman"/>
          <w:color w:val="000000"/>
          <w:sz w:val="24"/>
          <w:szCs w:val="24"/>
        </w:rPr>
        <w:t>Основная образовательная программа основного общего образования МКОУ СОШ с. Биджан (утверждена директором МКОУ СОШ с. Биджан 28.08.2017 г. №119)</w:t>
      </w:r>
    </w:p>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Pr="00542156" w:rsidRDefault="00542156" w:rsidP="00542156"/>
    <w:p w:rsidR="00542156" w:rsidRDefault="00542156" w:rsidP="00542156"/>
    <w:p w:rsidR="00AF4B04" w:rsidRDefault="00542156" w:rsidP="00542156">
      <w:pPr>
        <w:tabs>
          <w:tab w:val="left" w:pos="1260"/>
        </w:tabs>
      </w:pPr>
      <w:r>
        <w:tab/>
      </w:r>
    </w:p>
    <w:p w:rsidR="00542156" w:rsidRDefault="00542156" w:rsidP="00542156">
      <w:pPr>
        <w:tabs>
          <w:tab w:val="left" w:pos="1260"/>
        </w:tabs>
      </w:pPr>
    </w:p>
    <w:p w:rsidR="00542156" w:rsidRDefault="00542156" w:rsidP="00542156">
      <w:pPr>
        <w:jc w:val="center"/>
        <w:rPr>
          <w:sz w:val="26"/>
          <w:szCs w:val="26"/>
        </w:rPr>
      </w:pPr>
      <w:r w:rsidRPr="00B243F0">
        <w:rPr>
          <w:sz w:val="26"/>
          <w:szCs w:val="26"/>
        </w:rPr>
        <w:lastRenderedPageBreak/>
        <w:t>Тематическое планирование учебного предмета «</w:t>
      </w:r>
      <w:r>
        <w:rPr>
          <w:sz w:val="26"/>
          <w:szCs w:val="26"/>
        </w:rPr>
        <w:t>ОБЖ</w:t>
      </w:r>
      <w:r w:rsidRPr="00B243F0">
        <w:rPr>
          <w:sz w:val="26"/>
          <w:szCs w:val="26"/>
        </w:rPr>
        <w:t xml:space="preserve">. </w:t>
      </w:r>
      <w:r>
        <w:rPr>
          <w:sz w:val="26"/>
          <w:szCs w:val="26"/>
        </w:rPr>
        <w:t>8</w:t>
      </w:r>
      <w:r w:rsidRPr="00B243F0">
        <w:rPr>
          <w:sz w:val="26"/>
          <w:szCs w:val="26"/>
        </w:rPr>
        <w:t xml:space="preserve"> класс»</w:t>
      </w:r>
    </w:p>
    <w:p w:rsidR="00542156" w:rsidRDefault="00542156" w:rsidP="00542156">
      <w:pPr>
        <w:jc w:val="center"/>
        <w:rPr>
          <w:sz w:val="26"/>
          <w:szCs w:val="26"/>
        </w:rPr>
      </w:pPr>
    </w:p>
    <w:p w:rsidR="00542156" w:rsidRDefault="00542156" w:rsidP="00542156">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542156" w:rsidRDefault="00542156" w:rsidP="00542156">
      <w:pPr>
        <w:jc w:val="center"/>
        <w:rPr>
          <w:sz w:val="26"/>
          <w:szCs w:val="26"/>
        </w:rPr>
      </w:pPr>
      <w:r>
        <w:rPr>
          <w:sz w:val="26"/>
          <w:szCs w:val="26"/>
        </w:rPr>
        <w:t>«ОБЖ. 8 класс»</w:t>
      </w:r>
    </w:p>
    <w:p w:rsidR="00542156" w:rsidRDefault="00542156" w:rsidP="00542156">
      <w:pPr>
        <w:ind w:left="-284"/>
        <w:jc w:val="center"/>
        <w:rPr>
          <w:sz w:val="26"/>
          <w:szCs w:val="26"/>
        </w:rPr>
      </w:pPr>
    </w:p>
    <w:p w:rsidR="00542156" w:rsidRDefault="00542156" w:rsidP="00542156">
      <w:pPr>
        <w:tabs>
          <w:tab w:val="left" w:pos="1260"/>
        </w:tabs>
        <w:rPr>
          <w:rFonts w:eastAsia="Times New Roman" w:cs="Times New Roman"/>
          <w:szCs w:val="24"/>
        </w:rPr>
      </w:pPr>
      <w:r w:rsidRPr="00432499">
        <w:rPr>
          <w:rFonts w:cs="Times New Roman"/>
          <w:bCs/>
          <w:szCs w:val="24"/>
        </w:rPr>
        <w:t>Тематические разделы</w:t>
      </w:r>
      <w:r w:rsidRPr="00432499">
        <w:rPr>
          <w:bCs/>
          <w:szCs w:val="24"/>
        </w:rPr>
        <w:t xml:space="preserve"> рабочей программы</w:t>
      </w:r>
      <w:r w:rsidRPr="003D0E19">
        <w:rPr>
          <w:bCs/>
          <w:szCs w:val="24"/>
        </w:rPr>
        <w:t>:</w:t>
      </w:r>
      <w:r w:rsidR="00CD6BEA" w:rsidRPr="00CD6BEA">
        <w:rPr>
          <w:rFonts w:eastAsia="Times New Roman" w:cs="Times New Roman"/>
          <w:szCs w:val="24"/>
        </w:rPr>
        <w:t xml:space="preserve"> </w:t>
      </w:r>
      <w:r w:rsidR="00CD6BEA" w:rsidRPr="00E018C7">
        <w:rPr>
          <w:rFonts w:eastAsia="Times New Roman" w:cs="Times New Roman"/>
          <w:szCs w:val="24"/>
        </w:rPr>
        <w:t>Основы комплексной безопасности.</w:t>
      </w:r>
      <w:r w:rsidR="00CD6BEA" w:rsidRPr="00CD6BEA">
        <w:rPr>
          <w:rFonts w:eastAsia="Times New Roman" w:cs="Times New Roman"/>
          <w:szCs w:val="24"/>
        </w:rPr>
        <w:t xml:space="preserve"> </w:t>
      </w:r>
      <w:r w:rsidR="00CD6BEA" w:rsidRPr="00E018C7">
        <w:rPr>
          <w:rFonts w:eastAsia="Times New Roman" w:cs="Times New Roman"/>
          <w:szCs w:val="24"/>
        </w:rPr>
        <w:t>Защита населения Российской Федерации от чрезвычайных ситуаций</w:t>
      </w:r>
      <w:r w:rsidR="00CD6BEA">
        <w:rPr>
          <w:rFonts w:eastAsia="Times New Roman" w:cs="Times New Roman"/>
          <w:szCs w:val="24"/>
        </w:rPr>
        <w:t xml:space="preserve">. </w:t>
      </w:r>
      <w:r w:rsidR="00CD6BEA" w:rsidRPr="00E018C7">
        <w:rPr>
          <w:rFonts w:eastAsia="Times New Roman" w:cs="Times New Roman"/>
          <w:szCs w:val="24"/>
        </w:rPr>
        <w:t>Основы здорового образа жизни</w:t>
      </w:r>
      <w:r w:rsidR="00CD6BEA">
        <w:rPr>
          <w:rFonts w:eastAsia="Times New Roman" w:cs="Times New Roman"/>
          <w:szCs w:val="24"/>
        </w:rPr>
        <w:t xml:space="preserve">. </w:t>
      </w:r>
      <w:r w:rsidR="00CD6BEA" w:rsidRPr="00E018C7">
        <w:rPr>
          <w:rFonts w:eastAsia="Times New Roman" w:cs="Times New Roman"/>
          <w:szCs w:val="24"/>
        </w:rPr>
        <w:t>Основы медицинских знаний и оказание первой медицинской помощи.</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Pr>
          <w:rFonts w:ascii="Times New Roman" w:hAnsi="Times New Roman"/>
          <w:sz w:val="24"/>
          <w:szCs w:val="24"/>
        </w:rPr>
        <w:t>У</w:t>
      </w:r>
      <w:r w:rsidRPr="008A61FD">
        <w:rPr>
          <w:rFonts w:ascii="Times New Roman" w:hAnsi="Times New Roman"/>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умение оценивать правильность выполнения учебной задачи в области безопасности жизнедеятельности, собственные возможности её решения;</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 xml:space="preserve">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8A61FD">
        <w:rPr>
          <w:rFonts w:ascii="Times New Roman" w:hAnsi="Times New Roman"/>
          <w:sz w:val="24"/>
          <w:szCs w:val="24"/>
        </w:rPr>
        <w:t>логическое рассуждение</w:t>
      </w:r>
      <w:proofErr w:type="gramEnd"/>
      <w:r w:rsidRPr="008A61FD">
        <w:rPr>
          <w:rFonts w:ascii="Times New Roman" w:hAnsi="Times New Roman"/>
          <w:sz w:val="24"/>
          <w:szCs w:val="24"/>
        </w:rPr>
        <w:t>, умозаключение (индуктивное, дедуктивное и по аналогии) и делать выводы;</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CD6BEA" w:rsidRPr="008A61FD" w:rsidRDefault="00CD6BEA" w:rsidP="00CD6BEA">
      <w:pPr>
        <w:pStyle w:val="a4"/>
        <w:numPr>
          <w:ilvl w:val="0"/>
          <w:numId w:val="2"/>
        </w:numPr>
        <w:shd w:val="clear" w:color="auto" w:fill="FFFFFF"/>
        <w:spacing w:after="0" w:line="240" w:lineRule="auto"/>
        <w:ind w:left="-284" w:firstLine="1277"/>
        <w:jc w:val="both"/>
        <w:rPr>
          <w:rFonts w:ascii="Times New Roman" w:hAnsi="Times New Roman"/>
          <w:b/>
          <w:sz w:val="24"/>
          <w:szCs w:val="24"/>
        </w:rPr>
      </w:pPr>
      <w:r w:rsidRPr="008A61FD">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CD6BEA" w:rsidRDefault="00CD6BEA" w:rsidP="00CD6BEA">
      <w:pPr>
        <w:pStyle w:val="10"/>
        <w:keepNext/>
        <w:keepLines/>
        <w:shd w:val="clear" w:color="auto" w:fill="auto"/>
        <w:spacing w:before="0" w:line="240" w:lineRule="auto"/>
        <w:ind w:left="-284"/>
        <w:jc w:val="center"/>
        <w:rPr>
          <w:rFonts w:ascii="Times New Roman" w:hAnsi="Times New Roman"/>
          <w:sz w:val="24"/>
          <w:szCs w:val="24"/>
        </w:rPr>
      </w:pPr>
      <w:r w:rsidRPr="003D0E19">
        <w:rPr>
          <w:rFonts w:ascii="Times New Roman" w:hAnsi="Times New Roman"/>
          <w:sz w:val="24"/>
          <w:szCs w:val="24"/>
        </w:rPr>
        <w:t xml:space="preserve">Деятельность на уроке </w:t>
      </w:r>
      <w:r>
        <w:rPr>
          <w:rFonts w:ascii="Times New Roman" w:hAnsi="Times New Roman"/>
          <w:sz w:val="24"/>
          <w:szCs w:val="24"/>
        </w:rPr>
        <w:t>ОБЖ</w:t>
      </w:r>
    </w:p>
    <w:p w:rsidR="00D47411" w:rsidRPr="00E018C7" w:rsidRDefault="00D47411" w:rsidP="00D47411">
      <w:pPr>
        <w:rPr>
          <w:rFonts w:cs="Times New Roman"/>
          <w:szCs w:val="24"/>
        </w:rPr>
      </w:pPr>
      <w:r w:rsidRPr="00E018C7">
        <w:rPr>
          <w:rFonts w:cs="Times New Roman"/>
          <w:szCs w:val="24"/>
        </w:rPr>
        <w:t>формирования у уч</w:t>
      </w:r>
      <w:r>
        <w:rPr>
          <w:rFonts w:cs="Times New Roman"/>
          <w:szCs w:val="24"/>
        </w:rPr>
        <w:t>ащихся основных понятий об опас</w:t>
      </w:r>
      <w:r w:rsidRPr="00E018C7">
        <w:rPr>
          <w:rFonts w:cs="Times New Roman"/>
          <w:szCs w:val="24"/>
        </w:rPr>
        <w:t xml:space="preserve">ных и чрезвычайных ситуациях в повседневной жизни, об их последствиях для здоровья и жизни человека; </w:t>
      </w:r>
    </w:p>
    <w:p w:rsidR="00D47411" w:rsidRPr="00E018C7" w:rsidRDefault="00D47411" w:rsidP="00D47411">
      <w:pPr>
        <w:rPr>
          <w:rFonts w:cs="Times New Roman"/>
          <w:szCs w:val="24"/>
        </w:rPr>
      </w:pPr>
      <w:r w:rsidRPr="00E018C7">
        <w:rPr>
          <w:rFonts w:cs="Times New Roman"/>
          <w:szCs w:val="24"/>
        </w:rPr>
        <w:t xml:space="preserve">     • выработки у них сознательного и ответ</w:t>
      </w:r>
      <w:r>
        <w:rPr>
          <w:rFonts w:cs="Times New Roman"/>
          <w:szCs w:val="24"/>
        </w:rPr>
        <w:t>ственного отно</w:t>
      </w:r>
      <w:r w:rsidRPr="00E018C7">
        <w:rPr>
          <w:rFonts w:cs="Times New Roman"/>
          <w:szCs w:val="24"/>
        </w:rPr>
        <w:t>шения к личной безопасности, безопасности окружающих;</w:t>
      </w:r>
    </w:p>
    <w:p w:rsidR="00D47411" w:rsidRPr="00E018C7" w:rsidRDefault="00D47411" w:rsidP="00D47411">
      <w:pPr>
        <w:rPr>
          <w:rFonts w:cs="Times New Roman"/>
          <w:szCs w:val="24"/>
        </w:rPr>
      </w:pPr>
      <w:r w:rsidRPr="00E018C7">
        <w:rPr>
          <w:rFonts w:cs="Times New Roman"/>
          <w:szCs w:val="24"/>
        </w:rPr>
        <w:lastRenderedPageBreak/>
        <w:t xml:space="preserve">     • приобретения учащимися способности сохранять жизнь и здоровье в неблагопри</w:t>
      </w:r>
      <w:r>
        <w:rPr>
          <w:rFonts w:cs="Times New Roman"/>
          <w:szCs w:val="24"/>
        </w:rPr>
        <w:t>ятных и угрожающих жизни услови</w:t>
      </w:r>
      <w:r w:rsidRPr="00E018C7">
        <w:rPr>
          <w:rFonts w:cs="Times New Roman"/>
          <w:szCs w:val="24"/>
        </w:rPr>
        <w:t>ях и умения адекватно реаг</w:t>
      </w:r>
      <w:r>
        <w:rPr>
          <w:rFonts w:cs="Times New Roman"/>
          <w:szCs w:val="24"/>
        </w:rPr>
        <w:t>ировать на различные опасные си</w:t>
      </w:r>
      <w:r w:rsidRPr="00E018C7">
        <w:rPr>
          <w:rFonts w:cs="Times New Roman"/>
          <w:szCs w:val="24"/>
        </w:rPr>
        <w:t xml:space="preserve">туации с учётом своих возможностей; </w:t>
      </w:r>
    </w:p>
    <w:p w:rsidR="00D47411" w:rsidRPr="00E018C7" w:rsidRDefault="00D47411" w:rsidP="00D47411">
      <w:pPr>
        <w:rPr>
          <w:rFonts w:cs="Times New Roman"/>
          <w:szCs w:val="24"/>
        </w:rPr>
      </w:pPr>
      <w:r w:rsidRPr="00E018C7">
        <w:rPr>
          <w:rFonts w:cs="Times New Roman"/>
          <w:szCs w:val="24"/>
        </w:rPr>
        <w:t xml:space="preserve">     • формирования у учащ</w:t>
      </w:r>
      <w:r>
        <w:rPr>
          <w:rFonts w:cs="Times New Roman"/>
          <w:szCs w:val="24"/>
        </w:rPr>
        <w:t xml:space="preserve">ихся </w:t>
      </w:r>
      <w:proofErr w:type="spellStart"/>
      <w:r>
        <w:rPr>
          <w:rFonts w:cs="Times New Roman"/>
          <w:szCs w:val="24"/>
        </w:rPr>
        <w:t>антиэкстремистского</w:t>
      </w:r>
      <w:proofErr w:type="spellEnd"/>
      <w:r>
        <w:rPr>
          <w:rFonts w:cs="Times New Roman"/>
          <w:szCs w:val="24"/>
        </w:rPr>
        <w:t xml:space="preserve"> и анти</w:t>
      </w:r>
      <w:r w:rsidRPr="00E018C7">
        <w:rPr>
          <w:rFonts w:cs="Times New Roman"/>
          <w:szCs w:val="24"/>
        </w:rPr>
        <w:t xml:space="preserve">террористического поведения, отрицательного отношения к приему </w:t>
      </w:r>
      <w:proofErr w:type="spellStart"/>
      <w:r w:rsidRPr="00E018C7">
        <w:rPr>
          <w:rFonts w:cs="Times New Roman"/>
          <w:szCs w:val="24"/>
        </w:rPr>
        <w:t>психоактивных</w:t>
      </w:r>
      <w:proofErr w:type="spellEnd"/>
      <w:r w:rsidRPr="00E018C7">
        <w:rPr>
          <w:rFonts w:cs="Times New Roman"/>
          <w:szCs w:val="24"/>
        </w:rPr>
        <w:t xml:space="preserve"> веществ, в том числе наркотиков. </w:t>
      </w: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pPr>
    </w:p>
    <w:p w:rsidR="00D47411" w:rsidRDefault="00D47411" w:rsidP="00D47411">
      <w:pPr>
        <w:tabs>
          <w:tab w:val="left" w:pos="1427"/>
        </w:tabs>
        <w:jc w:val="center"/>
        <w:sectPr w:rsidR="00D47411">
          <w:pgSz w:w="11906" w:h="16838"/>
          <w:pgMar w:top="1134" w:right="850" w:bottom="1134" w:left="1701" w:header="708" w:footer="708" w:gutter="0"/>
          <w:cols w:space="708"/>
          <w:docGrid w:linePitch="360"/>
        </w:sectPr>
      </w:pPr>
    </w:p>
    <w:p w:rsidR="00D47411" w:rsidRDefault="00D47411" w:rsidP="00D47411">
      <w:pPr>
        <w:tabs>
          <w:tab w:val="left" w:pos="1427"/>
        </w:tabs>
        <w:jc w:val="center"/>
      </w:pPr>
      <w:r>
        <w:lastRenderedPageBreak/>
        <w:t>8 класс – 35 час.</w:t>
      </w:r>
    </w:p>
    <w:p w:rsidR="00CD6BEA" w:rsidRPr="003D0E19" w:rsidRDefault="00CD6BEA" w:rsidP="00CD6BEA">
      <w:pPr>
        <w:pStyle w:val="10"/>
        <w:keepNext/>
        <w:keepLines/>
        <w:shd w:val="clear" w:color="auto" w:fill="auto"/>
        <w:spacing w:before="0" w:line="240" w:lineRule="auto"/>
        <w:ind w:left="-284"/>
        <w:jc w:val="center"/>
        <w:rPr>
          <w:rFonts w:ascii="Times New Roman" w:hAnsi="Times New Roman"/>
          <w:sz w:val="24"/>
          <w:szCs w:val="24"/>
        </w:rPr>
      </w:pPr>
    </w:p>
    <w:tbl>
      <w:tblPr>
        <w:tblStyle w:val="a3"/>
        <w:tblW w:w="14961" w:type="dxa"/>
        <w:tblInd w:w="-176" w:type="dxa"/>
        <w:tblLayout w:type="fixed"/>
        <w:tblLook w:val="04A0" w:firstRow="1" w:lastRow="0" w:firstColumn="1" w:lastColumn="0" w:noHBand="0" w:noVBand="1"/>
      </w:tblPr>
      <w:tblGrid>
        <w:gridCol w:w="710"/>
        <w:gridCol w:w="1693"/>
        <w:gridCol w:w="5678"/>
        <w:gridCol w:w="6880"/>
      </w:tblGrid>
      <w:tr w:rsidR="00D47411" w:rsidRPr="00D53FD3" w:rsidTr="00D47411">
        <w:trPr>
          <w:trHeight w:val="286"/>
        </w:trPr>
        <w:tc>
          <w:tcPr>
            <w:tcW w:w="710" w:type="dxa"/>
            <w:vAlign w:val="center"/>
          </w:tcPr>
          <w:p w:rsidR="00D47411" w:rsidRPr="00D53FD3" w:rsidRDefault="00D47411" w:rsidP="00D53FD3">
            <w:pPr>
              <w:ind w:firstLine="0"/>
              <w:rPr>
                <w:sz w:val="22"/>
              </w:rPr>
            </w:pPr>
            <w:r w:rsidRPr="00D53FD3">
              <w:rPr>
                <w:sz w:val="22"/>
              </w:rPr>
              <w:t xml:space="preserve">№ </w:t>
            </w:r>
            <w:proofErr w:type="gramStart"/>
            <w:r w:rsidRPr="00D53FD3">
              <w:rPr>
                <w:sz w:val="22"/>
              </w:rPr>
              <w:t>п</w:t>
            </w:r>
            <w:proofErr w:type="gramEnd"/>
            <w:r w:rsidRPr="00D53FD3">
              <w:rPr>
                <w:sz w:val="22"/>
              </w:rPr>
              <w:t>/п</w:t>
            </w:r>
          </w:p>
        </w:tc>
        <w:tc>
          <w:tcPr>
            <w:tcW w:w="1693" w:type="dxa"/>
            <w:vAlign w:val="center"/>
          </w:tcPr>
          <w:p w:rsidR="00D47411" w:rsidRPr="00D53FD3" w:rsidRDefault="00D47411" w:rsidP="00D53FD3">
            <w:pPr>
              <w:ind w:firstLine="0"/>
              <w:rPr>
                <w:bCs/>
                <w:sz w:val="22"/>
              </w:rPr>
            </w:pPr>
            <w:proofErr w:type="gramStart"/>
            <w:r w:rsidRPr="00D53FD3">
              <w:rPr>
                <w:bCs/>
                <w:sz w:val="22"/>
              </w:rPr>
              <w:t>Тематический раздел/часы</w:t>
            </w:r>
            <w:proofErr w:type="gramEnd"/>
          </w:p>
        </w:tc>
        <w:tc>
          <w:tcPr>
            <w:tcW w:w="5678" w:type="dxa"/>
            <w:vAlign w:val="center"/>
          </w:tcPr>
          <w:p w:rsidR="00D47411" w:rsidRPr="00D53FD3" w:rsidRDefault="00D47411" w:rsidP="00D53FD3">
            <w:pPr>
              <w:autoSpaceDE w:val="0"/>
              <w:autoSpaceDN w:val="0"/>
              <w:adjustRightInd w:val="0"/>
              <w:ind w:firstLine="0"/>
              <w:jc w:val="center"/>
              <w:rPr>
                <w:bCs/>
                <w:sz w:val="22"/>
              </w:rPr>
            </w:pPr>
            <w:r w:rsidRPr="00D53FD3">
              <w:rPr>
                <w:bCs/>
                <w:sz w:val="22"/>
              </w:rPr>
              <w:t>Контролируемые элементы содержания (КЭС)</w:t>
            </w:r>
          </w:p>
        </w:tc>
        <w:tc>
          <w:tcPr>
            <w:tcW w:w="6880" w:type="dxa"/>
            <w:vAlign w:val="center"/>
          </w:tcPr>
          <w:p w:rsidR="00D47411" w:rsidRPr="00D53FD3" w:rsidRDefault="00D47411" w:rsidP="00D53FD3">
            <w:pPr>
              <w:autoSpaceDE w:val="0"/>
              <w:autoSpaceDN w:val="0"/>
              <w:adjustRightInd w:val="0"/>
              <w:ind w:firstLine="0"/>
              <w:jc w:val="center"/>
              <w:rPr>
                <w:bCs/>
                <w:sz w:val="22"/>
              </w:rPr>
            </w:pPr>
            <w:r w:rsidRPr="00D53FD3">
              <w:rPr>
                <w:bCs/>
                <w:sz w:val="22"/>
              </w:rPr>
              <w:t>Предметные результаты</w:t>
            </w:r>
          </w:p>
        </w:tc>
      </w:tr>
      <w:tr w:rsidR="00D47411" w:rsidRPr="00D53FD3" w:rsidTr="00D47411">
        <w:trPr>
          <w:trHeight w:val="271"/>
        </w:trPr>
        <w:tc>
          <w:tcPr>
            <w:tcW w:w="710" w:type="dxa"/>
            <w:vAlign w:val="center"/>
          </w:tcPr>
          <w:p w:rsidR="00D47411" w:rsidRPr="00D53FD3" w:rsidRDefault="00D47411" w:rsidP="00D53FD3">
            <w:pPr>
              <w:ind w:firstLine="0"/>
              <w:rPr>
                <w:sz w:val="22"/>
              </w:rPr>
            </w:pPr>
            <w:r w:rsidRPr="00D53FD3">
              <w:rPr>
                <w:sz w:val="22"/>
              </w:rPr>
              <w:t>1</w:t>
            </w:r>
          </w:p>
        </w:tc>
        <w:tc>
          <w:tcPr>
            <w:tcW w:w="1693" w:type="dxa"/>
            <w:vAlign w:val="center"/>
          </w:tcPr>
          <w:p w:rsidR="00D47411" w:rsidRPr="00D53FD3" w:rsidRDefault="00D47411" w:rsidP="00D53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rFonts w:eastAsia="DejaVu Sans" w:cs="Times New Roman"/>
                <w:kern w:val="1"/>
                <w:sz w:val="22"/>
                <w:lang w:eastAsia="hi-IN" w:bidi="hi-IN"/>
              </w:rPr>
            </w:pPr>
            <w:r w:rsidRPr="00D53FD3">
              <w:rPr>
                <w:rFonts w:eastAsia="DejaVu Sans" w:cs="Times New Roman"/>
                <w:kern w:val="1"/>
                <w:sz w:val="22"/>
                <w:lang w:eastAsia="hi-IN" w:bidi="hi-IN"/>
              </w:rPr>
              <w:t>Основы комплексной безопасности  (16 ч)</w:t>
            </w:r>
          </w:p>
          <w:p w:rsidR="00D47411" w:rsidRPr="00D53FD3" w:rsidRDefault="00D47411" w:rsidP="00D53FD3">
            <w:pPr>
              <w:autoSpaceDE w:val="0"/>
              <w:autoSpaceDN w:val="0"/>
              <w:adjustRightInd w:val="0"/>
              <w:ind w:firstLine="0"/>
              <w:rPr>
                <w:rFonts w:cs="Times New Roman"/>
                <w:bCs/>
                <w:sz w:val="22"/>
              </w:rPr>
            </w:pPr>
          </w:p>
        </w:tc>
        <w:tc>
          <w:tcPr>
            <w:tcW w:w="5678" w:type="dxa"/>
          </w:tcPr>
          <w:p w:rsidR="00D47411" w:rsidRPr="00D53FD3" w:rsidRDefault="00D47411" w:rsidP="00D53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rFonts w:eastAsia="DejaVu Sans" w:cs="Times New Roman"/>
                <w:kern w:val="1"/>
                <w:sz w:val="22"/>
                <w:lang w:eastAsia="hi-IN" w:bidi="hi-IN"/>
              </w:rPr>
            </w:pPr>
            <w:r w:rsidRPr="00D53FD3">
              <w:rPr>
                <w:rFonts w:eastAsia="DejaVu Sans" w:cs="Times New Roman"/>
                <w:kern w:val="1"/>
                <w:sz w:val="22"/>
                <w:lang w:eastAsia="hi-IN" w:bidi="hi-IN"/>
              </w:rPr>
              <w:t>Пожары в жилых и общественных зданиях, их причины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пожарах. Причины дорожно-транспортных происшествий и травматизма людей. Организация дорожного движения, обязанности пешеходов и пассажиров. Велосипедис</w:t>
            </w:r>
            <w:proofErr w:type="gramStart"/>
            <w:r w:rsidRPr="00D53FD3">
              <w:rPr>
                <w:rFonts w:eastAsia="DejaVu Sans" w:cs="Times New Roman"/>
                <w:kern w:val="1"/>
                <w:sz w:val="22"/>
                <w:lang w:eastAsia="hi-IN" w:bidi="hi-IN"/>
              </w:rPr>
              <w:t>т-</w:t>
            </w:r>
            <w:proofErr w:type="gramEnd"/>
            <w:r w:rsidRPr="00D53FD3">
              <w:rPr>
                <w:rFonts w:eastAsia="DejaVu Sans" w:cs="Times New Roman"/>
                <w:kern w:val="1"/>
                <w:sz w:val="22"/>
                <w:lang w:eastAsia="hi-IN" w:bidi="hi-IN"/>
              </w:rPr>
              <w:t xml:space="preserve"> водитель транспортного средства. Безопасное поведение на водоемах в различных условиях. Безопасный отдых на водоемах Оказание помощи </w:t>
            </w:r>
            <w:proofErr w:type="gramStart"/>
            <w:r w:rsidRPr="00D53FD3">
              <w:rPr>
                <w:rFonts w:eastAsia="DejaVu Sans" w:cs="Times New Roman"/>
                <w:kern w:val="1"/>
                <w:sz w:val="22"/>
                <w:lang w:eastAsia="hi-IN" w:bidi="hi-IN"/>
              </w:rPr>
              <w:t>терпящим</w:t>
            </w:r>
            <w:proofErr w:type="gramEnd"/>
            <w:r w:rsidRPr="00D53FD3">
              <w:rPr>
                <w:rFonts w:eastAsia="DejaVu Sans" w:cs="Times New Roman"/>
                <w:kern w:val="1"/>
                <w:sz w:val="22"/>
                <w:lang w:eastAsia="hi-IN" w:bidi="hi-IN"/>
              </w:rPr>
              <w:t xml:space="preserve"> бедствие на воде. Загрязнение окружающей среды и здоровье человека. Правила безопасного поведения при неблагоприятной экологической обстановке. Классификация чрезвычайных ситуаций техногенного характера. Аварии на радиационно опасных объектах и их возможные последствия. Аварии на химически опасных объектах и их возможные последствия. Пожары и взрывы на взрывопожароопасных объектах экономики и их возможные последствия. Аварии на гидротехнических сооружениях и их последствия.</w:t>
            </w:r>
          </w:p>
          <w:p w:rsidR="00D47411" w:rsidRPr="00D53FD3" w:rsidRDefault="00D47411" w:rsidP="00D53FD3">
            <w:pPr>
              <w:pStyle w:val="a7"/>
              <w:jc w:val="both"/>
              <w:rPr>
                <w:rFonts w:ascii="Times New Roman" w:hAnsi="Times New Roman" w:cs="Times New Roman"/>
                <w:sz w:val="22"/>
                <w:szCs w:val="22"/>
              </w:rPr>
            </w:pPr>
          </w:p>
        </w:tc>
        <w:tc>
          <w:tcPr>
            <w:tcW w:w="6880" w:type="dxa"/>
          </w:tcPr>
          <w:p w:rsidR="00D47411" w:rsidRPr="00D53FD3" w:rsidRDefault="00D47411" w:rsidP="00D53FD3">
            <w:pPr>
              <w:ind w:firstLine="0"/>
              <w:jc w:val="both"/>
              <w:rPr>
                <w:color w:val="000000"/>
                <w:sz w:val="22"/>
              </w:rPr>
            </w:pPr>
            <w:r w:rsidRPr="00D53FD3">
              <w:rPr>
                <w:color w:val="000000"/>
                <w:sz w:val="22"/>
              </w:rPr>
              <w:t>Учащийся научится:</w:t>
            </w:r>
          </w:p>
          <w:p w:rsidR="00D47411" w:rsidRPr="00D53FD3" w:rsidRDefault="006A776E" w:rsidP="00D53FD3">
            <w:pPr>
              <w:ind w:firstLine="0"/>
              <w:jc w:val="both"/>
              <w:rPr>
                <w:sz w:val="22"/>
              </w:rPr>
            </w:pPr>
            <w:r w:rsidRPr="00D53FD3">
              <w:rPr>
                <w:rFonts w:eastAsia="Calibri" w:cs="Times New Roman"/>
                <w:sz w:val="22"/>
              </w:rPr>
              <w:t xml:space="preserve">Выяснять наиболее распространённые причины пожаров в быту. Знать задачи Федеральной противопожарной службы. Понимать значимость соблюдения правил пожарной безопасности. Знать правила безопасного поведения при пожаре: в квартире; в общественном месте; на даче. Уметь действовать при пожаре. Знать причины дорожно-транспортных происшествий. Знать обязанности пешехода и пассажира; сигналы, подаваемые регулировщиком. Уметь соблюдать правила дорожного движения.  Знать основные обязанности велосипедиста; требования, предъявляемые к техническому состоянию велосипеда. Уметь соблюдать правила дорожного движения. Знать правила безопасного поведения на водоёмах в различных условиях. Уметь действовать при угрозе и во время наводнения. Уметь действовать, если провалились под лёд. Знать правила безопасного поведения на воде: если судорогой свело руки и ноги; если захватило течением; если попали в водоворот; при сильном волнении; с большим количеством водорослей.  Уметь действовать в различных опасных ситуациях на воде. Знать способы транспортировки пострадавшего: буксировка за голову; с захватом под мышками; с захватом под руку; с захватом выше локтей; с захватом за волосы или воротник. Знать основные источники загрязнения атмосферы, почвы и вод. Уметь противодействовать воздействию неблагоприятных факторов окружающей среды. Знать способы усиления возможностей организма противостоять воздействию неблагоприятных факторов окружающей среды. Знать термины: авария, катастрофа, чрезвычайная ситуация; объекты экономики, возникновение на которых производственных аварий может привести к возникновению ЧС техногенного характера. Знать радиационно опасные объекты; понятие – лучевая болезнь; последствия однократного общего облучения. Знать классификацию АХОВ по характеру воздействия на человека. Называть последствия пожаров и взрывов, приводить примеры предприятий, относящихся к </w:t>
            </w:r>
            <w:r w:rsidRPr="00D53FD3">
              <w:rPr>
                <w:rFonts w:eastAsia="Calibri" w:cs="Times New Roman"/>
                <w:sz w:val="22"/>
              </w:rPr>
              <w:lastRenderedPageBreak/>
              <w:t>взрывопожароопасным объектам. Знать и уметь действовать при  угрозе затопления и в случае катастрофического затопления.</w:t>
            </w:r>
          </w:p>
        </w:tc>
      </w:tr>
      <w:tr w:rsidR="00D47411" w:rsidRPr="00D53FD3" w:rsidTr="00D47411">
        <w:trPr>
          <w:trHeight w:val="271"/>
        </w:trPr>
        <w:tc>
          <w:tcPr>
            <w:tcW w:w="710" w:type="dxa"/>
            <w:vAlign w:val="center"/>
          </w:tcPr>
          <w:p w:rsidR="00D47411" w:rsidRPr="00D53FD3" w:rsidRDefault="00D47411" w:rsidP="00D53FD3">
            <w:pPr>
              <w:ind w:firstLine="0"/>
              <w:rPr>
                <w:sz w:val="22"/>
              </w:rPr>
            </w:pPr>
            <w:r w:rsidRPr="00D53FD3">
              <w:rPr>
                <w:sz w:val="22"/>
              </w:rPr>
              <w:lastRenderedPageBreak/>
              <w:t xml:space="preserve"> 2</w:t>
            </w:r>
          </w:p>
        </w:tc>
        <w:tc>
          <w:tcPr>
            <w:tcW w:w="1693" w:type="dxa"/>
            <w:vAlign w:val="center"/>
          </w:tcPr>
          <w:p w:rsidR="00D47411" w:rsidRPr="00D53FD3" w:rsidRDefault="006A776E" w:rsidP="00D53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rFonts w:cs="Times New Roman"/>
                <w:bCs/>
                <w:sz w:val="22"/>
              </w:rPr>
            </w:pPr>
            <w:r w:rsidRPr="00D53FD3">
              <w:rPr>
                <w:rFonts w:eastAsia="DejaVu Sans" w:cs="Times New Roman"/>
                <w:kern w:val="1"/>
                <w:sz w:val="22"/>
                <w:lang w:eastAsia="hi-IN" w:bidi="hi-IN"/>
              </w:rPr>
              <w:t>Защита населения Российской Федерации от чрезвычайных ситуаций  (7 ч)</w:t>
            </w:r>
            <w:r w:rsidRPr="00D53FD3">
              <w:rPr>
                <w:rFonts w:cs="Times New Roman"/>
                <w:bCs/>
                <w:sz w:val="22"/>
              </w:rPr>
              <w:t xml:space="preserve"> </w:t>
            </w:r>
          </w:p>
        </w:tc>
        <w:tc>
          <w:tcPr>
            <w:tcW w:w="5678" w:type="dxa"/>
          </w:tcPr>
          <w:p w:rsidR="00D47411" w:rsidRPr="00D53FD3" w:rsidRDefault="00CF1CAB" w:rsidP="00D53FD3">
            <w:pPr>
              <w:pStyle w:val="a7"/>
              <w:jc w:val="both"/>
              <w:rPr>
                <w:rFonts w:ascii="Times New Roman" w:hAnsi="Times New Roman" w:cs="Times New Roman"/>
                <w:bCs/>
                <w:sz w:val="22"/>
                <w:szCs w:val="22"/>
              </w:rPr>
            </w:pPr>
            <w:r w:rsidRPr="00D53FD3">
              <w:rPr>
                <w:rFonts w:ascii="Times New Roman" w:eastAsia="DejaVu Sans" w:hAnsi="Times New Roman" w:cs="Times New Roman"/>
                <w:kern w:val="1"/>
                <w:sz w:val="22"/>
                <w:szCs w:val="22"/>
                <w:lang w:eastAsia="hi-IN" w:bidi="hi-IN"/>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 Организация повешения населения о чрезвычайных ситуациях техногенного характера. Эвакуация населения.</w:t>
            </w:r>
            <w:r w:rsidRPr="00D53FD3">
              <w:rPr>
                <w:rFonts w:ascii="Times New Roman" w:eastAsia="DejaVu Sans" w:hAnsi="Times New Roman" w:cs="Times New Roman"/>
                <w:kern w:val="1"/>
                <w:sz w:val="22"/>
                <w:szCs w:val="22"/>
                <w:lang w:eastAsia="hi-IN" w:bidi="hi-IN"/>
              </w:rPr>
              <w:tab/>
              <w:t>Мероприятия по инженерной защите населения от чрезвычайных ситуаций техногенного характера.</w:t>
            </w:r>
          </w:p>
        </w:tc>
        <w:tc>
          <w:tcPr>
            <w:tcW w:w="6880" w:type="dxa"/>
          </w:tcPr>
          <w:p w:rsidR="00D47411" w:rsidRPr="00D53FD3" w:rsidRDefault="00D47411" w:rsidP="00D53FD3">
            <w:pPr>
              <w:ind w:firstLine="0"/>
              <w:jc w:val="both"/>
              <w:rPr>
                <w:color w:val="000000"/>
                <w:sz w:val="22"/>
              </w:rPr>
            </w:pPr>
            <w:r w:rsidRPr="00D53FD3">
              <w:rPr>
                <w:color w:val="000000"/>
                <w:sz w:val="22"/>
              </w:rPr>
              <w:t>Учащийся научится:</w:t>
            </w:r>
          </w:p>
          <w:p w:rsidR="00D47411" w:rsidRPr="00D53FD3" w:rsidRDefault="00CF1CAB" w:rsidP="00D53FD3">
            <w:pPr>
              <w:ind w:firstLine="0"/>
              <w:rPr>
                <w:sz w:val="22"/>
              </w:rPr>
            </w:pPr>
            <w:r w:rsidRPr="00D53FD3">
              <w:rPr>
                <w:rFonts w:eastAsia="Calibri" w:cs="Times New Roman"/>
                <w:sz w:val="22"/>
              </w:rPr>
              <w:t>Определять основные способы защиты населения от последствий радиационных аварий. Уметь действовать при радиационных авариях. Знать средства индивидуальной защиты органов дыхания, кожи. Уметь их использовать. Уметь действовать при внезапном обрушении здания; в завале. Знать и уметь действовать при  угрозе затопления и в случае катастрофического затопления. Знать способы оповещения. Уметь действовать по сигналу «Внимание, всем!». Знать виды эвакуации. Уметь действовать по сигналу «Внимание, всем!».</w:t>
            </w:r>
            <w:r w:rsidRPr="00D53FD3">
              <w:rPr>
                <w:rFonts w:eastAsia="Calibri" w:cs="Times New Roman"/>
                <w:color w:val="000000"/>
                <w:sz w:val="22"/>
              </w:rPr>
              <w:t xml:space="preserve"> Знать классификацию убежищ. Соблюдать правила</w:t>
            </w:r>
            <w:r w:rsidRPr="00D53FD3">
              <w:rPr>
                <w:rFonts w:eastAsia="Calibri" w:cs="Times New Roman"/>
                <w:sz w:val="22"/>
              </w:rPr>
              <w:t xml:space="preserve"> поведения в защитных сооружениях.</w:t>
            </w:r>
          </w:p>
        </w:tc>
      </w:tr>
      <w:tr w:rsidR="00D47411" w:rsidRPr="00D53FD3" w:rsidTr="00CF1CAB">
        <w:trPr>
          <w:trHeight w:val="3540"/>
        </w:trPr>
        <w:tc>
          <w:tcPr>
            <w:tcW w:w="710" w:type="dxa"/>
            <w:vAlign w:val="center"/>
          </w:tcPr>
          <w:p w:rsidR="00D47411" w:rsidRPr="00D53FD3" w:rsidRDefault="00D47411" w:rsidP="00D53FD3">
            <w:pPr>
              <w:ind w:firstLine="0"/>
              <w:rPr>
                <w:sz w:val="22"/>
              </w:rPr>
            </w:pPr>
            <w:r w:rsidRPr="00D53FD3">
              <w:rPr>
                <w:sz w:val="22"/>
              </w:rPr>
              <w:t xml:space="preserve">   3</w:t>
            </w:r>
          </w:p>
        </w:tc>
        <w:tc>
          <w:tcPr>
            <w:tcW w:w="1693" w:type="dxa"/>
            <w:vAlign w:val="center"/>
          </w:tcPr>
          <w:p w:rsidR="00D47411" w:rsidRPr="00D53FD3" w:rsidRDefault="00CF1CAB" w:rsidP="00D53FD3">
            <w:pPr>
              <w:autoSpaceDE w:val="0"/>
              <w:autoSpaceDN w:val="0"/>
              <w:adjustRightInd w:val="0"/>
              <w:ind w:firstLine="0"/>
              <w:jc w:val="both"/>
              <w:rPr>
                <w:bCs/>
                <w:sz w:val="22"/>
              </w:rPr>
            </w:pPr>
            <w:r w:rsidRPr="00D53FD3">
              <w:rPr>
                <w:rFonts w:eastAsia="DejaVu Sans" w:cs="Times New Roman"/>
                <w:kern w:val="1"/>
                <w:sz w:val="22"/>
                <w:lang w:eastAsia="hi-IN" w:bidi="hi-IN"/>
              </w:rPr>
              <w:t>Основы здорового образа жизни (8ч)</w:t>
            </w:r>
          </w:p>
        </w:tc>
        <w:tc>
          <w:tcPr>
            <w:tcW w:w="5678" w:type="dxa"/>
          </w:tcPr>
          <w:p w:rsidR="00D47411" w:rsidRPr="00D53FD3" w:rsidRDefault="00CF1CAB" w:rsidP="00D53FD3">
            <w:pPr>
              <w:ind w:firstLine="0"/>
              <w:jc w:val="both"/>
              <w:rPr>
                <w:bCs/>
                <w:sz w:val="22"/>
              </w:rPr>
            </w:pPr>
            <w:r w:rsidRPr="00D53FD3">
              <w:rPr>
                <w:rFonts w:eastAsia="DejaVu Sans" w:cs="Times New Roman"/>
                <w:kern w:val="1"/>
                <w:sz w:val="22"/>
                <w:lang w:eastAsia="hi-IN" w:bidi="hi-IN"/>
              </w:rPr>
              <w:t>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Вредные привычки и их влияние на здоровье. Профилактика вредных привычек. Здоровый образ жизни и безопасность жизнедеятельности.</w:t>
            </w:r>
          </w:p>
        </w:tc>
        <w:tc>
          <w:tcPr>
            <w:tcW w:w="6880" w:type="dxa"/>
          </w:tcPr>
          <w:p w:rsidR="00D47411" w:rsidRPr="00D53FD3" w:rsidRDefault="00D47411" w:rsidP="00D53FD3">
            <w:pPr>
              <w:ind w:firstLine="0"/>
              <w:jc w:val="both"/>
              <w:rPr>
                <w:color w:val="000000"/>
                <w:sz w:val="22"/>
              </w:rPr>
            </w:pPr>
            <w:r w:rsidRPr="00D53FD3">
              <w:rPr>
                <w:color w:val="000000"/>
                <w:sz w:val="22"/>
              </w:rPr>
              <w:t>Учащийся научится:</w:t>
            </w:r>
          </w:p>
          <w:p w:rsidR="00D47411" w:rsidRPr="00D53FD3" w:rsidRDefault="00CF1CAB" w:rsidP="00D53FD3">
            <w:pPr>
              <w:ind w:firstLine="0"/>
              <w:rPr>
                <w:sz w:val="22"/>
              </w:rPr>
            </w:pPr>
            <w:r w:rsidRPr="00D53FD3">
              <w:rPr>
                <w:rFonts w:eastAsia="Calibri" w:cs="Times New Roman"/>
                <w:sz w:val="22"/>
              </w:rPr>
              <w:t>Знать определение – здоровье.</w:t>
            </w:r>
            <w:r w:rsidRPr="00D53FD3">
              <w:rPr>
                <w:rFonts w:eastAsia="Calibri" w:cs="Times New Roman"/>
                <w:color w:val="000000"/>
                <w:sz w:val="22"/>
              </w:rPr>
              <w:t xml:space="preserve"> Знать </w:t>
            </w:r>
            <w:r w:rsidRPr="00D53FD3">
              <w:rPr>
                <w:rFonts w:eastAsia="Calibri" w:cs="Times New Roman"/>
                <w:sz w:val="22"/>
              </w:rPr>
              <w:t>факторы, оказывающие влияние на здоровье человека. Знать определение – репродуктивное здоровье. Знать факторы, положительно влияющие  на здоровье человека; жизненные ориентиры, способствующие формированию здорового образа жизни. Вести здоровый образ жизни.</w:t>
            </w:r>
            <w:r w:rsidRPr="00D53FD3">
              <w:rPr>
                <w:rFonts w:eastAsia="Calibri" w:cs="Times New Roman"/>
                <w:color w:val="000000"/>
                <w:sz w:val="22"/>
              </w:rPr>
              <w:t xml:space="preserve"> Знать </w:t>
            </w:r>
            <w:r w:rsidRPr="00D53FD3">
              <w:rPr>
                <w:rFonts w:eastAsia="Calibri" w:cs="Times New Roman"/>
                <w:sz w:val="22"/>
              </w:rPr>
              <w:t xml:space="preserve">основные неинфекционные заболевания;  причины их возникновения и профилактика. Уметь сказать «нет» вредным привычкам. Знать о пагубном влиянии наркотиков и </w:t>
            </w:r>
            <w:proofErr w:type="spellStart"/>
            <w:r w:rsidRPr="00D53FD3">
              <w:rPr>
                <w:rFonts w:eastAsia="Calibri" w:cs="Times New Roman"/>
                <w:sz w:val="22"/>
              </w:rPr>
              <w:t>психоактивных</w:t>
            </w:r>
            <w:proofErr w:type="spellEnd"/>
            <w:r w:rsidRPr="00D53FD3">
              <w:rPr>
                <w:rFonts w:eastAsia="Calibri" w:cs="Times New Roman"/>
                <w:sz w:val="22"/>
              </w:rPr>
              <w:t xml:space="preserve"> веществ на здоровье человека. Уметь обеспечивать личную безопасность в повседневной жизни.</w:t>
            </w:r>
          </w:p>
        </w:tc>
      </w:tr>
      <w:tr w:rsidR="00CF1CAB" w:rsidRPr="00D53FD3" w:rsidTr="00CF1CAB">
        <w:trPr>
          <w:trHeight w:val="687"/>
        </w:trPr>
        <w:tc>
          <w:tcPr>
            <w:tcW w:w="710" w:type="dxa"/>
            <w:vAlign w:val="center"/>
          </w:tcPr>
          <w:p w:rsidR="00CF1CAB" w:rsidRPr="00D53FD3" w:rsidRDefault="00CF1CAB" w:rsidP="00D53FD3">
            <w:pPr>
              <w:ind w:firstLine="0"/>
              <w:rPr>
                <w:sz w:val="22"/>
              </w:rPr>
            </w:pPr>
            <w:r w:rsidRPr="00D53FD3">
              <w:rPr>
                <w:sz w:val="22"/>
              </w:rPr>
              <w:t>4</w:t>
            </w:r>
          </w:p>
        </w:tc>
        <w:tc>
          <w:tcPr>
            <w:tcW w:w="1693" w:type="dxa"/>
            <w:vAlign w:val="center"/>
          </w:tcPr>
          <w:p w:rsidR="00CF1CAB" w:rsidRPr="00D53FD3" w:rsidRDefault="00F6294C" w:rsidP="00D53FD3">
            <w:pPr>
              <w:autoSpaceDE w:val="0"/>
              <w:autoSpaceDN w:val="0"/>
              <w:adjustRightInd w:val="0"/>
              <w:ind w:firstLine="0"/>
              <w:jc w:val="both"/>
              <w:rPr>
                <w:rFonts w:eastAsia="DejaVu Sans" w:cs="Times New Roman"/>
                <w:kern w:val="1"/>
                <w:sz w:val="22"/>
                <w:lang w:eastAsia="hi-IN" w:bidi="hi-IN"/>
              </w:rPr>
            </w:pPr>
            <w:r w:rsidRPr="00D53FD3">
              <w:rPr>
                <w:rFonts w:eastAsia="DejaVu Sans" w:cs="Times New Roman"/>
                <w:kern w:val="1"/>
                <w:sz w:val="22"/>
                <w:lang w:eastAsia="hi-IN" w:bidi="hi-IN"/>
              </w:rPr>
              <w:t>Основы медицинских знаний и оказание первой помощи (4 ч)</w:t>
            </w:r>
            <w:r w:rsidRPr="00D53FD3">
              <w:rPr>
                <w:sz w:val="22"/>
              </w:rPr>
              <w:t xml:space="preserve"> промежуточная аттестация:</w:t>
            </w:r>
            <w:r w:rsidRPr="00D53FD3">
              <w:rPr>
                <w:color w:val="333300"/>
                <w:sz w:val="22"/>
              </w:rPr>
              <w:t xml:space="preserve"> тестовая </w:t>
            </w:r>
            <w:r w:rsidRPr="00D53FD3">
              <w:rPr>
                <w:color w:val="333300"/>
                <w:sz w:val="22"/>
              </w:rPr>
              <w:lastRenderedPageBreak/>
              <w:t>работа</w:t>
            </w:r>
            <w:r w:rsidRPr="00D53FD3">
              <w:rPr>
                <w:rFonts w:ascii="Calibri" w:hAnsi="Calibri"/>
                <w:color w:val="231F20"/>
                <w:w w:val="120"/>
                <w:sz w:val="22"/>
              </w:rPr>
              <w:t>)</w:t>
            </w:r>
          </w:p>
        </w:tc>
        <w:tc>
          <w:tcPr>
            <w:tcW w:w="5678" w:type="dxa"/>
          </w:tcPr>
          <w:p w:rsidR="00CF1CAB" w:rsidRPr="00D53FD3" w:rsidRDefault="00F6294C" w:rsidP="00D53FD3">
            <w:pPr>
              <w:shd w:val="clear" w:color="auto" w:fill="FFFFFF"/>
              <w:ind w:firstLine="0"/>
              <w:jc w:val="center"/>
              <w:rPr>
                <w:rFonts w:eastAsia="DejaVu Sans" w:cs="Times New Roman"/>
                <w:kern w:val="1"/>
                <w:sz w:val="22"/>
                <w:lang w:eastAsia="hi-IN" w:bidi="hi-IN"/>
              </w:rPr>
            </w:pPr>
            <w:r w:rsidRPr="00D53FD3">
              <w:rPr>
                <w:rFonts w:eastAsia="Times New Roman" w:cs="Times New Roman"/>
                <w:sz w:val="22"/>
              </w:rPr>
              <w:lastRenderedPageBreak/>
              <w:t>Первая помощь пострадавшим и ее значение. Первая помощь при отравлениях аварийно химически опасными веществам</w:t>
            </w:r>
            <w:proofErr w:type="gramStart"/>
            <w:r w:rsidRPr="00D53FD3">
              <w:rPr>
                <w:rFonts w:eastAsia="Times New Roman" w:cs="Times New Roman"/>
                <w:sz w:val="22"/>
              </w:rPr>
              <w:t>и(</w:t>
            </w:r>
            <w:proofErr w:type="gramEnd"/>
            <w:r w:rsidRPr="00D53FD3">
              <w:rPr>
                <w:rFonts w:eastAsia="Times New Roman" w:cs="Times New Roman"/>
                <w:sz w:val="22"/>
              </w:rPr>
              <w:t>практическое занятие). Первая помощь при травмах (практическое занятие). Первая помощь при утоплении (практическое занятие)</w:t>
            </w:r>
            <w:r w:rsidRPr="00D53FD3">
              <w:rPr>
                <w:sz w:val="22"/>
              </w:rPr>
              <w:t xml:space="preserve"> Выявить уровень усвоения изучения материала.</w:t>
            </w:r>
            <w:r w:rsidRPr="00D53FD3">
              <w:rPr>
                <w:rFonts w:eastAsia="DejaVu Sans" w:cs="Times New Roman"/>
                <w:kern w:val="1"/>
                <w:sz w:val="22"/>
                <w:lang w:eastAsia="hi-IN" w:bidi="hi-IN"/>
              </w:rPr>
              <w:t xml:space="preserve"> </w:t>
            </w:r>
          </w:p>
        </w:tc>
        <w:tc>
          <w:tcPr>
            <w:tcW w:w="6880" w:type="dxa"/>
          </w:tcPr>
          <w:p w:rsidR="00F6294C" w:rsidRPr="00D53FD3" w:rsidRDefault="00F6294C" w:rsidP="00D53FD3">
            <w:pPr>
              <w:ind w:firstLine="0"/>
              <w:jc w:val="both"/>
              <w:rPr>
                <w:color w:val="000000"/>
                <w:sz w:val="22"/>
              </w:rPr>
            </w:pPr>
            <w:r w:rsidRPr="00D53FD3">
              <w:rPr>
                <w:color w:val="000000"/>
                <w:sz w:val="22"/>
              </w:rPr>
              <w:t>Учащийся научится:</w:t>
            </w:r>
          </w:p>
          <w:p w:rsidR="00CF1CAB" w:rsidRPr="00D53FD3" w:rsidRDefault="00F6294C" w:rsidP="00D53FD3">
            <w:pPr>
              <w:ind w:firstLine="0"/>
              <w:rPr>
                <w:color w:val="000000"/>
                <w:sz w:val="22"/>
              </w:rPr>
            </w:pPr>
            <w:r w:rsidRPr="00D53FD3">
              <w:rPr>
                <w:rFonts w:eastAsia="Calibri" w:cs="Times New Roman"/>
                <w:sz w:val="22"/>
              </w:rPr>
              <w:t>Знать правила оказания первой помощи пострадавшим при: кровотечении, переломе; правила наложения повязок на верхние и нижние конечности, грудь, голову. Уметь оказывать первую помощь. Знать правила оказания первой помощи при отравлении АХОВ. Уметь оказывать первую помощь при переломе, вывихе, растяжении связок. Знать правила оказания первой помощи при утоплении. Уметь оказыв</w:t>
            </w:r>
            <w:r w:rsidR="002178AB" w:rsidRPr="00D53FD3">
              <w:rPr>
                <w:rFonts w:eastAsia="Calibri" w:cs="Times New Roman"/>
                <w:sz w:val="22"/>
              </w:rPr>
              <w:t>ать первую помощь при утоплении.</w:t>
            </w:r>
            <w:r w:rsidR="002178AB" w:rsidRPr="00D53FD3">
              <w:rPr>
                <w:bCs/>
                <w:sz w:val="22"/>
              </w:rPr>
              <w:t xml:space="preserve"> В</w:t>
            </w:r>
            <w:r w:rsidRPr="00D53FD3">
              <w:rPr>
                <w:bCs/>
                <w:sz w:val="22"/>
              </w:rPr>
              <w:t>ыполнять тестовые задания; давать письменные ответы при решении работ.</w:t>
            </w:r>
            <w:r w:rsidRPr="00D53FD3">
              <w:rPr>
                <w:color w:val="000000"/>
                <w:sz w:val="22"/>
              </w:rPr>
              <w:t xml:space="preserve"> </w:t>
            </w:r>
          </w:p>
        </w:tc>
      </w:tr>
    </w:tbl>
    <w:p w:rsidR="00F6294C" w:rsidRDefault="00F6294C" w:rsidP="00F6294C">
      <w:pPr>
        <w:jc w:val="center"/>
        <w:rPr>
          <w:sz w:val="26"/>
          <w:szCs w:val="26"/>
        </w:rPr>
      </w:pPr>
    </w:p>
    <w:p w:rsidR="00F6294C" w:rsidRDefault="00F6294C" w:rsidP="00F6294C">
      <w:pPr>
        <w:jc w:val="center"/>
        <w:rPr>
          <w:sz w:val="26"/>
          <w:szCs w:val="26"/>
        </w:rPr>
      </w:pPr>
      <w:r>
        <w:rPr>
          <w:sz w:val="26"/>
          <w:szCs w:val="26"/>
        </w:rPr>
        <w:t>Воспитательный потенциал учебного предмета «ОБЖ. 8 класс»</w:t>
      </w:r>
    </w:p>
    <w:p w:rsidR="002178AB" w:rsidRDefault="002178AB" w:rsidP="00F6294C">
      <w:pPr>
        <w:jc w:val="center"/>
        <w:rPr>
          <w:sz w:val="26"/>
          <w:szCs w:val="26"/>
        </w:rPr>
      </w:pPr>
    </w:p>
    <w:tbl>
      <w:tblPr>
        <w:tblStyle w:val="a3"/>
        <w:tblW w:w="14850" w:type="dxa"/>
        <w:tblLook w:val="04A0" w:firstRow="1" w:lastRow="0" w:firstColumn="1" w:lastColumn="0" w:noHBand="0" w:noVBand="1"/>
      </w:tblPr>
      <w:tblGrid>
        <w:gridCol w:w="2970"/>
        <w:gridCol w:w="2970"/>
        <w:gridCol w:w="3807"/>
        <w:gridCol w:w="5103"/>
      </w:tblGrid>
      <w:tr w:rsidR="00F6294C" w:rsidTr="00D53FD3">
        <w:tc>
          <w:tcPr>
            <w:tcW w:w="2970" w:type="dxa"/>
            <w:tcBorders>
              <w:top w:val="single" w:sz="4" w:space="0" w:color="auto"/>
              <w:left w:val="single" w:sz="4" w:space="0" w:color="auto"/>
              <w:bottom w:val="single" w:sz="4" w:space="0" w:color="auto"/>
              <w:right w:val="single" w:sz="4" w:space="0" w:color="auto"/>
            </w:tcBorders>
            <w:hideMark/>
          </w:tcPr>
          <w:p w:rsidR="00F6294C" w:rsidRDefault="00F6294C" w:rsidP="00BF05EE">
            <w:pPr>
              <w:jc w:val="both"/>
              <w:rPr>
                <w:rFonts w:cs="Times New Roman"/>
                <w:sz w:val="22"/>
              </w:rPr>
            </w:pPr>
            <w:r>
              <w:rPr>
                <w:rFonts w:eastAsia="Times New Roman" w:cs="Times New Roman"/>
                <w:sz w:val="22"/>
                <w:lang w:eastAsia="ru-RU"/>
              </w:rPr>
              <w:t>Специально разработанные уроки, экскурсии</w:t>
            </w:r>
          </w:p>
        </w:tc>
        <w:tc>
          <w:tcPr>
            <w:tcW w:w="2970" w:type="dxa"/>
            <w:tcBorders>
              <w:top w:val="single" w:sz="4" w:space="0" w:color="auto"/>
              <w:left w:val="single" w:sz="4" w:space="0" w:color="auto"/>
              <w:bottom w:val="single" w:sz="4" w:space="0" w:color="auto"/>
              <w:right w:val="single" w:sz="4" w:space="0" w:color="auto"/>
            </w:tcBorders>
            <w:hideMark/>
          </w:tcPr>
          <w:p w:rsidR="00F6294C" w:rsidRDefault="00F6294C" w:rsidP="00BF05EE">
            <w:pPr>
              <w:jc w:val="both"/>
              <w:rPr>
                <w:rFonts w:cs="Times New Roman"/>
                <w:sz w:val="22"/>
              </w:rPr>
            </w:pPr>
            <w:r>
              <w:rPr>
                <w:rFonts w:eastAsia="Times New Roman" w:cs="Times New Roman"/>
                <w:sz w:val="22"/>
                <w:lang w:eastAsia="ru-RU"/>
              </w:rPr>
              <w:t xml:space="preserve">Предметные недели, олимпиады, турниры, викторины. </w:t>
            </w:r>
          </w:p>
        </w:tc>
        <w:tc>
          <w:tcPr>
            <w:tcW w:w="3807" w:type="dxa"/>
            <w:tcBorders>
              <w:top w:val="single" w:sz="4" w:space="0" w:color="auto"/>
              <w:left w:val="single" w:sz="4" w:space="0" w:color="auto"/>
              <w:bottom w:val="single" w:sz="4" w:space="0" w:color="auto"/>
              <w:right w:val="single" w:sz="4" w:space="0" w:color="auto"/>
            </w:tcBorders>
            <w:hideMark/>
          </w:tcPr>
          <w:p w:rsidR="00F6294C" w:rsidRDefault="00F6294C" w:rsidP="00BF05EE">
            <w:pPr>
              <w:jc w:val="both"/>
              <w:rPr>
                <w:rFonts w:cs="Times New Roman"/>
                <w:sz w:val="22"/>
              </w:rPr>
            </w:pPr>
            <w:r>
              <w:rPr>
                <w:rFonts w:eastAsia="Times New Roman" w:cs="Times New Roman"/>
                <w:sz w:val="22"/>
                <w:lang w:eastAsia="ru-RU"/>
              </w:rPr>
              <w:t>Демонстрация примеров гражданского поведения, для решения, проблемных ситуаций, для обсуждения. Анализ поступков людей в опасных и  ЧС и т.д. т. п.</w:t>
            </w:r>
          </w:p>
        </w:tc>
        <w:tc>
          <w:tcPr>
            <w:tcW w:w="5103" w:type="dxa"/>
            <w:tcBorders>
              <w:top w:val="single" w:sz="4" w:space="0" w:color="auto"/>
              <w:left w:val="single" w:sz="4" w:space="0" w:color="auto"/>
              <w:bottom w:val="single" w:sz="4" w:space="0" w:color="auto"/>
              <w:right w:val="single" w:sz="4" w:space="0" w:color="auto"/>
            </w:tcBorders>
            <w:hideMark/>
          </w:tcPr>
          <w:p w:rsidR="00F6294C" w:rsidRDefault="00F6294C" w:rsidP="00BF05EE">
            <w:pPr>
              <w:jc w:val="both"/>
              <w:rPr>
                <w:rFonts w:cs="Times New Roman"/>
                <w:sz w:val="22"/>
              </w:rPr>
            </w:pPr>
            <w:r>
              <w:rPr>
                <w:rFonts w:eastAsia="Times New Roman" w:cs="Times New Roman"/>
                <w:sz w:val="22"/>
                <w:lang w:eastAsia="ru-RU"/>
              </w:rPr>
              <w:t xml:space="preserve">Побуждение </w:t>
            </w:r>
            <w:proofErr w:type="gramStart"/>
            <w:r>
              <w:rPr>
                <w:rFonts w:eastAsia="Times New Roman" w:cs="Times New Roman"/>
                <w:sz w:val="22"/>
                <w:lang w:eastAsia="ru-RU"/>
              </w:rPr>
              <w:t>обучающихся</w:t>
            </w:r>
            <w:proofErr w:type="gramEnd"/>
            <w:r>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F6294C" w:rsidTr="00D53FD3">
        <w:tc>
          <w:tcPr>
            <w:tcW w:w="2970" w:type="dxa"/>
            <w:tcBorders>
              <w:top w:val="single" w:sz="4" w:space="0" w:color="auto"/>
              <w:left w:val="single" w:sz="4" w:space="0" w:color="auto"/>
              <w:bottom w:val="single" w:sz="4" w:space="0" w:color="auto"/>
              <w:right w:val="single" w:sz="4" w:space="0" w:color="auto"/>
            </w:tcBorders>
            <w:hideMark/>
          </w:tcPr>
          <w:p w:rsidR="00F6294C" w:rsidRDefault="00177CCB" w:rsidP="00D53FD3">
            <w:pPr>
              <w:ind w:firstLine="0"/>
              <w:jc w:val="both"/>
            </w:pPr>
            <w:r>
              <w:t>Использование ИКТ – 30</w:t>
            </w:r>
            <w:r w:rsidR="00F6294C">
              <w:t xml:space="preserve"> ч:</w:t>
            </w:r>
          </w:p>
          <w:p w:rsidR="00F6294C" w:rsidRDefault="00F6294C" w:rsidP="00D53FD3">
            <w:pPr>
              <w:ind w:firstLine="0"/>
              <w:jc w:val="both"/>
            </w:pPr>
            <w:r>
              <w:t xml:space="preserve">Уроки-экскурсии, в </w:t>
            </w:r>
            <w:proofErr w:type="spellStart"/>
            <w:r>
              <w:t>т.ч</w:t>
            </w:r>
            <w:proofErr w:type="spellEnd"/>
            <w:r>
              <w:t xml:space="preserve">. виртуальные- 2 ч. </w:t>
            </w:r>
          </w:p>
        </w:tc>
        <w:tc>
          <w:tcPr>
            <w:tcW w:w="2970" w:type="dxa"/>
            <w:tcBorders>
              <w:top w:val="single" w:sz="4" w:space="0" w:color="auto"/>
              <w:left w:val="single" w:sz="4" w:space="0" w:color="auto"/>
              <w:bottom w:val="single" w:sz="4" w:space="0" w:color="auto"/>
              <w:right w:val="single" w:sz="4" w:space="0" w:color="auto"/>
            </w:tcBorders>
            <w:hideMark/>
          </w:tcPr>
          <w:p w:rsidR="00F6294C" w:rsidRDefault="00F6294C" w:rsidP="00D53FD3">
            <w:pPr>
              <w:ind w:firstLine="0"/>
              <w:jc w:val="both"/>
            </w:pPr>
            <w:r>
              <w:t>Предметная неделя – 1 ч. (</w:t>
            </w:r>
            <w:r w:rsidR="00D53FD3">
              <w:t>февраль текущего года</w:t>
            </w:r>
            <w:r>
              <w:t>)</w:t>
            </w:r>
          </w:p>
          <w:p w:rsidR="00F6294C" w:rsidRDefault="00F6294C" w:rsidP="00D53FD3">
            <w:pPr>
              <w:ind w:firstLine="0"/>
              <w:jc w:val="both"/>
            </w:pPr>
            <w:r>
              <w:t xml:space="preserve">Школьный этап олимпиады по ОБЖ (октябрь-ноябрь </w:t>
            </w:r>
            <w:r w:rsidR="00D53FD3">
              <w:t>текущего года</w:t>
            </w:r>
            <w:r>
              <w:t>) – 1 час.</w:t>
            </w:r>
          </w:p>
          <w:p w:rsidR="00F6294C" w:rsidRDefault="00F6294C" w:rsidP="00D53FD3">
            <w:pPr>
              <w:ind w:firstLine="0"/>
              <w:jc w:val="both"/>
            </w:pPr>
            <w:r>
              <w:t>Викторины – 1 час.</w:t>
            </w:r>
          </w:p>
          <w:p w:rsidR="00F6294C" w:rsidRDefault="00F6294C" w:rsidP="00D53FD3">
            <w:pPr>
              <w:ind w:firstLine="0"/>
              <w:jc w:val="both"/>
            </w:pPr>
            <w:r>
              <w:t>Турнир – 1 ч.</w:t>
            </w:r>
          </w:p>
        </w:tc>
        <w:tc>
          <w:tcPr>
            <w:tcW w:w="3807" w:type="dxa"/>
            <w:tcBorders>
              <w:top w:val="single" w:sz="4" w:space="0" w:color="auto"/>
              <w:left w:val="single" w:sz="4" w:space="0" w:color="auto"/>
              <w:bottom w:val="single" w:sz="4" w:space="0" w:color="auto"/>
              <w:right w:val="single" w:sz="4" w:space="0" w:color="auto"/>
            </w:tcBorders>
            <w:vAlign w:val="center"/>
            <w:hideMark/>
          </w:tcPr>
          <w:p w:rsidR="00F6294C" w:rsidRDefault="00F6294C" w:rsidP="00D53FD3">
            <w:pPr>
              <w:ind w:firstLine="0"/>
              <w:jc w:val="both"/>
            </w:pPr>
            <w:r>
              <w:t xml:space="preserve">Постоянно </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294C" w:rsidRDefault="00F6294C" w:rsidP="00D53FD3">
            <w:pPr>
              <w:ind w:firstLine="0"/>
              <w:jc w:val="both"/>
            </w:pPr>
            <w:r>
              <w:t>Постоянно</w:t>
            </w:r>
          </w:p>
        </w:tc>
      </w:tr>
    </w:tbl>
    <w:p w:rsidR="00177CCB" w:rsidRPr="00177CCB" w:rsidRDefault="00177CCB" w:rsidP="00177CCB"/>
    <w:p w:rsidR="00177CCB" w:rsidRPr="00177CCB" w:rsidRDefault="00177CCB" w:rsidP="00177CCB"/>
    <w:p w:rsidR="00177CCB" w:rsidRPr="00177CCB" w:rsidRDefault="00177CCB" w:rsidP="00177CCB"/>
    <w:p w:rsidR="00177CCB" w:rsidRPr="00177CCB" w:rsidRDefault="00177CCB" w:rsidP="00177CCB"/>
    <w:p w:rsidR="00177CCB" w:rsidRDefault="00177CCB" w:rsidP="00177CCB"/>
    <w:p w:rsidR="00177CCB" w:rsidRDefault="00177CCB" w:rsidP="00177CCB"/>
    <w:p w:rsidR="00CD6BEA" w:rsidRDefault="00177CCB" w:rsidP="00177CCB">
      <w:pPr>
        <w:tabs>
          <w:tab w:val="left" w:pos="2385"/>
        </w:tabs>
      </w:pPr>
      <w:r>
        <w:tab/>
      </w:r>
    </w:p>
    <w:p w:rsidR="00177CCB" w:rsidRDefault="00177CCB" w:rsidP="00177CCB">
      <w:pPr>
        <w:tabs>
          <w:tab w:val="left" w:pos="2385"/>
        </w:tabs>
      </w:pPr>
    </w:p>
    <w:p w:rsidR="00177CCB" w:rsidRDefault="00177CCB" w:rsidP="00177CCB">
      <w:pPr>
        <w:tabs>
          <w:tab w:val="left" w:pos="2385"/>
        </w:tabs>
      </w:pPr>
    </w:p>
    <w:p w:rsidR="00177CCB" w:rsidRDefault="00177CCB" w:rsidP="00177CCB">
      <w:pPr>
        <w:tabs>
          <w:tab w:val="left" w:pos="2385"/>
        </w:tabs>
      </w:pPr>
    </w:p>
    <w:p w:rsidR="00177CCB" w:rsidRDefault="00177CCB" w:rsidP="00177CCB">
      <w:pPr>
        <w:tabs>
          <w:tab w:val="left" w:pos="2385"/>
        </w:tabs>
        <w:sectPr w:rsidR="00177CCB" w:rsidSect="00D47411">
          <w:pgSz w:w="16838" w:h="11906" w:orient="landscape"/>
          <w:pgMar w:top="851" w:right="1134" w:bottom="1701" w:left="1134" w:header="709" w:footer="709" w:gutter="0"/>
          <w:cols w:space="708"/>
          <w:docGrid w:linePitch="360"/>
        </w:sectPr>
      </w:pPr>
    </w:p>
    <w:p w:rsidR="00177CCB" w:rsidRDefault="00177CCB" w:rsidP="00177CCB">
      <w:pPr>
        <w:jc w:val="center"/>
        <w:rPr>
          <w:sz w:val="26"/>
          <w:szCs w:val="26"/>
        </w:rPr>
      </w:pPr>
      <w:r w:rsidRPr="00B243F0">
        <w:rPr>
          <w:sz w:val="26"/>
          <w:szCs w:val="26"/>
        </w:rPr>
        <w:lastRenderedPageBreak/>
        <w:t>Тематическое планирование учебного предмета «</w:t>
      </w:r>
      <w:r>
        <w:rPr>
          <w:sz w:val="26"/>
          <w:szCs w:val="26"/>
        </w:rPr>
        <w:t>ОБЖ</w:t>
      </w:r>
      <w:r w:rsidRPr="00B243F0">
        <w:rPr>
          <w:sz w:val="26"/>
          <w:szCs w:val="26"/>
        </w:rPr>
        <w:t xml:space="preserve">. </w:t>
      </w:r>
      <w:r>
        <w:rPr>
          <w:sz w:val="26"/>
          <w:szCs w:val="26"/>
        </w:rPr>
        <w:t>9</w:t>
      </w:r>
      <w:r w:rsidRPr="00B243F0">
        <w:rPr>
          <w:sz w:val="26"/>
          <w:szCs w:val="26"/>
        </w:rPr>
        <w:t xml:space="preserve"> класс»</w:t>
      </w:r>
    </w:p>
    <w:p w:rsidR="00177CCB" w:rsidRDefault="00177CCB" w:rsidP="00177CCB">
      <w:pPr>
        <w:jc w:val="center"/>
        <w:rPr>
          <w:sz w:val="26"/>
          <w:szCs w:val="26"/>
        </w:rPr>
      </w:pPr>
    </w:p>
    <w:p w:rsidR="00177CCB" w:rsidRDefault="00177CCB" w:rsidP="00177CCB">
      <w:pPr>
        <w:jc w:val="center"/>
        <w:rPr>
          <w:sz w:val="26"/>
          <w:szCs w:val="26"/>
        </w:rPr>
      </w:pPr>
      <w:proofErr w:type="spellStart"/>
      <w:r>
        <w:rPr>
          <w:sz w:val="26"/>
          <w:szCs w:val="26"/>
        </w:rPr>
        <w:t>Метапредметные</w:t>
      </w:r>
      <w:proofErr w:type="spellEnd"/>
      <w:r>
        <w:rPr>
          <w:sz w:val="26"/>
          <w:szCs w:val="26"/>
        </w:rPr>
        <w:t xml:space="preserve"> результаты освоения учебного предмета </w:t>
      </w:r>
    </w:p>
    <w:p w:rsidR="00177CCB" w:rsidRDefault="00177CCB" w:rsidP="00177CCB">
      <w:pPr>
        <w:jc w:val="center"/>
        <w:rPr>
          <w:sz w:val="26"/>
          <w:szCs w:val="26"/>
        </w:rPr>
      </w:pPr>
      <w:r>
        <w:rPr>
          <w:sz w:val="26"/>
          <w:szCs w:val="26"/>
        </w:rPr>
        <w:t>«ОБЖ. 9 класс»</w:t>
      </w:r>
    </w:p>
    <w:p w:rsidR="00177CCB" w:rsidRDefault="00177CCB" w:rsidP="00177CCB">
      <w:pPr>
        <w:ind w:left="-284"/>
        <w:jc w:val="center"/>
        <w:rPr>
          <w:sz w:val="26"/>
          <w:szCs w:val="26"/>
        </w:rPr>
      </w:pPr>
    </w:p>
    <w:p w:rsidR="00177CCB" w:rsidRDefault="00177CCB" w:rsidP="00D53FD3">
      <w:pPr>
        <w:tabs>
          <w:tab w:val="left" w:pos="2385"/>
        </w:tabs>
        <w:ind w:firstLine="709"/>
        <w:jc w:val="both"/>
        <w:rPr>
          <w:rFonts w:eastAsia="Times New Roman" w:cs="Times New Roman"/>
          <w:iCs/>
          <w:color w:val="000000"/>
        </w:rPr>
      </w:pPr>
      <w:r w:rsidRPr="00432499">
        <w:rPr>
          <w:rFonts w:cs="Times New Roman"/>
          <w:bCs/>
          <w:szCs w:val="24"/>
        </w:rPr>
        <w:t>Тематические разделы</w:t>
      </w:r>
      <w:r w:rsidRPr="00432499">
        <w:rPr>
          <w:bCs/>
          <w:szCs w:val="24"/>
        </w:rPr>
        <w:t xml:space="preserve"> рабочей программы</w:t>
      </w:r>
      <w:r w:rsidRPr="003D0E19">
        <w:rPr>
          <w:bCs/>
          <w:szCs w:val="24"/>
        </w:rPr>
        <w:t>:</w:t>
      </w:r>
      <w:r w:rsidRPr="00177CCB">
        <w:rPr>
          <w:szCs w:val="24"/>
        </w:rPr>
        <w:t xml:space="preserve"> </w:t>
      </w:r>
      <w:r w:rsidRPr="007E5B09">
        <w:rPr>
          <w:rFonts w:eastAsia="Times New Roman" w:cs="Times New Roman"/>
          <w:iCs/>
          <w:color w:val="000000"/>
        </w:rPr>
        <w:t>Основы комплексной безопасности</w:t>
      </w:r>
      <w:r w:rsidR="007E5B09" w:rsidRPr="007E5B09">
        <w:rPr>
          <w:rFonts w:eastAsia="Times New Roman" w:cs="Times New Roman"/>
          <w:iCs/>
          <w:color w:val="000000"/>
        </w:rPr>
        <w:t xml:space="preserve">. </w:t>
      </w:r>
      <w:proofErr w:type="gramStart"/>
      <w:r w:rsidR="007E5B09" w:rsidRPr="007E5B09">
        <w:rPr>
          <w:rFonts w:eastAsia="Times New Roman" w:cs="Times New Roman"/>
          <w:iCs/>
          <w:color w:val="000000"/>
        </w:rPr>
        <w:t>Зашита</w:t>
      </w:r>
      <w:proofErr w:type="gramEnd"/>
      <w:r w:rsidR="007E5B09" w:rsidRPr="007E5B09">
        <w:rPr>
          <w:rFonts w:eastAsia="Times New Roman" w:cs="Times New Roman"/>
          <w:iCs/>
          <w:color w:val="000000"/>
        </w:rPr>
        <w:t xml:space="preserve"> населения Российской Федерации от чрезвычайных ситуаций. Противодействие терроризму и экстремизму в Российской  Федерации. Основы здорового образа жизни. Основы медицинских знаний и оказание первой помощи</w:t>
      </w:r>
      <w:r w:rsidR="007E5B09">
        <w:rPr>
          <w:rFonts w:eastAsia="Times New Roman" w:cs="Times New Roman"/>
          <w:iCs/>
          <w:color w:val="000000"/>
        </w:rPr>
        <w:t>.</w:t>
      </w:r>
    </w:p>
    <w:p w:rsidR="007E5B09" w:rsidRPr="00F1480E" w:rsidRDefault="007E5B09" w:rsidP="00D53FD3">
      <w:pPr>
        <w:pStyle w:val="a7"/>
        <w:spacing w:line="211" w:lineRule="auto"/>
        <w:ind w:right="551" w:firstLine="709"/>
        <w:jc w:val="both"/>
        <w:rPr>
          <w:rFonts w:ascii="Times New Roman" w:hAnsi="Times New Roman" w:cs="Times New Roman"/>
          <w:color w:val="231F20"/>
          <w:sz w:val="24"/>
          <w:szCs w:val="24"/>
        </w:rPr>
      </w:pPr>
      <w:proofErr w:type="spellStart"/>
      <w:r w:rsidRPr="00F1480E">
        <w:rPr>
          <w:rFonts w:ascii="Times New Roman" w:hAnsi="Times New Roman" w:cs="Times New Roman"/>
          <w:color w:val="231F20"/>
          <w:sz w:val="24"/>
          <w:szCs w:val="24"/>
        </w:rPr>
        <w:t>Метапредметные</w:t>
      </w:r>
      <w:proofErr w:type="spellEnd"/>
      <w:r w:rsidRPr="00F1480E">
        <w:rPr>
          <w:rFonts w:ascii="Times New Roman" w:hAnsi="Times New Roman" w:cs="Times New Roman"/>
          <w:color w:val="231F20"/>
          <w:sz w:val="24"/>
          <w:szCs w:val="24"/>
        </w:rPr>
        <w:t xml:space="preserve"> результаты предполагают формирование</w:t>
      </w:r>
      <w:r w:rsidRPr="00F1480E">
        <w:rPr>
          <w:rFonts w:ascii="Times New Roman" w:hAnsi="Times New Roman" w:cs="Times New Roman"/>
          <w:color w:val="231F20"/>
          <w:spacing w:val="1"/>
          <w:sz w:val="24"/>
          <w:szCs w:val="24"/>
        </w:rPr>
        <w:t xml:space="preserve"> </w:t>
      </w:r>
      <w:r w:rsidRPr="00F1480E">
        <w:rPr>
          <w:rFonts w:ascii="Times New Roman" w:hAnsi="Times New Roman" w:cs="Times New Roman"/>
          <w:color w:val="231F20"/>
          <w:sz w:val="24"/>
          <w:szCs w:val="24"/>
        </w:rPr>
        <w:t>универсальных</w:t>
      </w:r>
      <w:r w:rsidRPr="00F1480E">
        <w:rPr>
          <w:rFonts w:ascii="Times New Roman" w:hAnsi="Times New Roman" w:cs="Times New Roman"/>
          <w:color w:val="231F20"/>
          <w:spacing w:val="1"/>
          <w:sz w:val="24"/>
          <w:szCs w:val="24"/>
        </w:rPr>
        <w:t xml:space="preserve"> </w:t>
      </w:r>
      <w:r w:rsidRPr="00F1480E">
        <w:rPr>
          <w:rFonts w:ascii="Times New Roman" w:hAnsi="Times New Roman" w:cs="Times New Roman"/>
          <w:color w:val="231F20"/>
          <w:sz w:val="24"/>
          <w:szCs w:val="24"/>
        </w:rPr>
        <w:t>учебных</w:t>
      </w:r>
      <w:r w:rsidRPr="00F1480E">
        <w:rPr>
          <w:rFonts w:ascii="Times New Roman" w:hAnsi="Times New Roman" w:cs="Times New Roman"/>
          <w:color w:val="231F20"/>
          <w:spacing w:val="1"/>
          <w:sz w:val="24"/>
          <w:szCs w:val="24"/>
        </w:rPr>
        <w:t xml:space="preserve"> </w:t>
      </w:r>
      <w:r w:rsidRPr="00F1480E">
        <w:rPr>
          <w:rFonts w:ascii="Times New Roman" w:hAnsi="Times New Roman" w:cs="Times New Roman"/>
          <w:color w:val="231F20"/>
          <w:sz w:val="24"/>
          <w:szCs w:val="24"/>
        </w:rPr>
        <w:t>действий,</w:t>
      </w:r>
      <w:r w:rsidRPr="00F1480E">
        <w:rPr>
          <w:rFonts w:ascii="Times New Roman" w:hAnsi="Times New Roman" w:cs="Times New Roman"/>
          <w:color w:val="231F20"/>
          <w:spacing w:val="1"/>
          <w:sz w:val="24"/>
          <w:szCs w:val="24"/>
        </w:rPr>
        <w:t xml:space="preserve"> </w:t>
      </w:r>
      <w:r w:rsidRPr="00F1480E">
        <w:rPr>
          <w:rFonts w:ascii="Times New Roman" w:hAnsi="Times New Roman" w:cs="Times New Roman"/>
          <w:color w:val="231F20"/>
          <w:sz w:val="24"/>
          <w:szCs w:val="24"/>
        </w:rPr>
        <w:t>определяющих</w:t>
      </w:r>
      <w:r w:rsidRPr="00F1480E">
        <w:rPr>
          <w:rFonts w:ascii="Times New Roman" w:hAnsi="Times New Roman" w:cs="Times New Roman"/>
          <w:color w:val="231F20"/>
          <w:spacing w:val="1"/>
          <w:sz w:val="24"/>
          <w:szCs w:val="24"/>
        </w:rPr>
        <w:t xml:space="preserve"> </w:t>
      </w:r>
      <w:r w:rsidRPr="00F1480E">
        <w:rPr>
          <w:rFonts w:ascii="Times New Roman" w:hAnsi="Times New Roman" w:cs="Times New Roman"/>
          <w:color w:val="231F20"/>
          <w:sz w:val="24"/>
          <w:szCs w:val="24"/>
        </w:rPr>
        <w:t>развитие</w:t>
      </w:r>
      <w:r w:rsidRPr="00F1480E">
        <w:rPr>
          <w:rFonts w:ascii="Times New Roman" w:hAnsi="Times New Roman" w:cs="Times New Roman"/>
          <w:color w:val="231F20"/>
          <w:spacing w:val="1"/>
          <w:sz w:val="24"/>
          <w:szCs w:val="24"/>
        </w:rPr>
        <w:t xml:space="preserve"> </w:t>
      </w:r>
      <w:r w:rsidRPr="00F1480E">
        <w:rPr>
          <w:rFonts w:ascii="Times New Roman" w:hAnsi="Times New Roman" w:cs="Times New Roman"/>
          <w:color w:val="231F20"/>
          <w:sz w:val="24"/>
          <w:szCs w:val="24"/>
        </w:rPr>
        <w:t>умения</w:t>
      </w:r>
      <w:r w:rsidRPr="00F1480E">
        <w:rPr>
          <w:rFonts w:ascii="Times New Roman" w:hAnsi="Times New Roman" w:cs="Times New Roman"/>
          <w:color w:val="231F20"/>
          <w:spacing w:val="6"/>
          <w:sz w:val="24"/>
          <w:szCs w:val="24"/>
        </w:rPr>
        <w:t xml:space="preserve"> </w:t>
      </w:r>
      <w:r w:rsidRPr="00F1480E">
        <w:rPr>
          <w:rFonts w:ascii="Times New Roman" w:hAnsi="Times New Roman" w:cs="Times New Roman"/>
          <w:color w:val="231F20"/>
          <w:sz w:val="24"/>
          <w:szCs w:val="24"/>
        </w:rPr>
        <w:t>учиться.</w:t>
      </w:r>
      <w:r w:rsidRPr="00F1480E">
        <w:rPr>
          <w:rFonts w:ascii="Times New Roman" w:hAnsi="Times New Roman" w:cs="Times New Roman"/>
          <w:color w:val="231F20"/>
          <w:spacing w:val="6"/>
          <w:sz w:val="24"/>
          <w:szCs w:val="24"/>
        </w:rPr>
        <w:t xml:space="preserve"> </w:t>
      </w:r>
      <w:r w:rsidRPr="00F1480E">
        <w:rPr>
          <w:rFonts w:ascii="Times New Roman" w:hAnsi="Times New Roman" w:cs="Times New Roman"/>
          <w:color w:val="231F20"/>
          <w:sz w:val="24"/>
          <w:szCs w:val="24"/>
        </w:rPr>
        <w:t>Таким</w:t>
      </w:r>
      <w:r w:rsidRPr="00F1480E">
        <w:rPr>
          <w:rFonts w:ascii="Times New Roman" w:hAnsi="Times New Roman" w:cs="Times New Roman"/>
          <w:color w:val="231F20"/>
          <w:spacing w:val="6"/>
          <w:sz w:val="24"/>
          <w:szCs w:val="24"/>
        </w:rPr>
        <w:t xml:space="preserve"> </w:t>
      </w:r>
      <w:r w:rsidRPr="00F1480E">
        <w:rPr>
          <w:rFonts w:ascii="Times New Roman" w:hAnsi="Times New Roman" w:cs="Times New Roman"/>
          <w:color w:val="231F20"/>
          <w:sz w:val="24"/>
          <w:szCs w:val="24"/>
        </w:rPr>
        <w:t>образом,</w:t>
      </w:r>
      <w:r w:rsidRPr="00F1480E">
        <w:rPr>
          <w:rFonts w:ascii="Times New Roman" w:hAnsi="Times New Roman" w:cs="Times New Roman"/>
          <w:color w:val="231F20"/>
          <w:spacing w:val="6"/>
          <w:sz w:val="24"/>
          <w:szCs w:val="24"/>
        </w:rPr>
        <w:t xml:space="preserve"> </w:t>
      </w:r>
      <w:r w:rsidRPr="00F1480E">
        <w:rPr>
          <w:rFonts w:ascii="Times New Roman" w:hAnsi="Times New Roman" w:cs="Times New Roman"/>
          <w:color w:val="231F20"/>
          <w:sz w:val="24"/>
          <w:szCs w:val="24"/>
        </w:rPr>
        <w:t>учащиеся</w:t>
      </w:r>
      <w:r w:rsidRPr="00F1480E">
        <w:rPr>
          <w:rFonts w:ascii="Times New Roman" w:hAnsi="Times New Roman" w:cs="Times New Roman"/>
          <w:color w:val="231F20"/>
          <w:spacing w:val="6"/>
          <w:sz w:val="24"/>
          <w:szCs w:val="24"/>
        </w:rPr>
        <w:t xml:space="preserve"> </w:t>
      </w:r>
      <w:r w:rsidRPr="00F1480E">
        <w:rPr>
          <w:rFonts w:ascii="Times New Roman" w:hAnsi="Times New Roman" w:cs="Times New Roman"/>
          <w:color w:val="231F20"/>
          <w:sz w:val="24"/>
          <w:szCs w:val="24"/>
        </w:rPr>
        <w:t>приобретают:</w:t>
      </w:r>
    </w:p>
    <w:p w:rsidR="007E5B09" w:rsidRDefault="007E5B09" w:rsidP="00D53FD3">
      <w:pPr>
        <w:tabs>
          <w:tab w:val="left" w:pos="2385"/>
        </w:tabs>
        <w:ind w:firstLine="709"/>
        <w:jc w:val="both"/>
        <w:rPr>
          <w:rFonts w:cs="Times New Roman"/>
          <w:color w:val="231F20"/>
          <w:szCs w:val="24"/>
        </w:rPr>
      </w:pPr>
      <w:proofErr w:type="gramStart"/>
      <w:r w:rsidRPr="00F1480E">
        <w:rPr>
          <w:rFonts w:cs="Times New Roman"/>
          <w:b/>
          <w:i/>
          <w:color w:val="231F20"/>
          <w:szCs w:val="24"/>
        </w:rPr>
        <w:t>умения</w:t>
      </w:r>
      <w:r w:rsidRPr="00F1480E">
        <w:rPr>
          <w:rFonts w:cs="Times New Roman"/>
          <w:b/>
          <w:i/>
          <w:color w:val="231F20"/>
          <w:spacing w:val="1"/>
          <w:szCs w:val="24"/>
        </w:rPr>
        <w:t xml:space="preserve"> </w:t>
      </w:r>
      <w:r w:rsidRPr="00F1480E">
        <w:rPr>
          <w:rFonts w:cs="Times New Roman"/>
          <w:b/>
          <w:i/>
          <w:color w:val="231F20"/>
          <w:szCs w:val="24"/>
        </w:rPr>
        <w:t>познавательные,</w:t>
      </w:r>
      <w:r w:rsidRPr="00F1480E">
        <w:rPr>
          <w:rFonts w:cs="Times New Roman"/>
          <w:b/>
          <w:i/>
          <w:color w:val="231F20"/>
          <w:spacing w:val="1"/>
          <w:szCs w:val="24"/>
        </w:rPr>
        <w:t xml:space="preserve"> </w:t>
      </w:r>
      <w:r w:rsidRPr="00F1480E">
        <w:rPr>
          <w:rFonts w:cs="Times New Roman"/>
          <w:b/>
          <w:i/>
          <w:color w:val="231F20"/>
          <w:szCs w:val="24"/>
        </w:rPr>
        <w:t>интеллектуальные</w:t>
      </w:r>
      <w:r w:rsidRPr="00F1480E">
        <w:rPr>
          <w:rFonts w:cs="Times New Roman"/>
          <w:b/>
          <w:i/>
          <w:color w:val="231F20"/>
          <w:spacing w:val="1"/>
          <w:szCs w:val="24"/>
        </w:rPr>
        <w:t xml:space="preserve"> </w:t>
      </w:r>
      <w:r w:rsidRPr="00F1480E">
        <w:rPr>
          <w:rFonts w:cs="Times New Roman"/>
          <w:color w:val="231F20"/>
          <w:szCs w:val="24"/>
        </w:rPr>
        <w:t>(</w:t>
      </w:r>
      <w:r>
        <w:rPr>
          <w:rFonts w:cs="Times New Roman"/>
          <w:i/>
          <w:color w:val="231F20"/>
          <w:szCs w:val="24"/>
        </w:rPr>
        <w:t>анали</w:t>
      </w:r>
      <w:r w:rsidRPr="00F1480E">
        <w:rPr>
          <w:rFonts w:cs="Times New Roman"/>
          <w:i/>
          <w:color w:val="231F20"/>
          <w:szCs w:val="24"/>
        </w:rPr>
        <w:t>тические</w:t>
      </w:r>
      <w:r w:rsidRPr="00F1480E">
        <w:rPr>
          <w:rFonts w:cs="Times New Roman"/>
          <w:color w:val="231F20"/>
          <w:szCs w:val="24"/>
        </w:rPr>
        <w:t>,</w:t>
      </w:r>
      <w:r w:rsidRPr="00F1480E">
        <w:rPr>
          <w:rFonts w:cs="Times New Roman"/>
          <w:color w:val="231F20"/>
          <w:spacing w:val="17"/>
          <w:szCs w:val="24"/>
        </w:rPr>
        <w:t xml:space="preserve"> </w:t>
      </w:r>
      <w:r w:rsidRPr="00F1480E">
        <w:rPr>
          <w:rFonts w:cs="Times New Roman"/>
          <w:i/>
          <w:color w:val="231F20"/>
          <w:szCs w:val="24"/>
        </w:rPr>
        <w:t>критические</w:t>
      </w:r>
      <w:r w:rsidRPr="00F1480E">
        <w:rPr>
          <w:rFonts w:cs="Times New Roman"/>
          <w:color w:val="231F20"/>
          <w:szCs w:val="24"/>
        </w:rPr>
        <w:t>,</w:t>
      </w:r>
      <w:r w:rsidRPr="00F1480E">
        <w:rPr>
          <w:rFonts w:cs="Times New Roman"/>
          <w:color w:val="231F20"/>
          <w:spacing w:val="18"/>
          <w:szCs w:val="24"/>
        </w:rPr>
        <w:t xml:space="preserve"> </w:t>
      </w:r>
      <w:r w:rsidRPr="00F1480E">
        <w:rPr>
          <w:rFonts w:cs="Times New Roman"/>
          <w:i/>
          <w:color w:val="231F20"/>
          <w:szCs w:val="24"/>
        </w:rPr>
        <w:t>проектные</w:t>
      </w:r>
      <w:r w:rsidRPr="00F1480E">
        <w:rPr>
          <w:rFonts w:cs="Times New Roman"/>
          <w:color w:val="231F20"/>
          <w:szCs w:val="24"/>
        </w:rPr>
        <w:t>,</w:t>
      </w:r>
      <w:r w:rsidRPr="00F1480E">
        <w:rPr>
          <w:rFonts w:cs="Times New Roman"/>
          <w:color w:val="231F20"/>
          <w:spacing w:val="17"/>
          <w:szCs w:val="24"/>
        </w:rPr>
        <w:t xml:space="preserve"> </w:t>
      </w:r>
      <w:r w:rsidRPr="00F1480E">
        <w:rPr>
          <w:rFonts w:cs="Times New Roman"/>
          <w:i/>
          <w:color w:val="231F20"/>
          <w:szCs w:val="24"/>
        </w:rPr>
        <w:t>исследовательские</w:t>
      </w:r>
      <w:r w:rsidRPr="00F1480E">
        <w:rPr>
          <w:rFonts w:cs="Times New Roman"/>
          <w:color w:val="231F20"/>
          <w:szCs w:val="24"/>
        </w:rPr>
        <w:t>,</w:t>
      </w:r>
      <w:r w:rsidRPr="00F1480E">
        <w:rPr>
          <w:rFonts w:cs="Times New Roman"/>
          <w:color w:val="231F20"/>
          <w:spacing w:val="18"/>
          <w:szCs w:val="24"/>
        </w:rPr>
        <w:t xml:space="preserve"> </w:t>
      </w:r>
      <w:r w:rsidRPr="00F1480E">
        <w:rPr>
          <w:rFonts w:cs="Times New Roman"/>
          <w:i/>
          <w:color w:val="231F20"/>
          <w:szCs w:val="24"/>
        </w:rPr>
        <w:t>работы</w:t>
      </w:r>
      <w:r w:rsidRPr="00F1480E">
        <w:rPr>
          <w:rFonts w:cs="Times New Roman"/>
          <w:i/>
          <w:color w:val="231F20"/>
          <w:spacing w:val="-44"/>
          <w:szCs w:val="24"/>
        </w:rPr>
        <w:t xml:space="preserve"> </w:t>
      </w:r>
      <w:r w:rsidRPr="00F1480E">
        <w:rPr>
          <w:rFonts w:cs="Times New Roman"/>
          <w:i/>
          <w:color w:val="231F20"/>
          <w:szCs w:val="24"/>
        </w:rPr>
        <w:t>с</w:t>
      </w:r>
      <w:r w:rsidRPr="00F1480E">
        <w:rPr>
          <w:rFonts w:cs="Times New Roman"/>
          <w:i/>
          <w:color w:val="231F20"/>
          <w:spacing w:val="1"/>
          <w:szCs w:val="24"/>
        </w:rPr>
        <w:t xml:space="preserve"> </w:t>
      </w:r>
      <w:r w:rsidRPr="00F1480E">
        <w:rPr>
          <w:rFonts w:cs="Times New Roman"/>
          <w:i/>
          <w:color w:val="231F20"/>
          <w:szCs w:val="24"/>
        </w:rPr>
        <w:t>информацией</w:t>
      </w:r>
      <w:r w:rsidRPr="00F1480E">
        <w:rPr>
          <w:rFonts w:cs="Times New Roman"/>
          <w:color w:val="231F20"/>
          <w:szCs w:val="24"/>
        </w:rPr>
        <w:t>:</w:t>
      </w:r>
      <w:r w:rsidRPr="00F1480E">
        <w:rPr>
          <w:rFonts w:cs="Times New Roman"/>
          <w:color w:val="231F20"/>
          <w:spacing w:val="1"/>
          <w:szCs w:val="24"/>
        </w:rPr>
        <w:t xml:space="preserve"> </w:t>
      </w:r>
      <w:r w:rsidRPr="00F1480E">
        <w:rPr>
          <w:rFonts w:cs="Times New Roman"/>
          <w:i/>
          <w:color w:val="231F20"/>
          <w:szCs w:val="24"/>
        </w:rPr>
        <w:t>поиска</w:t>
      </w:r>
      <w:r w:rsidRPr="00F1480E">
        <w:rPr>
          <w:rFonts w:cs="Times New Roman"/>
          <w:color w:val="231F20"/>
          <w:szCs w:val="24"/>
        </w:rPr>
        <w:t>,</w:t>
      </w:r>
      <w:r w:rsidRPr="00F1480E">
        <w:rPr>
          <w:rFonts w:cs="Times New Roman"/>
          <w:color w:val="231F20"/>
          <w:spacing w:val="1"/>
          <w:szCs w:val="24"/>
        </w:rPr>
        <w:t xml:space="preserve"> </w:t>
      </w:r>
      <w:r w:rsidRPr="00F1480E">
        <w:rPr>
          <w:rFonts w:cs="Times New Roman"/>
          <w:i/>
          <w:color w:val="231F20"/>
          <w:szCs w:val="24"/>
        </w:rPr>
        <w:t>выбора</w:t>
      </w:r>
      <w:r w:rsidRPr="00F1480E">
        <w:rPr>
          <w:rFonts w:cs="Times New Roman"/>
          <w:color w:val="231F20"/>
          <w:szCs w:val="24"/>
        </w:rPr>
        <w:t>,</w:t>
      </w:r>
      <w:r w:rsidRPr="00F1480E">
        <w:rPr>
          <w:rFonts w:cs="Times New Roman"/>
          <w:color w:val="231F20"/>
          <w:spacing w:val="1"/>
          <w:szCs w:val="24"/>
        </w:rPr>
        <w:t xml:space="preserve"> </w:t>
      </w:r>
      <w:r w:rsidRPr="00F1480E">
        <w:rPr>
          <w:rFonts w:cs="Times New Roman"/>
          <w:i/>
          <w:color w:val="231F20"/>
          <w:szCs w:val="24"/>
        </w:rPr>
        <w:t>обобщения</w:t>
      </w:r>
      <w:r w:rsidRPr="00F1480E">
        <w:rPr>
          <w:rFonts w:cs="Times New Roman"/>
          <w:color w:val="231F20"/>
          <w:szCs w:val="24"/>
        </w:rPr>
        <w:t>,</w:t>
      </w:r>
      <w:r w:rsidRPr="00F1480E">
        <w:rPr>
          <w:rFonts w:cs="Times New Roman"/>
          <w:color w:val="231F20"/>
          <w:spacing w:val="1"/>
          <w:szCs w:val="24"/>
        </w:rPr>
        <w:t xml:space="preserve"> </w:t>
      </w:r>
      <w:r w:rsidRPr="00F1480E">
        <w:rPr>
          <w:rFonts w:cs="Times New Roman"/>
          <w:i/>
          <w:color w:val="231F20"/>
          <w:szCs w:val="24"/>
        </w:rPr>
        <w:t>сравнения</w:t>
      </w:r>
      <w:r w:rsidRPr="00F1480E">
        <w:rPr>
          <w:rFonts w:cs="Times New Roman"/>
          <w:color w:val="231F20"/>
          <w:szCs w:val="24"/>
        </w:rPr>
        <w:t>,</w:t>
      </w:r>
      <w:r w:rsidRPr="00F1480E">
        <w:rPr>
          <w:rFonts w:cs="Times New Roman"/>
          <w:color w:val="231F20"/>
          <w:spacing w:val="1"/>
          <w:szCs w:val="24"/>
        </w:rPr>
        <w:t xml:space="preserve"> </w:t>
      </w:r>
      <w:r>
        <w:rPr>
          <w:rFonts w:cs="Times New Roman"/>
          <w:i/>
          <w:color w:val="231F20"/>
          <w:szCs w:val="24"/>
        </w:rPr>
        <w:t>систе</w:t>
      </w:r>
      <w:r w:rsidRPr="00F1480E">
        <w:rPr>
          <w:rFonts w:cs="Times New Roman"/>
          <w:i/>
          <w:color w:val="231F20"/>
          <w:szCs w:val="24"/>
        </w:rPr>
        <w:t>матизации</w:t>
      </w:r>
      <w:r w:rsidRPr="00F1480E">
        <w:rPr>
          <w:rFonts w:cs="Times New Roman"/>
          <w:i/>
          <w:color w:val="231F20"/>
          <w:spacing w:val="19"/>
          <w:szCs w:val="24"/>
        </w:rPr>
        <w:t xml:space="preserve"> </w:t>
      </w:r>
      <w:r w:rsidRPr="00F1480E">
        <w:rPr>
          <w:rFonts w:cs="Times New Roman"/>
          <w:color w:val="231F20"/>
          <w:szCs w:val="24"/>
        </w:rPr>
        <w:t>и</w:t>
      </w:r>
      <w:r w:rsidRPr="00F1480E">
        <w:rPr>
          <w:rFonts w:cs="Times New Roman"/>
          <w:color w:val="231F20"/>
          <w:spacing w:val="14"/>
          <w:szCs w:val="24"/>
        </w:rPr>
        <w:t xml:space="preserve"> </w:t>
      </w:r>
      <w:r w:rsidRPr="00F1480E">
        <w:rPr>
          <w:rFonts w:cs="Times New Roman"/>
          <w:i/>
          <w:color w:val="231F20"/>
          <w:szCs w:val="24"/>
        </w:rPr>
        <w:t>интерпретации</w:t>
      </w:r>
      <w:r w:rsidRPr="00F1480E">
        <w:rPr>
          <w:rFonts w:cs="Times New Roman"/>
          <w:color w:val="231F20"/>
          <w:szCs w:val="24"/>
        </w:rPr>
        <w:t>):</w:t>
      </w:r>
      <w:proofErr w:type="gramEnd"/>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анализировать последствия возможных опасных ситуаций в местах большого скопления людей;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анализировать последствия возможных опасных ситуаций криминогенного характера;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анализировать последствия проявления терроризма, экстремизма, наркотизма;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предвидеть пути и средства возможного вовлечения в террористическую, экстремистскую и наркотическую деятельность;</w:t>
      </w:r>
      <w:r>
        <w:rPr>
          <w:rFonts w:eastAsia="Times New Roman" w:cs="Times New Roman"/>
          <w:color w:val="000000"/>
        </w:rPr>
        <w:t xml:space="preserve"> </w:t>
      </w:r>
      <w:r w:rsidRPr="00EC5008">
        <w:rPr>
          <w:rFonts w:eastAsia="Times New Roman" w:cs="Times New Roman"/>
          <w:color w:val="000000"/>
        </w:rPr>
        <w:t xml:space="preserve">анализировать влияние вредных привычек и факторов и на состояние своего здоровья;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характеризовать роль семьи в жизни личности и общества и ее влияние на здоровье человека;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классифицировать основные правовые аспекты оказания первой помощи;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оказывать первую помощь при остановке сердечной деятельности;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оказывать первую помощь при коме;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оказывать первую помощь при поражении электрическим током;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усваивать приемы действий в различных опасных и чрезвычайных ситуациях;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творчески решать моделируемые ситуации и практические задачи в области безопасности жизнедеятельности.</w:t>
      </w:r>
    </w:p>
    <w:p w:rsidR="007E5B09" w:rsidRDefault="007E5B09" w:rsidP="00D53FD3">
      <w:pPr>
        <w:pStyle w:val="10"/>
        <w:keepNext/>
        <w:keepLines/>
        <w:shd w:val="clear" w:color="auto" w:fill="auto"/>
        <w:spacing w:before="0" w:line="240" w:lineRule="auto"/>
        <w:ind w:firstLine="709"/>
        <w:jc w:val="both"/>
        <w:rPr>
          <w:rFonts w:ascii="Times New Roman" w:hAnsi="Times New Roman"/>
          <w:sz w:val="24"/>
          <w:szCs w:val="24"/>
        </w:rPr>
      </w:pPr>
      <w:r w:rsidRPr="003D0E19">
        <w:rPr>
          <w:rFonts w:ascii="Times New Roman" w:hAnsi="Times New Roman"/>
          <w:sz w:val="24"/>
          <w:szCs w:val="24"/>
        </w:rPr>
        <w:t xml:space="preserve">Деятельность на уроке </w:t>
      </w:r>
      <w:r>
        <w:rPr>
          <w:rFonts w:ascii="Times New Roman" w:hAnsi="Times New Roman"/>
          <w:sz w:val="24"/>
          <w:szCs w:val="24"/>
        </w:rPr>
        <w:t>ОБЖ</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и характеризовать условия экологической безопасности;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и характеризовать опасные ситуации криминогенного характера;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предвидеть причины возникновения возможных опасных ситуаций криминогенного характера;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характеризовать причины и последствия чрезвычайных ситуаций природного характера для личности, общества и государства;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lastRenderedPageBreak/>
        <w:t>предвидеть опасности и правильно действовать в случае чрезвычайных ситуаций природного характера;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мероприятия по защите населения от чрезвычайных ситуаций природного характера;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 xml:space="preserve">безопасно использовать средства индивидуальной защиты; </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характеризовать причины и последствия чрезвычайных ситуаций техногенного характера для личности, общества и государства;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предвидеть опасности и правильно действовать в чрезвычайных ситуациях техногенного характера;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мероприятия по защите населения от чрезвычайных ситуаций техногенного характера;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безопасно действовать по сигналу «Внимание всем!»;</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безопасно использовать средства индивидуальной и коллективной защиты;</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комплектовать минимально необходимый набор вещей (документов, продуктов) в случае эвакуации;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мероприятия по защите населения от терроризма, экстремизма, наркотизма;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и характеризовать опасные ситуации в местах большого скопления людей;</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предвидеть причины возникновения возможных опасных ситуаций в местах большого скопления людей;</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адекватно оценивать ситуацию и безопасно действовать в местах массового скопления людей;</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оповещать (вызывать) экстренные службы при чрезвычайной ситуации;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характеризовать безопасный и здоровый образ жизни, его составляющие и значение для личности, общества и государства;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мероприятия и факторы, укрепляющие и разрушающие здоровье;</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планировать профилактические мероприятия по сохранению и укреплению своего здоровья;</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выявлять мероприятия и факторы, потенциально опасные для здоровья;</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безопасно использовать ресурсы интернета;</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анализировать состояние своего здоровья;</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определять состояния оказания неотложной помощи;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использовать алгоритм действий по оказанию первой помощи;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классифицировать средства оказания первой помощи;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оказывать первую помощь при наружном и внутреннем кровотечении;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извлекать инородное тело из верхних дыхательных путей;</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оказывать первую помощь при ожогах;</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оказывать первую помощь при отморожениях и общем переохлаждении;</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оказывать первую помощь при отравлениях;</w:t>
      </w:r>
    </w:p>
    <w:p w:rsidR="007E5B09" w:rsidRDefault="007E5B09" w:rsidP="00D53FD3">
      <w:pPr>
        <w:pStyle w:val="a9"/>
        <w:tabs>
          <w:tab w:val="left" w:pos="-567"/>
        </w:tabs>
        <w:spacing w:after="0" w:line="100" w:lineRule="atLeast"/>
        <w:ind w:firstLine="709"/>
        <w:jc w:val="both"/>
      </w:pPr>
      <w:r w:rsidRPr="00EC5008">
        <w:rPr>
          <w:rFonts w:eastAsia="Times New Roman" w:cs="Times New Roman"/>
          <w:color w:val="000000"/>
        </w:rPr>
        <w:t>оказывать первую помощь при тепловом (солнечном) ударе;</w:t>
      </w:r>
    </w:p>
    <w:p w:rsidR="007E5B09" w:rsidRDefault="007E5B09" w:rsidP="00D53FD3">
      <w:pPr>
        <w:tabs>
          <w:tab w:val="left" w:pos="2385"/>
        </w:tabs>
        <w:ind w:firstLine="709"/>
        <w:jc w:val="both"/>
        <w:rPr>
          <w:rFonts w:eastAsia="Times New Roman" w:cs="Times New Roman"/>
          <w:color w:val="000000"/>
        </w:rPr>
      </w:pPr>
      <w:r w:rsidRPr="00EC5008">
        <w:rPr>
          <w:rFonts w:eastAsia="Times New Roman" w:cs="Times New Roman"/>
          <w:color w:val="000000"/>
        </w:rPr>
        <w:t>оказывать первую помощь при укусе насекомых и змей.</w:t>
      </w:r>
    </w:p>
    <w:p w:rsidR="007E5B09" w:rsidRDefault="007E5B09" w:rsidP="007E5B09">
      <w:pPr>
        <w:tabs>
          <w:tab w:val="left" w:pos="2385"/>
        </w:tabs>
        <w:sectPr w:rsidR="007E5B09" w:rsidSect="00177CCB">
          <w:pgSz w:w="11906" w:h="16838"/>
          <w:pgMar w:top="1134" w:right="851" w:bottom="1134" w:left="1701" w:header="709" w:footer="709" w:gutter="0"/>
          <w:cols w:space="708"/>
          <w:docGrid w:linePitch="360"/>
        </w:sectPr>
      </w:pPr>
    </w:p>
    <w:p w:rsidR="007E5B09" w:rsidRDefault="007E5B09" w:rsidP="007E5B09">
      <w:pPr>
        <w:tabs>
          <w:tab w:val="left" w:pos="1427"/>
        </w:tabs>
        <w:jc w:val="center"/>
      </w:pPr>
      <w:r>
        <w:lastRenderedPageBreak/>
        <w:t>9 класс – 34 час.</w:t>
      </w:r>
    </w:p>
    <w:tbl>
      <w:tblPr>
        <w:tblStyle w:val="a3"/>
        <w:tblW w:w="14961" w:type="dxa"/>
        <w:tblInd w:w="-176" w:type="dxa"/>
        <w:tblLayout w:type="fixed"/>
        <w:tblLook w:val="04A0" w:firstRow="1" w:lastRow="0" w:firstColumn="1" w:lastColumn="0" w:noHBand="0" w:noVBand="1"/>
      </w:tblPr>
      <w:tblGrid>
        <w:gridCol w:w="710"/>
        <w:gridCol w:w="1842"/>
        <w:gridCol w:w="5529"/>
        <w:gridCol w:w="6880"/>
      </w:tblGrid>
      <w:tr w:rsidR="007E5B09" w:rsidRPr="00D53FD3" w:rsidTr="00D53FD3">
        <w:trPr>
          <w:trHeight w:val="286"/>
        </w:trPr>
        <w:tc>
          <w:tcPr>
            <w:tcW w:w="710" w:type="dxa"/>
            <w:vAlign w:val="center"/>
          </w:tcPr>
          <w:p w:rsidR="007E5B09" w:rsidRPr="00D53FD3" w:rsidRDefault="007E5B09" w:rsidP="00D53FD3">
            <w:pPr>
              <w:ind w:firstLine="0"/>
              <w:rPr>
                <w:sz w:val="22"/>
              </w:rPr>
            </w:pPr>
            <w:r w:rsidRPr="00D53FD3">
              <w:rPr>
                <w:sz w:val="22"/>
              </w:rPr>
              <w:t xml:space="preserve">№ </w:t>
            </w:r>
            <w:proofErr w:type="gramStart"/>
            <w:r w:rsidRPr="00D53FD3">
              <w:rPr>
                <w:sz w:val="22"/>
              </w:rPr>
              <w:t>п</w:t>
            </w:r>
            <w:proofErr w:type="gramEnd"/>
            <w:r w:rsidRPr="00D53FD3">
              <w:rPr>
                <w:sz w:val="22"/>
              </w:rPr>
              <w:t>/п</w:t>
            </w:r>
          </w:p>
        </w:tc>
        <w:tc>
          <w:tcPr>
            <w:tcW w:w="1842" w:type="dxa"/>
            <w:vAlign w:val="center"/>
          </w:tcPr>
          <w:p w:rsidR="007E5B09" w:rsidRPr="00D53FD3" w:rsidRDefault="007E5B09" w:rsidP="00D53FD3">
            <w:pPr>
              <w:ind w:firstLine="0"/>
              <w:rPr>
                <w:bCs/>
                <w:sz w:val="22"/>
              </w:rPr>
            </w:pPr>
            <w:proofErr w:type="gramStart"/>
            <w:r w:rsidRPr="00D53FD3">
              <w:rPr>
                <w:bCs/>
                <w:sz w:val="22"/>
              </w:rPr>
              <w:t>Тематический раздел/часы</w:t>
            </w:r>
            <w:proofErr w:type="gramEnd"/>
          </w:p>
        </w:tc>
        <w:tc>
          <w:tcPr>
            <w:tcW w:w="5529" w:type="dxa"/>
            <w:vAlign w:val="center"/>
          </w:tcPr>
          <w:p w:rsidR="007E5B09" w:rsidRPr="00D53FD3" w:rsidRDefault="007E5B09" w:rsidP="00D53FD3">
            <w:pPr>
              <w:autoSpaceDE w:val="0"/>
              <w:autoSpaceDN w:val="0"/>
              <w:adjustRightInd w:val="0"/>
              <w:ind w:firstLine="0"/>
              <w:jc w:val="center"/>
              <w:rPr>
                <w:bCs/>
                <w:sz w:val="22"/>
              </w:rPr>
            </w:pPr>
            <w:r w:rsidRPr="00D53FD3">
              <w:rPr>
                <w:bCs/>
                <w:sz w:val="22"/>
              </w:rPr>
              <w:t>Контролируемые элементы содержания (КЭС)</w:t>
            </w:r>
          </w:p>
        </w:tc>
        <w:tc>
          <w:tcPr>
            <w:tcW w:w="6880" w:type="dxa"/>
            <w:vAlign w:val="center"/>
          </w:tcPr>
          <w:p w:rsidR="007E5B09" w:rsidRPr="00D53FD3" w:rsidRDefault="007E5B09" w:rsidP="00D53FD3">
            <w:pPr>
              <w:autoSpaceDE w:val="0"/>
              <w:autoSpaceDN w:val="0"/>
              <w:adjustRightInd w:val="0"/>
              <w:ind w:firstLine="0"/>
              <w:jc w:val="center"/>
              <w:rPr>
                <w:bCs/>
                <w:sz w:val="22"/>
              </w:rPr>
            </w:pPr>
            <w:r w:rsidRPr="00D53FD3">
              <w:rPr>
                <w:bCs/>
                <w:sz w:val="22"/>
              </w:rPr>
              <w:t>Предметные результаты</w:t>
            </w:r>
          </w:p>
        </w:tc>
      </w:tr>
      <w:tr w:rsidR="007E5B09" w:rsidRPr="00D53FD3" w:rsidTr="00D53FD3">
        <w:trPr>
          <w:trHeight w:val="271"/>
        </w:trPr>
        <w:tc>
          <w:tcPr>
            <w:tcW w:w="710" w:type="dxa"/>
            <w:vAlign w:val="center"/>
          </w:tcPr>
          <w:p w:rsidR="007E5B09" w:rsidRPr="00D53FD3" w:rsidRDefault="007E5B09" w:rsidP="00D53FD3">
            <w:pPr>
              <w:ind w:firstLine="0"/>
              <w:rPr>
                <w:sz w:val="22"/>
              </w:rPr>
            </w:pPr>
            <w:r w:rsidRPr="00D53FD3">
              <w:rPr>
                <w:sz w:val="22"/>
              </w:rPr>
              <w:t>1</w:t>
            </w:r>
          </w:p>
        </w:tc>
        <w:tc>
          <w:tcPr>
            <w:tcW w:w="1842" w:type="dxa"/>
            <w:vAlign w:val="center"/>
          </w:tcPr>
          <w:p w:rsidR="007E5B09" w:rsidRPr="00D53FD3" w:rsidRDefault="007E5B09" w:rsidP="00D53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rFonts w:cs="Times New Roman"/>
                <w:bCs/>
                <w:sz w:val="22"/>
              </w:rPr>
            </w:pPr>
            <w:r w:rsidRPr="00D53FD3">
              <w:rPr>
                <w:rFonts w:eastAsia="DejaVu Sans" w:cs="Times New Roman"/>
                <w:kern w:val="1"/>
                <w:sz w:val="22"/>
                <w:lang w:eastAsia="hi-IN" w:bidi="hi-IN"/>
              </w:rPr>
              <w:t>Основы комплексной безопасности  (8 ч)</w:t>
            </w:r>
          </w:p>
        </w:tc>
        <w:tc>
          <w:tcPr>
            <w:tcW w:w="5529" w:type="dxa"/>
          </w:tcPr>
          <w:p w:rsidR="007E5B09" w:rsidRPr="00D53FD3" w:rsidRDefault="00920133" w:rsidP="00D53FD3">
            <w:pPr>
              <w:pStyle w:val="a5"/>
              <w:ind w:firstLine="0"/>
              <w:jc w:val="both"/>
              <w:rPr>
                <w:rFonts w:ascii="Times New Roman" w:hAnsi="Times New Roman"/>
                <w:sz w:val="22"/>
              </w:rPr>
            </w:pPr>
            <w:r w:rsidRPr="00D53FD3">
              <w:rPr>
                <w:rFonts w:ascii="Times New Roman" w:hAnsi="Times New Roman"/>
                <w:sz w:val="22"/>
              </w:rPr>
              <w:t>Национальная безопасность в России в со</w:t>
            </w:r>
            <w:r w:rsidRPr="00D53FD3">
              <w:rPr>
                <w:rFonts w:ascii="Times New Roman" w:hAnsi="Times New Roman"/>
                <w:sz w:val="22"/>
              </w:rPr>
              <w:softHyphen/>
              <w:t>временном мире. Современный мир и Россия. Национальные интересы России в современном мире.</w:t>
            </w:r>
            <w:r w:rsidRPr="00D53FD3">
              <w:rPr>
                <w:rFonts w:ascii="Times New Roman" w:hAnsi="Times New Roman"/>
                <w:spacing w:val="-22"/>
                <w:sz w:val="22"/>
              </w:rPr>
              <w:t xml:space="preserve"> </w:t>
            </w:r>
            <w:r w:rsidRPr="00D53FD3">
              <w:rPr>
                <w:rFonts w:ascii="Times New Roman" w:hAnsi="Times New Roman"/>
                <w:spacing w:val="-1"/>
                <w:sz w:val="22"/>
              </w:rPr>
              <w:t xml:space="preserve">Основные угрозы национальным интересам </w:t>
            </w:r>
            <w:r w:rsidRPr="00D53FD3">
              <w:rPr>
                <w:rFonts w:ascii="Times New Roman" w:hAnsi="Times New Roman"/>
                <w:sz w:val="22"/>
              </w:rPr>
              <w:t>и безопасности России.</w:t>
            </w:r>
            <w:r w:rsidRPr="00D53FD3">
              <w:rPr>
                <w:rFonts w:ascii="Times New Roman" w:hAnsi="Times New Roman"/>
                <w:spacing w:val="-26"/>
                <w:sz w:val="22"/>
              </w:rPr>
              <w:t xml:space="preserve"> </w:t>
            </w:r>
            <w:r w:rsidRPr="00D53FD3">
              <w:rPr>
                <w:rFonts w:ascii="Times New Roman" w:hAnsi="Times New Roman"/>
                <w:spacing w:val="-1"/>
                <w:sz w:val="22"/>
              </w:rPr>
              <w:t>Влияние культуры безопасности жизнедея</w:t>
            </w:r>
            <w:r w:rsidRPr="00D53FD3">
              <w:rPr>
                <w:rFonts w:ascii="Times New Roman" w:hAnsi="Times New Roman"/>
                <w:spacing w:val="-3"/>
                <w:sz w:val="22"/>
              </w:rPr>
              <w:t>тельности населения на национальную безопас</w:t>
            </w:r>
            <w:r w:rsidRPr="00D53FD3">
              <w:rPr>
                <w:rFonts w:ascii="Times New Roman" w:hAnsi="Times New Roman"/>
                <w:spacing w:val="-3"/>
                <w:sz w:val="22"/>
              </w:rPr>
              <w:softHyphen/>
            </w:r>
            <w:r w:rsidRPr="00D53FD3">
              <w:rPr>
                <w:rFonts w:ascii="Times New Roman" w:hAnsi="Times New Roman"/>
                <w:sz w:val="22"/>
              </w:rPr>
              <w:t>ность России. Чрезвычайные ситуации мирного и военного времени и национальная  безопасность  России. Чрезвычайные ситуации  и их классификация.</w:t>
            </w:r>
            <w:r w:rsidRPr="00D53FD3">
              <w:rPr>
                <w:rFonts w:ascii="Times New Roman" w:hAnsi="Times New Roman"/>
                <w:spacing w:val="-16"/>
                <w:sz w:val="22"/>
              </w:rPr>
              <w:t xml:space="preserve"> </w:t>
            </w:r>
            <w:r w:rsidRPr="00D53FD3">
              <w:rPr>
                <w:rFonts w:ascii="Times New Roman" w:hAnsi="Times New Roman"/>
                <w:spacing w:val="-1"/>
                <w:sz w:val="22"/>
              </w:rPr>
              <w:t>Чрезвычайные ситуации природного харак</w:t>
            </w:r>
            <w:r w:rsidRPr="00D53FD3">
              <w:rPr>
                <w:rFonts w:ascii="Times New Roman" w:hAnsi="Times New Roman"/>
                <w:sz w:val="22"/>
              </w:rPr>
              <w:t>тера и их последствия.</w:t>
            </w:r>
            <w:r w:rsidRPr="00D53FD3">
              <w:rPr>
                <w:rFonts w:ascii="Times New Roman" w:hAnsi="Times New Roman"/>
                <w:spacing w:val="-12"/>
                <w:sz w:val="22"/>
              </w:rPr>
              <w:t xml:space="preserve"> </w:t>
            </w:r>
            <w:r w:rsidRPr="00D53FD3">
              <w:rPr>
                <w:rFonts w:ascii="Times New Roman" w:hAnsi="Times New Roman"/>
                <w:sz w:val="22"/>
              </w:rPr>
              <w:t>Чрезвычайные ситуации техногенного характера и их причины.</w:t>
            </w:r>
            <w:r w:rsidRPr="00D53FD3">
              <w:rPr>
                <w:rFonts w:ascii="Times New Roman" w:hAnsi="Times New Roman"/>
                <w:spacing w:val="-16"/>
                <w:sz w:val="22"/>
              </w:rPr>
              <w:t xml:space="preserve"> </w:t>
            </w:r>
            <w:r w:rsidRPr="00D53FD3">
              <w:rPr>
                <w:rFonts w:ascii="Times New Roman" w:hAnsi="Times New Roman"/>
                <w:sz w:val="22"/>
              </w:rPr>
              <w:t>Угроза военной безопасности России.</w:t>
            </w:r>
          </w:p>
        </w:tc>
        <w:tc>
          <w:tcPr>
            <w:tcW w:w="6880" w:type="dxa"/>
          </w:tcPr>
          <w:p w:rsidR="007E5B09" w:rsidRPr="00D53FD3" w:rsidRDefault="007E5B09" w:rsidP="00D53FD3">
            <w:pPr>
              <w:ind w:firstLine="0"/>
              <w:jc w:val="both"/>
              <w:rPr>
                <w:color w:val="000000"/>
                <w:sz w:val="22"/>
              </w:rPr>
            </w:pPr>
            <w:r w:rsidRPr="00D53FD3">
              <w:rPr>
                <w:color w:val="000000"/>
                <w:sz w:val="22"/>
              </w:rPr>
              <w:t>Учащийся научится:</w:t>
            </w:r>
          </w:p>
          <w:p w:rsidR="007E5B09" w:rsidRPr="00D53FD3" w:rsidRDefault="00920133" w:rsidP="00D53FD3">
            <w:pPr>
              <w:pStyle w:val="a5"/>
              <w:ind w:firstLine="0"/>
              <w:jc w:val="both"/>
              <w:rPr>
                <w:sz w:val="22"/>
              </w:rPr>
            </w:pPr>
            <w:r w:rsidRPr="00D53FD3">
              <w:rPr>
                <w:rFonts w:ascii="Times New Roman" w:hAnsi="Times New Roman"/>
                <w:spacing w:val="-1"/>
                <w:sz w:val="22"/>
              </w:rPr>
              <w:t xml:space="preserve">Обосновывать значение молодого поколения </w:t>
            </w:r>
            <w:r w:rsidRPr="00D53FD3">
              <w:rPr>
                <w:rFonts w:ascii="Times New Roman" w:hAnsi="Times New Roman"/>
                <w:sz w:val="22"/>
              </w:rPr>
              <w:t xml:space="preserve">граждан РФ для развития нашей страны. Характеризуют основные виды национальных </w:t>
            </w:r>
            <w:r w:rsidRPr="00D53FD3">
              <w:rPr>
                <w:rFonts w:ascii="Times New Roman" w:hAnsi="Times New Roman"/>
                <w:spacing w:val="-1"/>
                <w:sz w:val="22"/>
              </w:rPr>
              <w:t xml:space="preserve">интересов России в современном мире. </w:t>
            </w:r>
            <w:r w:rsidRPr="00D53FD3">
              <w:rPr>
                <w:rFonts w:ascii="Times New Roman" w:hAnsi="Times New Roman"/>
                <w:sz w:val="22"/>
              </w:rPr>
              <w:t xml:space="preserve">Анализируют степень влияния личности на обеспечение национальной безопасности России. Определяют значение культуры безопасности </w:t>
            </w:r>
            <w:r w:rsidRPr="00D53FD3">
              <w:rPr>
                <w:rFonts w:ascii="Times New Roman" w:hAnsi="Times New Roman"/>
                <w:spacing w:val="-3"/>
                <w:sz w:val="22"/>
              </w:rPr>
              <w:t xml:space="preserve">жизнедеятельности населения в обеспечении </w:t>
            </w:r>
            <w:r w:rsidRPr="00D53FD3">
              <w:rPr>
                <w:rFonts w:ascii="Times New Roman" w:hAnsi="Times New Roman"/>
                <w:sz w:val="22"/>
              </w:rPr>
              <w:t xml:space="preserve">национальной безопасности России. Классифицируют ЧС по </w:t>
            </w:r>
            <w:r w:rsidRPr="00D53FD3">
              <w:rPr>
                <w:rFonts w:ascii="Times New Roman" w:hAnsi="Times New Roman"/>
                <w:spacing w:val="-5"/>
                <w:sz w:val="22"/>
              </w:rPr>
              <w:t>масштабу их распространения и тяжести послед</w:t>
            </w:r>
            <w:r w:rsidRPr="00D53FD3">
              <w:rPr>
                <w:rFonts w:ascii="Times New Roman" w:hAnsi="Times New Roman"/>
                <w:sz w:val="22"/>
              </w:rPr>
              <w:t>ствий. Характеризуют в общих чертах ЧС</w:t>
            </w:r>
            <w:r w:rsidRPr="00D53FD3">
              <w:rPr>
                <w:rFonts w:ascii="Times New Roman" w:hAnsi="Times New Roman"/>
                <w:spacing w:val="-1"/>
                <w:sz w:val="22"/>
              </w:rPr>
              <w:t xml:space="preserve"> природного и техногенного характера, </w:t>
            </w:r>
            <w:r w:rsidRPr="00D53FD3">
              <w:rPr>
                <w:rFonts w:ascii="Times New Roman" w:hAnsi="Times New Roman"/>
                <w:sz w:val="22"/>
              </w:rPr>
              <w:t>причины их возникновения и возможные по</w:t>
            </w:r>
            <w:r w:rsidRPr="00D53FD3">
              <w:rPr>
                <w:rFonts w:ascii="Times New Roman" w:hAnsi="Times New Roman"/>
                <w:sz w:val="22"/>
              </w:rPr>
              <w:softHyphen/>
              <w:t>следствия.</w:t>
            </w:r>
            <w:r w:rsidRPr="00D53FD3">
              <w:rPr>
                <w:rFonts w:ascii="Times New Roman" w:hAnsi="Times New Roman"/>
                <w:spacing w:val="-4"/>
                <w:sz w:val="22"/>
              </w:rPr>
              <w:t xml:space="preserve"> Определяют отрицательное влияние ЧС</w:t>
            </w:r>
            <w:r w:rsidRPr="00D53FD3">
              <w:rPr>
                <w:rFonts w:ascii="Times New Roman" w:hAnsi="Times New Roman"/>
                <w:sz w:val="22"/>
              </w:rPr>
              <w:t xml:space="preserve"> на национальную безопасность РФ. Анализируют  влияние человеческого  фактора </w:t>
            </w:r>
            <w:r w:rsidRPr="00D53FD3">
              <w:rPr>
                <w:rFonts w:ascii="Times New Roman" w:hAnsi="Times New Roman"/>
                <w:spacing w:val="-1"/>
                <w:sz w:val="22"/>
              </w:rPr>
              <w:t>на безопасность личности, общества и государ</w:t>
            </w:r>
            <w:r w:rsidRPr="00D53FD3">
              <w:rPr>
                <w:rFonts w:ascii="Times New Roman" w:hAnsi="Times New Roman"/>
                <w:spacing w:val="-1"/>
                <w:sz w:val="22"/>
              </w:rPr>
              <w:softHyphen/>
            </w:r>
            <w:r w:rsidRPr="00D53FD3">
              <w:rPr>
                <w:rFonts w:ascii="Times New Roman" w:hAnsi="Times New Roman"/>
                <w:sz w:val="22"/>
              </w:rPr>
              <w:t>ства.</w:t>
            </w:r>
            <w:r w:rsidRPr="00D53FD3">
              <w:rPr>
                <w:spacing w:val="-2"/>
                <w:sz w:val="22"/>
              </w:rPr>
              <w:t xml:space="preserve"> </w:t>
            </w:r>
            <w:r w:rsidRPr="00D53FD3">
              <w:rPr>
                <w:rFonts w:ascii="Times New Roman" w:hAnsi="Times New Roman"/>
                <w:spacing w:val="-2"/>
                <w:sz w:val="22"/>
              </w:rPr>
              <w:t>Объясняют существующие (внешние и внутрен</w:t>
            </w:r>
            <w:r w:rsidRPr="00D53FD3">
              <w:rPr>
                <w:rFonts w:ascii="Times New Roman" w:hAnsi="Times New Roman"/>
                <w:sz w:val="22"/>
              </w:rPr>
              <w:t xml:space="preserve">ние) угрозы  </w:t>
            </w:r>
            <w:r w:rsidR="00160B64" w:rsidRPr="00D53FD3">
              <w:rPr>
                <w:rFonts w:ascii="Times New Roman" w:hAnsi="Times New Roman"/>
                <w:sz w:val="22"/>
              </w:rPr>
              <w:t xml:space="preserve">национальной </w:t>
            </w:r>
            <w:r w:rsidRPr="00D53FD3">
              <w:rPr>
                <w:rFonts w:ascii="Times New Roman" w:hAnsi="Times New Roman"/>
                <w:sz w:val="22"/>
              </w:rPr>
              <w:t>безопасности  России</w:t>
            </w:r>
            <w:r w:rsidR="00160B64" w:rsidRPr="00D53FD3">
              <w:rPr>
                <w:rFonts w:ascii="Times New Roman" w:hAnsi="Times New Roman"/>
                <w:sz w:val="22"/>
              </w:rPr>
              <w:t>.</w:t>
            </w:r>
          </w:p>
        </w:tc>
      </w:tr>
      <w:tr w:rsidR="007E5B09" w:rsidRPr="00D53FD3" w:rsidTr="00D53FD3">
        <w:trPr>
          <w:trHeight w:val="271"/>
        </w:trPr>
        <w:tc>
          <w:tcPr>
            <w:tcW w:w="710" w:type="dxa"/>
            <w:vAlign w:val="center"/>
          </w:tcPr>
          <w:p w:rsidR="007E5B09" w:rsidRPr="00D53FD3" w:rsidRDefault="007E5B09" w:rsidP="00D53FD3">
            <w:pPr>
              <w:ind w:firstLine="0"/>
              <w:rPr>
                <w:sz w:val="22"/>
              </w:rPr>
            </w:pPr>
            <w:r w:rsidRPr="00D53FD3">
              <w:rPr>
                <w:sz w:val="22"/>
              </w:rPr>
              <w:t xml:space="preserve"> 2</w:t>
            </w:r>
          </w:p>
        </w:tc>
        <w:tc>
          <w:tcPr>
            <w:tcW w:w="1842" w:type="dxa"/>
            <w:vAlign w:val="center"/>
          </w:tcPr>
          <w:p w:rsidR="007E5B09" w:rsidRPr="00D53FD3" w:rsidRDefault="00920133" w:rsidP="00D53F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both"/>
              <w:rPr>
                <w:rFonts w:cs="Times New Roman"/>
                <w:bCs/>
                <w:sz w:val="22"/>
              </w:rPr>
            </w:pPr>
            <w:proofErr w:type="gramStart"/>
            <w:r w:rsidRPr="00D53FD3">
              <w:rPr>
                <w:spacing w:val="-2"/>
                <w:sz w:val="22"/>
              </w:rPr>
              <w:t>Зашита</w:t>
            </w:r>
            <w:proofErr w:type="gramEnd"/>
            <w:r w:rsidRPr="00D53FD3">
              <w:rPr>
                <w:spacing w:val="-2"/>
                <w:sz w:val="22"/>
              </w:rPr>
              <w:t xml:space="preserve"> населения Российской Федерации от чрезвычайных ситуаций (7 ч</w:t>
            </w:r>
            <w:r w:rsidRPr="00D53FD3">
              <w:rPr>
                <w:iCs/>
                <w:sz w:val="22"/>
              </w:rPr>
              <w:t>)</w:t>
            </w:r>
          </w:p>
        </w:tc>
        <w:tc>
          <w:tcPr>
            <w:tcW w:w="5529" w:type="dxa"/>
          </w:tcPr>
          <w:p w:rsidR="007E5B09" w:rsidRPr="00D53FD3" w:rsidRDefault="00920133" w:rsidP="00D53FD3">
            <w:pPr>
              <w:pStyle w:val="a5"/>
              <w:ind w:firstLine="0"/>
              <w:jc w:val="both"/>
              <w:rPr>
                <w:rFonts w:ascii="Times New Roman" w:hAnsi="Times New Roman"/>
                <w:bCs/>
                <w:sz w:val="22"/>
              </w:rPr>
            </w:pPr>
            <w:r w:rsidRPr="00D53FD3">
              <w:rPr>
                <w:rFonts w:ascii="Times New Roman" w:hAnsi="Times New Roman"/>
                <w:sz w:val="22"/>
              </w:rPr>
              <w:t xml:space="preserve">Организационные основы </w:t>
            </w:r>
            <w:proofErr w:type="gramStart"/>
            <w:r w:rsidRPr="00D53FD3">
              <w:rPr>
                <w:rFonts w:ascii="Times New Roman" w:hAnsi="Times New Roman"/>
                <w:sz w:val="22"/>
              </w:rPr>
              <w:t>во</w:t>
            </w:r>
            <w:proofErr w:type="gramEnd"/>
            <w:r w:rsidRPr="00D53FD3">
              <w:rPr>
                <w:rFonts w:ascii="Times New Roman" w:hAnsi="Times New Roman"/>
                <w:sz w:val="22"/>
              </w:rPr>
              <w:t xml:space="preserve"> защите населе</w:t>
            </w:r>
            <w:r w:rsidRPr="00D53FD3">
              <w:rPr>
                <w:rFonts w:ascii="Times New Roman" w:hAnsi="Times New Roman"/>
                <w:sz w:val="22"/>
              </w:rPr>
              <w:softHyphen/>
              <w:t>ний страны от чрезвычайных ситуаций мир</w:t>
            </w:r>
            <w:r w:rsidRPr="00D53FD3">
              <w:rPr>
                <w:rFonts w:ascii="Times New Roman" w:hAnsi="Times New Roman"/>
                <w:sz w:val="22"/>
              </w:rPr>
              <w:softHyphen/>
              <w:t>ного и военного времени.</w:t>
            </w:r>
            <w:r w:rsidR="00160B64" w:rsidRPr="00D53FD3">
              <w:rPr>
                <w:rFonts w:ascii="Times New Roman" w:hAnsi="Times New Roman"/>
                <w:sz w:val="22"/>
              </w:rPr>
              <w:t xml:space="preserve"> Единая государственная система предупреждения и ликвидации чрезвычайных ситуаци</w:t>
            </w:r>
            <w:proofErr w:type="gramStart"/>
            <w:r w:rsidR="00160B64" w:rsidRPr="00D53FD3">
              <w:rPr>
                <w:rFonts w:ascii="Times New Roman" w:hAnsi="Times New Roman"/>
                <w:sz w:val="22"/>
              </w:rPr>
              <w:t>й(</w:t>
            </w:r>
            <w:proofErr w:type="gramEnd"/>
            <w:r w:rsidR="00160B64" w:rsidRPr="00D53FD3">
              <w:rPr>
                <w:rFonts w:ascii="Times New Roman" w:hAnsi="Times New Roman"/>
                <w:sz w:val="22"/>
              </w:rPr>
              <w:t>РСЧС). Гражданская оборона как составная часть национальной безопасности и обороноспособности РФ. МЧС России — федеральный орган управ</w:t>
            </w:r>
            <w:r w:rsidR="00160B64" w:rsidRPr="00D53FD3">
              <w:rPr>
                <w:rFonts w:ascii="Times New Roman" w:hAnsi="Times New Roman"/>
                <w:sz w:val="22"/>
              </w:rPr>
              <w:softHyphen/>
              <w:t>ления в области зашиты населения и террито</w:t>
            </w:r>
            <w:r w:rsidR="00160B64" w:rsidRPr="00D53FD3">
              <w:rPr>
                <w:rFonts w:ascii="Times New Roman" w:hAnsi="Times New Roman"/>
                <w:sz w:val="22"/>
              </w:rPr>
              <w:softHyphen/>
              <w:t>рий от ЧС. Основные мероприятия, проводимые в Рос</w:t>
            </w:r>
            <w:r w:rsidR="00160B64" w:rsidRPr="00D53FD3">
              <w:rPr>
                <w:rFonts w:ascii="Times New Roman" w:hAnsi="Times New Roman"/>
                <w:sz w:val="22"/>
              </w:rPr>
              <w:softHyphen/>
              <w:t>сийской Федерации, по защите населения от чрезвычайных ситуаций мирного и военного времени. Мониторинг и прогнозирование чрезвычай</w:t>
            </w:r>
            <w:r w:rsidR="00160B64" w:rsidRPr="00D53FD3">
              <w:rPr>
                <w:rFonts w:ascii="Times New Roman" w:hAnsi="Times New Roman"/>
                <w:sz w:val="22"/>
              </w:rPr>
              <w:softHyphen/>
              <w:t xml:space="preserve">ных ситуаций. </w:t>
            </w:r>
            <w:proofErr w:type="gramStart"/>
            <w:r w:rsidR="00160B64" w:rsidRPr="00D53FD3">
              <w:rPr>
                <w:rFonts w:ascii="Times New Roman" w:hAnsi="Times New Roman"/>
                <w:sz w:val="22"/>
              </w:rPr>
              <w:t>Инженерная</w:t>
            </w:r>
            <w:proofErr w:type="gramEnd"/>
            <w:r w:rsidR="00160B64" w:rsidRPr="00D53FD3">
              <w:rPr>
                <w:rFonts w:ascii="Times New Roman" w:hAnsi="Times New Roman"/>
                <w:sz w:val="22"/>
              </w:rPr>
              <w:t xml:space="preserve"> зашита населения от чрезвычайных ситуаций. Оповещение и эвакуация населения в усло</w:t>
            </w:r>
            <w:r w:rsidR="00160B64" w:rsidRPr="00D53FD3">
              <w:rPr>
                <w:rFonts w:ascii="Times New Roman" w:hAnsi="Times New Roman"/>
                <w:sz w:val="22"/>
              </w:rPr>
              <w:softHyphen/>
              <w:t>виях ЧС. Аварийно-спасательные и другие неотлож</w:t>
            </w:r>
            <w:r w:rsidR="00160B64" w:rsidRPr="00D53FD3">
              <w:rPr>
                <w:rFonts w:ascii="Times New Roman" w:hAnsi="Times New Roman"/>
                <w:sz w:val="22"/>
              </w:rPr>
              <w:softHyphen/>
              <w:t>ные работы в очагах поражения.</w:t>
            </w:r>
          </w:p>
        </w:tc>
        <w:tc>
          <w:tcPr>
            <w:tcW w:w="6880" w:type="dxa"/>
          </w:tcPr>
          <w:p w:rsidR="007E5B09" w:rsidRPr="00D53FD3" w:rsidRDefault="007E5B09" w:rsidP="00D53FD3">
            <w:pPr>
              <w:ind w:firstLine="0"/>
              <w:jc w:val="both"/>
              <w:rPr>
                <w:color w:val="000000"/>
                <w:sz w:val="22"/>
              </w:rPr>
            </w:pPr>
            <w:r w:rsidRPr="00D53FD3">
              <w:rPr>
                <w:color w:val="000000"/>
                <w:sz w:val="22"/>
              </w:rPr>
              <w:t>Учащийся научится:</w:t>
            </w:r>
          </w:p>
          <w:p w:rsidR="007E5B09" w:rsidRPr="00D53FD3" w:rsidRDefault="00160B64" w:rsidP="00D53FD3">
            <w:pPr>
              <w:pStyle w:val="a5"/>
              <w:ind w:firstLine="0"/>
              <w:jc w:val="both"/>
              <w:rPr>
                <w:rFonts w:ascii="Times New Roman" w:hAnsi="Times New Roman"/>
                <w:sz w:val="22"/>
              </w:rPr>
            </w:pPr>
            <w:r w:rsidRPr="00D53FD3">
              <w:rPr>
                <w:rFonts w:ascii="Times New Roman" w:hAnsi="Times New Roman"/>
                <w:sz w:val="22"/>
              </w:rPr>
              <w:t>Анализируют права и обязанности граждан РФ в области безопасности в условиях чрезвычайных ситуаций мирного и во</w:t>
            </w:r>
            <w:r w:rsidRPr="00D53FD3">
              <w:rPr>
                <w:rFonts w:ascii="Times New Roman" w:hAnsi="Times New Roman"/>
                <w:sz w:val="22"/>
              </w:rPr>
              <w:softHyphen/>
              <w:t xml:space="preserve">енного времени. Характеризуют основные </w:t>
            </w:r>
            <w:proofErr w:type="gramStart"/>
            <w:r w:rsidRPr="00D53FD3">
              <w:rPr>
                <w:rFonts w:ascii="Times New Roman" w:hAnsi="Times New Roman"/>
                <w:sz w:val="22"/>
              </w:rPr>
              <w:t>силы</w:t>
            </w:r>
            <w:proofErr w:type="gramEnd"/>
            <w:r w:rsidRPr="00D53FD3">
              <w:rPr>
                <w:rFonts w:ascii="Times New Roman" w:hAnsi="Times New Roman"/>
                <w:sz w:val="22"/>
              </w:rPr>
              <w:t xml:space="preserve"> и средства РСЧС для зашиты населения страны от чрезвычайных ситуаций природного и техногенного характера. Характеризуют задачи, решаемые образователь</w:t>
            </w:r>
            <w:r w:rsidRPr="00D53FD3">
              <w:rPr>
                <w:rFonts w:ascii="Times New Roman" w:hAnsi="Times New Roman"/>
                <w:sz w:val="22"/>
              </w:rPr>
              <w:softHyphen/>
              <w:t>ным учреждением, по защите учащихся и персонала в условиях чрезвычайных ситуаций. Объясняют роль МЧС России по защите населения от ЧС в современных условиях. Характеризуют основные мероприятия, проводимые в РФ, по защите населения от чрезвычайных ситуаций мирного и военного времени. Анализируют систему мониторинга и прогнозирования чрезвычайных ситуаций и её основные мероприятия. Моделируют рациональное размещение объек</w:t>
            </w:r>
            <w:r w:rsidRPr="00D53FD3">
              <w:rPr>
                <w:rFonts w:ascii="Times New Roman" w:hAnsi="Times New Roman"/>
                <w:sz w:val="22"/>
              </w:rPr>
              <w:softHyphen/>
              <w:t xml:space="preserve">тов экономики и поселений людей по территории страны с точки зрения обеспечения их безопасности от чрезвычайных ситуаций природного и техногенного характера. Составляют и  записывают в дневник безопасности перечень необходимых личных предметов на случай эвакуации. Подбирают в Интернете и средствах массовой </w:t>
            </w:r>
            <w:r w:rsidRPr="00D53FD3">
              <w:rPr>
                <w:rFonts w:ascii="Times New Roman" w:hAnsi="Times New Roman"/>
                <w:sz w:val="22"/>
              </w:rPr>
              <w:lastRenderedPageBreak/>
              <w:t>информации примеры проведения аварийно-спасательных и других неотложных работ в очаге ЧС.</w:t>
            </w:r>
          </w:p>
        </w:tc>
      </w:tr>
      <w:tr w:rsidR="007E5B09" w:rsidRPr="00D53FD3" w:rsidTr="00D53FD3">
        <w:trPr>
          <w:trHeight w:val="3540"/>
        </w:trPr>
        <w:tc>
          <w:tcPr>
            <w:tcW w:w="710" w:type="dxa"/>
            <w:vAlign w:val="center"/>
          </w:tcPr>
          <w:p w:rsidR="007E5B09" w:rsidRPr="00D53FD3" w:rsidRDefault="007E5B09" w:rsidP="00D53FD3">
            <w:pPr>
              <w:ind w:firstLine="0"/>
              <w:rPr>
                <w:sz w:val="22"/>
              </w:rPr>
            </w:pPr>
            <w:r w:rsidRPr="00D53FD3">
              <w:rPr>
                <w:sz w:val="22"/>
              </w:rPr>
              <w:lastRenderedPageBreak/>
              <w:t xml:space="preserve">   3</w:t>
            </w:r>
          </w:p>
        </w:tc>
        <w:tc>
          <w:tcPr>
            <w:tcW w:w="1842" w:type="dxa"/>
            <w:vAlign w:val="center"/>
          </w:tcPr>
          <w:p w:rsidR="007E5B09" w:rsidRPr="00D53FD3" w:rsidRDefault="00160B64" w:rsidP="00D53FD3">
            <w:pPr>
              <w:autoSpaceDE w:val="0"/>
              <w:autoSpaceDN w:val="0"/>
              <w:adjustRightInd w:val="0"/>
              <w:ind w:firstLine="0"/>
              <w:jc w:val="both"/>
              <w:rPr>
                <w:bCs/>
                <w:sz w:val="22"/>
              </w:rPr>
            </w:pPr>
            <w:r w:rsidRPr="00D53FD3">
              <w:rPr>
                <w:sz w:val="22"/>
              </w:rPr>
              <w:t>Противодействие терроризму и экстремизму в Российской  Федерации (9 ч)</w:t>
            </w:r>
          </w:p>
        </w:tc>
        <w:tc>
          <w:tcPr>
            <w:tcW w:w="5529" w:type="dxa"/>
          </w:tcPr>
          <w:p w:rsidR="007E5B09" w:rsidRPr="00D53FD3" w:rsidRDefault="00160B64" w:rsidP="00D53FD3">
            <w:pPr>
              <w:pStyle w:val="a5"/>
              <w:ind w:firstLine="0"/>
              <w:jc w:val="both"/>
              <w:rPr>
                <w:bCs/>
                <w:sz w:val="22"/>
              </w:rPr>
            </w:pPr>
            <w:r w:rsidRPr="00D53FD3">
              <w:rPr>
                <w:rFonts w:ascii="Times New Roman" w:hAnsi="Times New Roman"/>
                <w:sz w:val="22"/>
              </w:rPr>
              <w:t>Терроризм и экстремизм</w:t>
            </w:r>
            <w:r w:rsidRPr="00D53FD3">
              <w:rPr>
                <w:rFonts w:ascii="Times New Roman" w:hAnsi="Times New Roman"/>
                <w:b/>
                <w:bCs/>
                <w:sz w:val="22"/>
              </w:rPr>
              <w:t xml:space="preserve">:  </w:t>
            </w:r>
            <w:r w:rsidRPr="00D53FD3">
              <w:rPr>
                <w:rFonts w:ascii="Times New Roman" w:hAnsi="Times New Roman"/>
                <w:sz w:val="22"/>
              </w:rPr>
              <w:t>их причины и по</w:t>
            </w:r>
            <w:r w:rsidRPr="00D53FD3">
              <w:rPr>
                <w:rFonts w:ascii="Times New Roman" w:hAnsi="Times New Roman"/>
                <w:sz w:val="22"/>
              </w:rPr>
              <w:softHyphen/>
              <w:t>следствия. Международный  терроризм  —</w:t>
            </w:r>
            <w:r w:rsidR="00BB05B9" w:rsidRPr="00D53FD3">
              <w:rPr>
                <w:rFonts w:ascii="Times New Roman" w:hAnsi="Times New Roman"/>
                <w:sz w:val="22"/>
              </w:rPr>
              <w:t xml:space="preserve">  угроза  на</w:t>
            </w:r>
            <w:r w:rsidRPr="00D53FD3">
              <w:rPr>
                <w:rFonts w:ascii="Times New Roman" w:hAnsi="Times New Roman"/>
                <w:sz w:val="22"/>
              </w:rPr>
              <w:t>циональной безопасности России.</w:t>
            </w:r>
            <w:r w:rsidR="00BB05B9" w:rsidRPr="00D53FD3">
              <w:rPr>
                <w:rFonts w:ascii="Times New Roman" w:hAnsi="Times New Roman"/>
                <w:spacing w:val="-8"/>
                <w:sz w:val="22"/>
              </w:rPr>
              <w:t xml:space="preserve"> </w:t>
            </w:r>
            <w:r w:rsidRPr="00D53FD3">
              <w:rPr>
                <w:rFonts w:ascii="Times New Roman" w:hAnsi="Times New Roman"/>
                <w:sz w:val="22"/>
              </w:rPr>
              <w:t>Виды терро</w:t>
            </w:r>
            <w:r w:rsidR="00BB05B9" w:rsidRPr="00D53FD3">
              <w:rPr>
                <w:rFonts w:ascii="Times New Roman" w:hAnsi="Times New Roman"/>
                <w:sz w:val="22"/>
              </w:rPr>
              <w:t>ристической деятельности и тер</w:t>
            </w:r>
            <w:r w:rsidRPr="00D53FD3">
              <w:rPr>
                <w:rFonts w:ascii="Times New Roman" w:hAnsi="Times New Roman"/>
                <w:sz w:val="22"/>
              </w:rPr>
              <w:t>рористических</w:t>
            </w:r>
            <w:r w:rsidR="00BB05B9" w:rsidRPr="00D53FD3">
              <w:rPr>
                <w:rFonts w:ascii="Times New Roman" w:hAnsi="Times New Roman"/>
                <w:sz w:val="22"/>
              </w:rPr>
              <w:t xml:space="preserve"> актов,  их цели и способы  осу</w:t>
            </w:r>
            <w:r w:rsidRPr="00D53FD3">
              <w:rPr>
                <w:rFonts w:ascii="Times New Roman" w:hAnsi="Times New Roman"/>
                <w:sz w:val="22"/>
              </w:rPr>
              <w:t>ществления. Нормативно</w:t>
            </w:r>
            <w:r w:rsidRPr="00D53FD3">
              <w:rPr>
                <w:rFonts w:ascii="Times New Roman" w:hAnsi="Times New Roman"/>
                <w:b/>
                <w:bCs/>
                <w:sz w:val="22"/>
              </w:rPr>
              <w:t>-</w:t>
            </w:r>
            <w:r w:rsidRPr="00D53FD3">
              <w:rPr>
                <w:rFonts w:ascii="Times New Roman" w:hAnsi="Times New Roman"/>
                <w:sz w:val="22"/>
              </w:rPr>
              <w:t>правовая база</w:t>
            </w:r>
            <w:r w:rsidR="00BB05B9" w:rsidRPr="00D53FD3">
              <w:rPr>
                <w:rFonts w:ascii="Times New Roman" w:hAnsi="Times New Roman"/>
                <w:sz w:val="22"/>
              </w:rPr>
              <w:t xml:space="preserve"> </w:t>
            </w:r>
            <w:r w:rsidRPr="00D53FD3">
              <w:rPr>
                <w:rFonts w:ascii="Times New Roman" w:hAnsi="Times New Roman"/>
                <w:sz w:val="22"/>
              </w:rPr>
              <w:t>противодействия терроризму и экстремизму в</w:t>
            </w:r>
            <w:r w:rsidR="00BB05B9" w:rsidRPr="00D53FD3">
              <w:rPr>
                <w:rFonts w:ascii="Times New Roman" w:hAnsi="Times New Roman"/>
                <w:sz w:val="22"/>
              </w:rPr>
              <w:t xml:space="preserve"> Российской Федерации. Основные  нормативно-правовые акты по противодействию терроризму и экстремизму.</w:t>
            </w:r>
            <w:r w:rsidR="00BB05B9" w:rsidRPr="00D53FD3">
              <w:rPr>
                <w:rFonts w:ascii="Times New Roman" w:hAnsi="Times New Roman"/>
                <w:spacing w:val="-4"/>
                <w:sz w:val="22"/>
              </w:rPr>
              <w:t xml:space="preserve"> </w:t>
            </w:r>
            <w:proofErr w:type="spellStart"/>
            <w:r w:rsidR="00BB05B9" w:rsidRPr="00D53FD3">
              <w:rPr>
                <w:rFonts w:ascii="Times New Roman" w:hAnsi="Times New Roman"/>
                <w:sz w:val="22"/>
              </w:rPr>
              <w:t>Обшегосударствеиное</w:t>
            </w:r>
            <w:proofErr w:type="spellEnd"/>
            <w:r w:rsidR="00BB05B9" w:rsidRPr="00D53FD3">
              <w:rPr>
                <w:rFonts w:ascii="Times New Roman" w:hAnsi="Times New Roman"/>
                <w:sz w:val="22"/>
              </w:rPr>
              <w:t xml:space="preserve"> противодействие терроризму.</w:t>
            </w:r>
            <w:r w:rsidR="00BB05B9" w:rsidRPr="00D53FD3">
              <w:rPr>
                <w:rFonts w:ascii="Times New Roman" w:hAnsi="Times New Roman"/>
                <w:spacing w:val="-4"/>
                <w:sz w:val="22"/>
              </w:rPr>
              <w:t xml:space="preserve"> </w:t>
            </w:r>
            <w:r w:rsidR="00BB05B9" w:rsidRPr="00D53FD3">
              <w:rPr>
                <w:rFonts w:ascii="Times New Roman" w:hAnsi="Times New Roman"/>
                <w:sz w:val="22"/>
              </w:rPr>
              <w:t>Нормативно-правовая база противодействия наркотизму. Организационные основы системы противодействия терроризму и наркотизму в Рос</w:t>
            </w:r>
            <w:r w:rsidR="00BB05B9" w:rsidRPr="00D53FD3">
              <w:rPr>
                <w:rFonts w:ascii="Times New Roman" w:hAnsi="Times New Roman"/>
                <w:sz w:val="22"/>
              </w:rPr>
              <w:softHyphen/>
              <w:t>сийской Федерации. Организационные основы противодействия терроризму в Российской Федерации.</w:t>
            </w:r>
            <w:r w:rsidR="00BB05B9" w:rsidRPr="00D53FD3">
              <w:rPr>
                <w:rFonts w:ascii="Times New Roman" w:hAnsi="Times New Roman"/>
                <w:spacing w:val="-6"/>
                <w:sz w:val="22"/>
              </w:rPr>
              <w:t xml:space="preserve"> Организационные основы противодействия </w:t>
            </w:r>
            <w:r w:rsidR="00BB05B9" w:rsidRPr="00D53FD3">
              <w:rPr>
                <w:rFonts w:ascii="Times New Roman" w:hAnsi="Times New Roman"/>
                <w:sz w:val="22"/>
              </w:rPr>
              <w:t>наркотизму в Российской Федерации. Обеспечение личной безопасности при угрозе теракта и профилактика наркозависимос</w:t>
            </w:r>
            <w:r w:rsidR="00BB05B9" w:rsidRPr="00D53FD3">
              <w:rPr>
                <w:rFonts w:ascii="Times New Roman" w:hAnsi="Times New Roman"/>
                <w:sz w:val="22"/>
              </w:rPr>
              <w:softHyphen/>
              <w:t>ти. Правила поведения при угрозе террористи</w:t>
            </w:r>
            <w:r w:rsidR="00BB05B9" w:rsidRPr="00D53FD3">
              <w:rPr>
                <w:rFonts w:ascii="Times New Roman" w:hAnsi="Times New Roman"/>
                <w:sz w:val="22"/>
              </w:rPr>
              <w:softHyphen/>
              <w:t>ческого акта.</w:t>
            </w:r>
            <w:r w:rsidR="00BB05B9" w:rsidRPr="00D53FD3">
              <w:rPr>
                <w:rFonts w:ascii="Times New Roman" w:hAnsi="Times New Roman"/>
                <w:spacing w:val="-1"/>
                <w:sz w:val="22"/>
              </w:rPr>
              <w:t xml:space="preserve"> Профилактика наркозависимости.</w:t>
            </w:r>
          </w:p>
        </w:tc>
        <w:tc>
          <w:tcPr>
            <w:tcW w:w="6880" w:type="dxa"/>
          </w:tcPr>
          <w:p w:rsidR="007E5B09" w:rsidRPr="00D53FD3" w:rsidRDefault="007E5B09" w:rsidP="00D53FD3">
            <w:pPr>
              <w:ind w:firstLine="0"/>
              <w:jc w:val="both"/>
              <w:rPr>
                <w:color w:val="000000"/>
                <w:sz w:val="22"/>
              </w:rPr>
            </w:pPr>
            <w:r w:rsidRPr="00D53FD3">
              <w:rPr>
                <w:color w:val="000000"/>
                <w:sz w:val="22"/>
              </w:rPr>
              <w:t>Учащийся научится:</w:t>
            </w:r>
          </w:p>
          <w:p w:rsidR="007E5B09" w:rsidRPr="00D53FD3" w:rsidRDefault="00BB05B9" w:rsidP="00D53FD3">
            <w:pPr>
              <w:pStyle w:val="a5"/>
              <w:ind w:firstLine="0"/>
              <w:jc w:val="both"/>
              <w:rPr>
                <w:sz w:val="22"/>
              </w:rPr>
            </w:pPr>
            <w:r w:rsidRPr="00D53FD3">
              <w:rPr>
                <w:rFonts w:ascii="Times New Roman" w:hAnsi="Times New Roman"/>
                <w:sz w:val="22"/>
              </w:rPr>
              <w:t>Характеризовать международный терроризм  как серьёзную угрозу  национальной безопасности России. Анализируют виды террористических актов, их цели и способы осуществления</w:t>
            </w:r>
            <w:proofErr w:type="gramStart"/>
            <w:r w:rsidRPr="00D53FD3">
              <w:rPr>
                <w:rFonts w:ascii="Times New Roman" w:hAnsi="Times New Roman"/>
                <w:sz w:val="22"/>
              </w:rPr>
              <w:t>.</w:t>
            </w:r>
            <w:proofErr w:type="gramEnd"/>
            <w:r w:rsidRPr="00D53FD3">
              <w:rPr>
                <w:rFonts w:ascii="Times New Roman" w:hAnsi="Times New Roman"/>
                <w:sz w:val="22"/>
              </w:rPr>
              <w:t xml:space="preserve"> </w:t>
            </w:r>
            <w:proofErr w:type="gramStart"/>
            <w:r w:rsidRPr="00D53FD3">
              <w:rPr>
                <w:rFonts w:ascii="Times New Roman" w:hAnsi="Times New Roman"/>
                <w:sz w:val="22"/>
              </w:rPr>
              <w:t>ф</w:t>
            </w:r>
            <w:proofErr w:type="gramEnd"/>
            <w:r w:rsidRPr="00D53FD3">
              <w:rPr>
                <w:rFonts w:ascii="Times New Roman" w:hAnsi="Times New Roman"/>
                <w:sz w:val="22"/>
              </w:rPr>
              <w:t>ормулируют собственную позицию неприятия терроризма в любых его проявлениях. Характеризуют основные  нормативно-правовые акты противодействия экстремизму, терроризму и  наркотизму. Формулируют основные направления по форми</w:t>
            </w:r>
            <w:r w:rsidRPr="00D53FD3">
              <w:rPr>
                <w:rFonts w:ascii="Times New Roman" w:hAnsi="Times New Roman"/>
                <w:sz w:val="22"/>
              </w:rPr>
              <w:softHyphen/>
              <w:t>рованию анти</w:t>
            </w:r>
            <w:r w:rsidR="006F4F59" w:rsidRPr="00D53FD3">
              <w:rPr>
                <w:rFonts w:ascii="Times New Roman" w:hAnsi="Times New Roman"/>
                <w:sz w:val="22"/>
              </w:rPr>
              <w:t>террористического поведения. Вы</w:t>
            </w:r>
            <w:r w:rsidRPr="00D53FD3">
              <w:rPr>
                <w:rFonts w:ascii="Times New Roman" w:hAnsi="Times New Roman"/>
                <w:sz w:val="22"/>
              </w:rPr>
              <w:t xml:space="preserve">воды записывают в дневник безопасности. С помощью </w:t>
            </w:r>
            <w:r w:rsidR="006F4F59" w:rsidRPr="00D53FD3">
              <w:rPr>
                <w:rFonts w:ascii="Times New Roman" w:hAnsi="Times New Roman"/>
                <w:sz w:val="22"/>
              </w:rPr>
              <w:t>Интернета и средств массовой ин</w:t>
            </w:r>
            <w:r w:rsidRPr="00D53FD3">
              <w:rPr>
                <w:rFonts w:ascii="Times New Roman" w:hAnsi="Times New Roman"/>
                <w:sz w:val="22"/>
              </w:rPr>
              <w:t>формации на конкретных примерах готовят со</w:t>
            </w:r>
            <w:r w:rsidRPr="00D53FD3">
              <w:rPr>
                <w:rFonts w:ascii="Times New Roman" w:hAnsi="Times New Roman"/>
                <w:sz w:val="22"/>
              </w:rPr>
              <w:softHyphen/>
              <w:t>общение на тему «Хулиганство и вандализм — разновидности экстремизма.</w:t>
            </w:r>
            <w:r w:rsidR="006F4F59" w:rsidRPr="00D53FD3">
              <w:rPr>
                <w:rFonts w:ascii="Times New Roman" w:hAnsi="Times New Roman"/>
                <w:spacing w:val="-3"/>
                <w:sz w:val="22"/>
              </w:rPr>
              <w:t xml:space="preserve"> </w:t>
            </w:r>
            <w:r w:rsidRPr="00D53FD3">
              <w:rPr>
                <w:rFonts w:ascii="Times New Roman" w:hAnsi="Times New Roman"/>
                <w:spacing w:val="-3"/>
                <w:sz w:val="22"/>
              </w:rPr>
              <w:t>Составляют правила своего поведения в раз</w:t>
            </w:r>
            <w:r w:rsidRPr="00D53FD3">
              <w:rPr>
                <w:rFonts w:ascii="Times New Roman" w:hAnsi="Times New Roman"/>
                <w:spacing w:val="-3"/>
                <w:sz w:val="22"/>
              </w:rPr>
              <w:softHyphen/>
            </w:r>
            <w:r w:rsidRPr="00D53FD3">
              <w:rPr>
                <w:rFonts w:ascii="Times New Roman" w:hAnsi="Times New Roman"/>
                <w:spacing w:val="-5"/>
                <w:sz w:val="22"/>
              </w:rPr>
              <w:t>личных ситуациях, чтобы не попасть в нарко</w:t>
            </w:r>
            <w:r w:rsidRPr="00D53FD3">
              <w:rPr>
                <w:rFonts w:ascii="Times New Roman" w:hAnsi="Times New Roman"/>
                <w:spacing w:val="-5"/>
                <w:sz w:val="22"/>
              </w:rPr>
              <w:softHyphen/>
            </w:r>
            <w:r w:rsidRPr="00D53FD3">
              <w:rPr>
                <w:rFonts w:ascii="Times New Roman" w:hAnsi="Times New Roman"/>
                <w:sz w:val="22"/>
              </w:rPr>
              <w:t xml:space="preserve">тическую ловушку. </w:t>
            </w:r>
            <w:r w:rsidRPr="00D53FD3">
              <w:rPr>
                <w:rFonts w:ascii="Times New Roman" w:hAnsi="Times New Roman"/>
                <w:spacing w:val="-3"/>
                <w:sz w:val="22"/>
              </w:rPr>
              <w:t xml:space="preserve">Объясняют организационные основы системы </w:t>
            </w:r>
            <w:r w:rsidRPr="00D53FD3">
              <w:rPr>
                <w:rFonts w:ascii="Times New Roman" w:hAnsi="Times New Roman"/>
                <w:sz w:val="22"/>
              </w:rPr>
              <w:t>противодействия терроризму и наркотизму в Российской Федерации.</w:t>
            </w:r>
            <w:r w:rsidR="006F4F59" w:rsidRPr="00D53FD3">
              <w:rPr>
                <w:rFonts w:ascii="Times New Roman" w:hAnsi="Times New Roman"/>
                <w:spacing w:val="-1"/>
                <w:sz w:val="22"/>
              </w:rPr>
              <w:t xml:space="preserve"> </w:t>
            </w:r>
            <w:r w:rsidRPr="00D53FD3">
              <w:rPr>
                <w:rFonts w:ascii="Times New Roman" w:hAnsi="Times New Roman"/>
                <w:spacing w:val="-1"/>
                <w:sz w:val="22"/>
              </w:rPr>
              <w:t>Анализируют примеры деятельности Нацио</w:t>
            </w:r>
            <w:r w:rsidRPr="00D53FD3">
              <w:rPr>
                <w:rFonts w:ascii="Times New Roman" w:hAnsi="Times New Roman"/>
                <w:sz w:val="22"/>
              </w:rPr>
              <w:t xml:space="preserve">нального антитеррористического комитета по </w:t>
            </w:r>
            <w:r w:rsidRPr="00D53FD3">
              <w:rPr>
                <w:rFonts w:ascii="Times New Roman" w:hAnsi="Times New Roman"/>
                <w:spacing w:val="-3"/>
                <w:sz w:val="22"/>
              </w:rPr>
              <w:t>обеспечению своевременной и надёжной заши</w:t>
            </w:r>
            <w:r w:rsidRPr="00D53FD3">
              <w:rPr>
                <w:rFonts w:ascii="Times New Roman" w:hAnsi="Times New Roman"/>
                <w:spacing w:val="-3"/>
                <w:sz w:val="22"/>
              </w:rPr>
              <w:softHyphen/>
            </w:r>
            <w:r w:rsidRPr="00D53FD3">
              <w:rPr>
                <w:rFonts w:ascii="Times New Roman" w:hAnsi="Times New Roman"/>
                <w:sz w:val="22"/>
              </w:rPr>
              <w:t xml:space="preserve">ты населения от терроризма. С помощью Интернета и средств массовой </w:t>
            </w:r>
            <w:r w:rsidRPr="00D53FD3">
              <w:rPr>
                <w:rFonts w:ascii="Times New Roman" w:hAnsi="Times New Roman"/>
                <w:spacing w:val="-1"/>
                <w:sz w:val="22"/>
              </w:rPr>
              <w:t xml:space="preserve">информации составляют сообщение на тему </w:t>
            </w:r>
            <w:r w:rsidRPr="00D53FD3">
              <w:rPr>
                <w:rFonts w:ascii="Times New Roman" w:hAnsi="Times New Roman"/>
                <w:sz w:val="22"/>
              </w:rPr>
              <w:t>•Деятель</w:t>
            </w:r>
            <w:r w:rsidR="006F4F59" w:rsidRPr="00D53FD3">
              <w:rPr>
                <w:rFonts w:ascii="Times New Roman" w:hAnsi="Times New Roman"/>
                <w:sz w:val="22"/>
              </w:rPr>
              <w:t>ность Федеральной службы Россий</w:t>
            </w:r>
            <w:r w:rsidRPr="00D53FD3">
              <w:rPr>
                <w:rFonts w:ascii="Times New Roman" w:hAnsi="Times New Roman"/>
                <w:spacing w:val="-3"/>
                <w:sz w:val="22"/>
              </w:rPr>
              <w:t>ской Федерации по контролю за оборотом нар</w:t>
            </w:r>
            <w:r w:rsidRPr="00D53FD3">
              <w:rPr>
                <w:rFonts w:ascii="Times New Roman" w:hAnsi="Times New Roman"/>
                <w:spacing w:val="-3"/>
                <w:sz w:val="22"/>
              </w:rPr>
              <w:softHyphen/>
            </w:r>
            <w:r w:rsidRPr="00D53FD3">
              <w:rPr>
                <w:rFonts w:ascii="Times New Roman" w:hAnsi="Times New Roman"/>
                <w:spacing w:val="-4"/>
                <w:sz w:val="22"/>
              </w:rPr>
              <w:t>котико</w:t>
            </w:r>
            <w:proofErr w:type="gramStart"/>
            <w:r w:rsidRPr="00D53FD3">
              <w:rPr>
                <w:rFonts w:ascii="Times New Roman" w:hAnsi="Times New Roman"/>
                <w:spacing w:val="-4"/>
                <w:sz w:val="22"/>
              </w:rPr>
              <w:t>в-</w:t>
            </w:r>
            <w:proofErr w:type="gramEnd"/>
            <w:r w:rsidRPr="00D53FD3">
              <w:rPr>
                <w:rFonts w:ascii="Times New Roman" w:hAnsi="Times New Roman"/>
                <w:spacing w:val="-4"/>
                <w:sz w:val="22"/>
              </w:rPr>
              <w:t xml:space="preserve"> России (ФСКН России)* и её поло</w:t>
            </w:r>
            <w:r w:rsidRPr="00D53FD3">
              <w:rPr>
                <w:rFonts w:ascii="Times New Roman" w:hAnsi="Times New Roman"/>
                <w:spacing w:val="-4"/>
                <w:sz w:val="22"/>
              </w:rPr>
              <w:softHyphen/>
            </w:r>
            <w:r w:rsidRPr="00D53FD3">
              <w:rPr>
                <w:rFonts w:ascii="Times New Roman" w:hAnsi="Times New Roman"/>
                <w:sz w:val="22"/>
              </w:rPr>
              <w:t xml:space="preserve">жительные результаты». Анализируют рекомендации специалистов по </w:t>
            </w:r>
            <w:r w:rsidRPr="00D53FD3">
              <w:rPr>
                <w:rFonts w:ascii="Times New Roman" w:hAnsi="Times New Roman"/>
                <w:spacing w:val="-1"/>
                <w:sz w:val="22"/>
              </w:rPr>
              <w:t xml:space="preserve">безопасному поведению при угрозе теракта. </w:t>
            </w:r>
            <w:r w:rsidRPr="00D53FD3">
              <w:rPr>
                <w:rFonts w:ascii="Times New Roman" w:hAnsi="Times New Roman"/>
                <w:spacing w:val="-2"/>
                <w:sz w:val="22"/>
              </w:rPr>
              <w:t xml:space="preserve">Вырабатывают </w:t>
            </w:r>
            <w:r w:rsidR="006F4F59" w:rsidRPr="00D53FD3">
              <w:rPr>
                <w:rFonts w:ascii="Times New Roman" w:hAnsi="Times New Roman"/>
                <w:spacing w:val="-2"/>
                <w:sz w:val="22"/>
              </w:rPr>
              <w:t xml:space="preserve">отрицательное отношение </w:t>
            </w:r>
            <w:r w:rsidRPr="00D53FD3">
              <w:rPr>
                <w:rFonts w:ascii="Times New Roman" w:hAnsi="Times New Roman"/>
                <w:spacing w:val="-2"/>
                <w:sz w:val="22"/>
              </w:rPr>
              <w:t xml:space="preserve"> к </w:t>
            </w:r>
            <w:r w:rsidRPr="00D53FD3">
              <w:rPr>
                <w:rFonts w:ascii="Times New Roman" w:hAnsi="Times New Roman"/>
                <w:sz w:val="22"/>
              </w:rPr>
              <w:t>приёму наркотиков.</w:t>
            </w:r>
            <w:r w:rsidR="006F4F59" w:rsidRPr="00D53FD3">
              <w:rPr>
                <w:spacing w:val="-1"/>
                <w:sz w:val="22"/>
              </w:rPr>
              <w:t xml:space="preserve"> </w:t>
            </w:r>
            <w:r w:rsidRPr="00D53FD3">
              <w:rPr>
                <w:rFonts w:ascii="Times New Roman" w:hAnsi="Times New Roman"/>
                <w:spacing w:val="-1"/>
                <w:sz w:val="22"/>
              </w:rPr>
              <w:t xml:space="preserve">По итогам изучения раздела пишут реферат на </w:t>
            </w:r>
            <w:r w:rsidRPr="00D53FD3">
              <w:rPr>
                <w:rFonts w:ascii="Times New Roman" w:hAnsi="Times New Roman"/>
                <w:sz w:val="22"/>
              </w:rPr>
              <w:t>одну из тем</w:t>
            </w:r>
            <w:proofErr w:type="gramStart"/>
            <w:r w:rsidRPr="00D53FD3">
              <w:rPr>
                <w:rFonts w:ascii="Times New Roman" w:hAnsi="Times New Roman"/>
                <w:sz w:val="22"/>
              </w:rPr>
              <w:t>.</w:t>
            </w:r>
            <w:r w:rsidR="006F4F59" w:rsidRPr="00D53FD3">
              <w:rPr>
                <w:rFonts w:ascii="Times New Roman" w:hAnsi="Times New Roman"/>
                <w:sz w:val="22"/>
              </w:rPr>
              <w:t xml:space="preserve">, </w:t>
            </w:r>
            <w:proofErr w:type="gramEnd"/>
            <w:r w:rsidRPr="00D53FD3">
              <w:rPr>
                <w:rFonts w:ascii="Times New Roman" w:hAnsi="Times New Roman"/>
                <w:sz w:val="22"/>
              </w:rPr>
              <w:t>предложенных в учебнике.</w:t>
            </w:r>
          </w:p>
        </w:tc>
      </w:tr>
      <w:tr w:rsidR="002178AB" w:rsidRPr="00D53FD3" w:rsidTr="00D53FD3">
        <w:trPr>
          <w:trHeight w:val="2967"/>
        </w:trPr>
        <w:tc>
          <w:tcPr>
            <w:tcW w:w="710" w:type="dxa"/>
            <w:vAlign w:val="center"/>
          </w:tcPr>
          <w:p w:rsidR="002178AB" w:rsidRPr="00D53FD3" w:rsidRDefault="002178AB" w:rsidP="00D53FD3">
            <w:pPr>
              <w:ind w:firstLine="0"/>
              <w:rPr>
                <w:sz w:val="22"/>
              </w:rPr>
            </w:pPr>
            <w:r w:rsidRPr="00D53FD3">
              <w:rPr>
                <w:sz w:val="22"/>
              </w:rPr>
              <w:lastRenderedPageBreak/>
              <w:t>4</w:t>
            </w:r>
          </w:p>
        </w:tc>
        <w:tc>
          <w:tcPr>
            <w:tcW w:w="1842" w:type="dxa"/>
            <w:vAlign w:val="center"/>
          </w:tcPr>
          <w:p w:rsidR="002178AB" w:rsidRPr="00D53FD3" w:rsidRDefault="002178AB" w:rsidP="00D53FD3">
            <w:pPr>
              <w:autoSpaceDE w:val="0"/>
              <w:autoSpaceDN w:val="0"/>
              <w:adjustRightInd w:val="0"/>
              <w:ind w:firstLine="0"/>
              <w:jc w:val="both"/>
              <w:rPr>
                <w:rFonts w:eastAsia="DejaVu Sans" w:cs="Times New Roman"/>
                <w:kern w:val="1"/>
                <w:sz w:val="22"/>
                <w:lang w:eastAsia="hi-IN" w:bidi="hi-IN"/>
              </w:rPr>
            </w:pPr>
            <w:r w:rsidRPr="00D53FD3">
              <w:rPr>
                <w:iCs/>
                <w:sz w:val="22"/>
              </w:rPr>
              <w:t>Основы здорового образа жизни (8ч</w:t>
            </w:r>
            <w:r w:rsidRPr="00D53FD3">
              <w:rPr>
                <w:b/>
                <w:bCs/>
                <w:iCs/>
                <w:sz w:val="22"/>
              </w:rPr>
              <w:t xml:space="preserve">). </w:t>
            </w:r>
          </w:p>
        </w:tc>
        <w:tc>
          <w:tcPr>
            <w:tcW w:w="5529" w:type="dxa"/>
          </w:tcPr>
          <w:p w:rsidR="002178AB" w:rsidRPr="00D53FD3" w:rsidRDefault="002178AB" w:rsidP="00D53FD3">
            <w:pPr>
              <w:pStyle w:val="a5"/>
              <w:ind w:firstLine="0"/>
              <w:jc w:val="both"/>
              <w:rPr>
                <w:rFonts w:eastAsia="DejaVu Sans"/>
                <w:kern w:val="1"/>
                <w:sz w:val="22"/>
                <w:lang w:eastAsia="hi-IN" w:bidi="hi-IN"/>
              </w:rPr>
            </w:pPr>
            <w:r w:rsidRPr="00D53FD3">
              <w:rPr>
                <w:rFonts w:ascii="Times New Roman" w:hAnsi="Times New Roman"/>
                <w:sz w:val="22"/>
              </w:rPr>
              <w:t>Здоровье  — условие благополучия человека. 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 Факторы, разрушающие репродуктивное здоровье. Ранние половые связи и их последствия.</w:t>
            </w:r>
            <w:r w:rsidRPr="00D53FD3">
              <w:rPr>
                <w:rFonts w:ascii="Times New Roman" w:eastAsia="Times New Roman" w:hAnsi="Times New Roman"/>
                <w:color w:val="000000"/>
                <w:sz w:val="22"/>
              </w:rPr>
              <w:t xml:space="preserve"> Инфекции, передаваемые половым путем. Понятия о ВИЧ-инфекции и СПИДе.</w:t>
            </w:r>
            <w:r w:rsidRPr="00D53FD3">
              <w:rPr>
                <w:rFonts w:ascii="Times New Roman" w:hAnsi="Times New Roman"/>
                <w:sz w:val="22"/>
              </w:rPr>
              <w:t xml:space="preserve"> Правовые  основы сохранения и укрепления репродуктивного здоровья. Брак и семья.</w:t>
            </w:r>
            <w:r w:rsidRPr="00D53FD3">
              <w:rPr>
                <w:rFonts w:ascii="Times New Roman" w:hAnsi="Times New Roman"/>
                <w:spacing w:val="-15"/>
                <w:sz w:val="22"/>
              </w:rPr>
              <w:t xml:space="preserve"> </w:t>
            </w:r>
            <w:r w:rsidRPr="00D53FD3">
              <w:rPr>
                <w:rFonts w:ascii="Times New Roman" w:hAnsi="Times New Roman"/>
                <w:sz w:val="22"/>
              </w:rPr>
              <w:t>Семья и здоровый образ жизни человека. Основы семейного права в РФ.</w:t>
            </w:r>
          </w:p>
        </w:tc>
        <w:tc>
          <w:tcPr>
            <w:tcW w:w="6880" w:type="dxa"/>
          </w:tcPr>
          <w:p w:rsidR="002178AB" w:rsidRPr="00D53FD3" w:rsidRDefault="002178AB" w:rsidP="00D53FD3">
            <w:pPr>
              <w:ind w:firstLine="0"/>
              <w:jc w:val="both"/>
              <w:rPr>
                <w:color w:val="000000"/>
                <w:sz w:val="22"/>
              </w:rPr>
            </w:pPr>
            <w:r w:rsidRPr="00D53FD3">
              <w:rPr>
                <w:color w:val="000000"/>
                <w:sz w:val="22"/>
              </w:rPr>
              <w:t>Учащийся научится:</w:t>
            </w:r>
          </w:p>
          <w:p w:rsidR="002178AB" w:rsidRPr="00D53FD3" w:rsidRDefault="002178AB" w:rsidP="00D53FD3">
            <w:pPr>
              <w:pStyle w:val="a5"/>
              <w:ind w:firstLine="0"/>
              <w:jc w:val="both"/>
              <w:rPr>
                <w:color w:val="000000"/>
                <w:sz w:val="22"/>
              </w:rPr>
            </w:pPr>
            <w:r w:rsidRPr="00D53FD3">
              <w:rPr>
                <w:rFonts w:ascii="Times New Roman" w:hAnsi="Times New Roman"/>
                <w:sz w:val="22"/>
              </w:rPr>
              <w:t>Характеризовать здоровье как полное физическое, духовное и социальное благополучие. Анализируют  взаимосвязь индивидуального и общественного здоровья. Объясняют влияние репродуктивного здоровья на национальную безопасность России. Характеризуют основные факторы, разрушающие репродуктивное здоровье (ранние половые связи, инфекции, передаваемые половым путём, ВИЧ-инфекция), анализируют профилактику заражения ИППП. Анализируют основы семейного права в Российской Федерации. Анализируют  взаимосвязь семьи  и  здорового образа жизни в жизнедеятельности личности и общества.</w:t>
            </w:r>
            <w:r w:rsidRPr="00D53FD3">
              <w:rPr>
                <w:sz w:val="22"/>
              </w:rPr>
              <w:t xml:space="preserve"> </w:t>
            </w:r>
            <w:r w:rsidRPr="00D53FD3">
              <w:rPr>
                <w:rFonts w:ascii="Times New Roman" w:hAnsi="Times New Roman"/>
                <w:sz w:val="22"/>
              </w:rPr>
              <w:t>Характеризуют особенности  семейно-брачных отношений в РФ.</w:t>
            </w:r>
          </w:p>
        </w:tc>
      </w:tr>
      <w:tr w:rsidR="002178AB" w:rsidRPr="00D53FD3" w:rsidTr="00D53FD3">
        <w:trPr>
          <w:trHeight w:val="1005"/>
        </w:trPr>
        <w:tc>
          <w:tcPr>
            <w:tcW w:w="710" w:type="dxa"/>
            <w:vAlign w:val="center"/>
          </w:tcPr>
          <w:p w:rsidR="002178AB" w:rsidRPr="00D53FD3" w:rsidRDefault="002178AB" w:rsidP="00D53FD3">
            <w:pPr>
              <w:ind w:firstLine="0"/>
              <w:rPr>
                <w:sz w:val="22"/>
              </w:rPr>
            </w:pPr>
            <w:r w:rsidRPr="00D53FD3">
              <w:rPr>
                <w:sz w:val="22"/>
              </w:rPr>
              <w:t>5</w:t>
            </w:r>
          </w:p>
        </w:tc>
        <w:tc>
          <w:tcPr>
            <w:tcW w:w="1842" w:type="dxa"/>
            <w:vAlign w:val="center"/>
          </w:tcPr>
          <w:p w:rsidR="002178AB" w:rsidRPr="00D53FD3" w:rsidRDefault="002178AB" w:rsidP="00D53FD3">
            <w:pPr>
              <w:autoSpaceDE w:val="0"/>
              <w:autoSpaceDN w:val="0"/>
              <w:adjustRightInd w:val="0"/>
              <w:ind w:firstLine="0"/>
              <w:jc w:val="both"/>
              <w:rPr>
                <w:iCs/>
                <w:sz w:val="22"/>
              </w:rPr>
            </w:pPr>
            <w:r w:rsidRPr="00D53FD3">
              <w:rPr>
                <w:iCs/>
                <w:sz w:val="22"/>
              </w:rPr>
              <w:t xml:space="preserve">Основы медицинских знаний и оказание первой помощи (2 ч). </w:t>
            </w:r>
            <w:proofErr w:type="gramStart"/>
            <w:r w:rsidRPr="00D53FD3">
              <w:rPr>
                <w:sz w:val="22"/>
              </w:rPr>
              <w:t>Промежуточная аттестация:</w:t>
            </w:r>
            <w:r w:rsidRPr="00D53FD3">
              <w:rPr>
                <w:color w:val="333300"/>
                <w:sz w:val="22"/>
              </w:rPr>
              <w:t xml:space="preserve"> тестовая работа</w:t>
            </w:r>
            <w:r w:rsidRPr="00D53FD3">
              <w:rPr>
                <w:rFonts w:ascii="Calibri" w:hAnsi="Calibri"/>
                <w:color w:val="231F20"/>
                <w:w w:val="120"/>
                <w:sz w:val="22"/>
              </w:rPr>
              <w:t>)</w:t>
            </w:r>
            <w:proofErr w:type="gramEnd"/>
          </w:p>
        </w:tc>
        <w:tc>
          <w:tcPr>
            <w:tcW w:w="5529" w:type="dxa"/>
          </w:tcPr>
          <w:p w:rsidR="002178AB" w:rsidRPr="00D53FD3" w:rsidRDefault="002178AB" w:rsidP="00D53FD3">
            <w:pPr>
              <w:pStyle w:val="a9"/>
              <w:ind w:firstLine="0"/>
              <w:jc w:val="both"/>
              <w:rPr>
                <w:sz w:val="22"/>
                <w:szCs w:val="22"/>
              </w:rPr>
            </w:pPr>
            <w:r w:rsidRPr="00D53FD3">
              <w:rPr>
                <w:sz w:val="22"/>
                <w:szCs w:val="22"/>
              </w:rPr>
              <w:t xml:space="preserve">Оказание первой помощи. </w:t>
            </w:r>
            <w:r w:rsidRPr="00D53FD3">
              <w:rPr>
                <w:rFonts w:eastAsia="Times New Roman" w:cs="Times New Roman"/>
                <w:color w:val="000000"/>
                <w:sz w:val="22"/>
                <w:szCs w:val="22"/>
              </w:rPr>
              <w:t>Первая помощь при массовых поражениях (практическое занятие по плану преподавателя). Промежуточная аттестация (тест).</w:t>
            </w:r>
            <w:r w:rsidRPr="00D53FD3">
              <w:rPr>
                <w:rFonts w:eastAsia="Times New Roman"/>
                <w:color w:val="000000"/>
                <w:sz w:val="22"/>
                <w:szCs w:val="22"/>
              </w:rPr>
              <w:t xml:space="preserve"> </w:t>
            </w:r>
            <w:r w:rsidRPr="00D53FD3">
              <w:rPr>
                <w:rFonts w:eastAsia="Times New Roman" w:cs="Times New Roman"/>
                <w:color w:val="000000"/>
                <w:sz w:val="22"/>
                <w:szCs w:val="22"/>
              </w:rPr>
              <w:t xml:space="preserve">Первая помощь при передозировке в приёме </w:t>
            </w:r>
            <w:proofErr w:type="spellStart"/>
            <w:r w:rsidRPr="00D53FD3">
              <w:rPr>
                <w:rFonts w:eastAsia="Times New Roman" w:cs="Times New Roman"/>
                <w:color w:val="000000"/>
                <w:sz w:val="22"/>
                <w:szCs w:val="22"/>
              </w:rPr>
              <w:t>психоактивных</w:t>
            </w:r>
            <w:proofErr w:type="spellEnd"/>
            <w:r w:rsidRPr="00D53FD3">
              <w:rPr>
                <w:rFonts w:eastAsia="Times New Roman" w:cs="Times New Roman"/>
                <w:color w:val="000000"/>
                <w:sz w:val="22"/>
                <w:szCs w:val="22"/>
              </w:rPr>
              <w:t xml:space="preserve"> веществ. </w:t>
            </w:r>
            <w:r w:rsidRPr="00D53FD3">
              <w:rPr>
                <w:sz w:val="22"/>
                <w:szCs w:val="22"/>
              </w:rPr>
              <w:t>Выявить уровень усвоения изучения материала.</w:t>
            </w:r>
          </w:p>
        </w:tc>
        <w:tc>
          <w:tcPr>
            <w:tcW w:w="6880" w:type="dxa"/>
          </w:tcPr>
          <w:p w:rsidR="002178AB" w:rsidRPr="00D53FD3" w:rsidRDefault="002178AB" w:rsidP="00D53FD3">
            <w:pPr>
              <w:ind w:firstLine="0"/>
              <w:jc w:val="both"/>
              <w:rPr>
                <w:color w:val="000000"/>
                <w:sz w:val="22"/>
              </w:rPr>
            </w:pPr>
            <w:r w:rsidRPr="00D53FD3">
              <w:rPr>
                <w:color w:val="000000"/>
                <w:sz w:val="22"/>
              </w:rPr>
              <w:t>Учащийся научится:</w:t>
            </w:r>
          </w:p>
          <w:p w:rsidR="002178AB" w:rsidRPr="00D53FD3" w:rsidRDefault="002178AB" w:rsidP="00D53FD3">
            <w:pPr>
              <w:ind w:firstLine="0"/>
              <w:jc w:val="both"/>
              <w:rPr>
                <w:color w:val="000000"/>
                <w:sz w:val="22"/>
              </w:rPr>
            </w:pPr>
            <w:r w:rsidRPr="00D53FD3">
              <w:rPr>
                <w:spacing w:val="-1"/>
                <w:sz w:val="22"/>
              </w:rPr>
              <w:t>Отрабатывать в паре приёмы в оказании пер</w:t>
            </w:r>
            <w:r w:rsidRPr="00D53FD3">
              <w:rPr>
                <w:sz w:val="22"/>
              </w:rPr>
              <w:t>вой помощи при массовых поражениях населе</w:t>
            </w:r>
            <w:r w:rsidRPr="00D53FD3">
              <w:rPr>
                <w:sz w:val="22"/>
              </w:rPr>
              <w:softHyphen/>
              <w:t xml:space="preserve">ния и при передозировке в приеме </w:t>
            </w:r>
            <w:proofErr w:type="spellStart"/>
            <w:r w:rsidRPr="00D53FD3">
              <w:rPr>
                <w:sz w:val="22"/>
              </w:rPr>
              <w:t>психоактивных</w:t>
            </w:r>
            <w:proofErr w:type="spellEnd"/>
            <w:r w:rsidRPr="00D53FD3">
              <w:rPr>
                <w:sz w:val="22"/>
              </w:rPr>
              <w:t xml:space="preserve"> веществ, различные способы транспорти</w:t>
            </w:r>
            <w:r w:rsidRPr="00D53FD3">
              <w:rPr>
                <w:sz w:val="22"/>
              </w:rPr>
              <w:softHyphen/>
              <w:t xml:space="preserve">ровки пострадавших. </w:t>
            </w:r>
            <w:r w:rsidRPr="00D53FD3">
              <w:rPr>
                <w:bCs/>
                <w:sz w:val="22"/>
              </w:rPr>
              <w:t>Выполнять тестовые задания; давать письменные ответы при решении работ.</w:t>
            </w:r>
          </w:p>
        </w:tc>
      </w:tr>
    </w:tbl>
    <w:p w:rsidR="007E5B09" w:rsidRDefault="007E5B09" w:rsidP="007E5B09">
      <w:pPr>
        <w:tabs>
          <w:tab w:val="left" w:pos="2385"/>
        </w:tabs>
      </w:pPr>
    </w:p>
    <w:p w:rsidR="002178AB" w:rsidRDefault="002178AB" w:rsidP="002178AB">
      <w:pPr>
        <w:jc w:val="center"/>
        <w:rPr>
          <w:sz w:val="26"/>
          <w:szCs w:val="26"/>
        </w:rPr>
      </w:pPr>
      <w:r>
        <w:rPr>
          <w:sz w:val="26"/>
          <w:szCs w:val="26"/>
        </w:rPr>
        <w:t>Воспитательный потенциал учебного предмета «ОБЖ. 9 класс»</w:t>
      </w:r>
    </w:p>
    <w:tbl>
      <w:tblPr>
        <w:tblStyle w:val="a3"/>
        <w:tblW w:w="14850" w:type="dxa"/>
        <w:tblLook w:val="04A0" w:firstRow="1" w:lastRow="0" w:firstColumn="1" w:lastColumn="0" w:noHBand="0" w:noVBand="1"/>
      </w:tblPr>
      <w:tblGrid>
        <w:gridCol w:w="2970"/>
        <w:gridCol w:w="3234"/>
        <w:gridCol w:w="3685"/>
        <w:gridCol w:w="4961"/>
      </w:tblGrid>
      <w:tr w:rsidR="002178AB" w:rsidTr="00D53FD3">
        <w:tc>
          <w:tcPr>
            <w:tcW w:w="2970" w:type="dxa"/>
            <w:tcBorders>
              <w:top w:val="single" w:sz="4" w:space="0" w:color="auto"/>
              <w:left w:val="single" w:sz="4" w:space="0" w:color="auto"/>
              <w:bottom w:val="single" w:sz="4" w:space="0" w:color="auto"/>
              <w:right w:val="single" w:sz="4" w:space="0" w:color="auto"/>
            </w:tcBorders>
            <w:hideMark/>
          </w:tcPr>
          <w:p w:rsidR="002178AB" w:rsidRDefault="002178AB" w:rsidP="00D53FD3">
            <w:pPr>
              <w:ind w:firstLine="0"/>
              <w:jc w:val="both"/>
              <w:rPr>
                <w:rFonts w:cs="Times New Roman"/>
                <w:sz w:val="22"/>
              </w:rPr>
            </w:pPr>
            <w:r>
              <w:rPr>
                <w:rFonts w:eastAsia="Times New Roman" w:cs="Times New Roman"/>
                <w:sz w:val="22"/>
                <w:lang w:eastAsia="ru-RU"/>
              </w:rPr>
              <w:t>Специально разработанные уроки, экскурсии</w:t>
            </w:r>
          </w:p>
        </w:tc>
        <w:tc>
          <w:tcPr>
            <w:tcW w:w="3234" w:type="dxa"/>
            <w:tcBorders>
              <w:top w:val="single" w:sz="4" w:space="0" w:color="auto"/>
              <w:left w:val="single" w:sz="4" w:space="0" w:color="auto"/>
              <w:bottom w:val="single" w:sz="4" w:space="0" w:color="auto"/>
              <w:right w:val="single" w:sz="4" w:space="0" w:color="auto"/>
            </w:tcBorders>
            <w:hideMark/>
          </w:tcPr>
          <w:p w:rsidR="002178AB" w:rsidRDefault="002178AB" w:rsidP="00D53FD3">
            <w:pPr>
              <w:ind w:firstLine="0"/>
              <w:jc w:val="both"/>
              <w:rPr>
                <w:rFonts w:cs="Times New Roman"/>
                <w:sz w:val="22"/>
              </w:rPr>
            </w:pPr>
            <w:r>
              <w:rPr>
                <w:rFonts w:eastAsia="Times New Roman" w:cs="Times New Roman"/>
                <w:sz w:val="22"/>
                <w:lang w:eastAsia="ru-RU"/>
              </w:rPr>
              <w:t xml:space="preserve">Предметные недели, олимпиады, турниры, викторины. </w:t>
            </w:r>
          </w:p>
        </w:tc>
        <w:tc>
          <w:tcPr>
            <w:tcW w:w="3685" w:type="dxa"/>
            <w:tcBorders>
              <w:top w:val="single" w:sz="4" w:space="0" w:color="auto"/>
              <w:left w:val="single" w:sz="4" w:space="0" w:color="auto"/>
              <w:bottom w:val="single" w:sz="4" w:space="0" w:color="auto"/>
              <w:right w:val="single" w:sz="4" w:space="0" w:color="auto"/>
            </w:tcBorders>
            <w:hideMark/>
          </w:tcPr>
          <w:p w:rsidR="002178AB" w:rsidRDefault="002178AB" w:rsidP="00D53FD3">
            <w:pPr>
              <w:ind w:firstLine="0"/>
              <w:jc w:val="both"/>
              <w:rPr>
                <w:rFonts w:cs="Times New Roman"/>
                <w:sz w:val="22"/>
              </w:rPr>
            </w:pPr>
            <w:r>
              <w:rPr>
                <w:rFonts w:eastAsia="Times New Roman" w:cs="Times New Roman"/>
                <w:sz w:val="22"/>
                <w:lang w:eastAsia="ru-RU"/>
              </w:rPr>
              <w:t>Демонстрация примеров гражданского поведения, для решения, проблемных ситуаций, для обсуждения. Анализ поступков людей в опасных и  ЧС и т.д. т. п.</w:t>
            </w:r>
          </w:p>
        </w:tc>
        <w:tc>
          <w:tcPr>
            <w:tcW w:w="4961" w:type="dxa"/>
            <w:tcBorders>
              <w:top w:val="single" w:sz="4" w:space="0" w:color="auto"/>
              <w:left w:val="single" w:sz="4" w:space="0" w:color="auto"/>
              <w:bottom w:val="single" w:sz="4" w:space="0" w:color="auto"/>
              <w:right w:val="single" w:sz="4" w:space="0" w:color="auto"/>
            </w:tcBorders>
            <w:hideMark/>
          </w:tcPr>
          <w:p w:rsidR="002178AB" w:rsidRDefault="002178AB" w:rsidP="00D53FD3">
            <w:pPr>
              <w:ind w:firstLine="0"/>
              <w:jc w:val="both"/>
              <w:rPr>
                <w:rFonts w:cs="Times New Roman"/>
                <w:sz w:val="22"/>
              </w:rPr>
            </w:pPr>
            <w:r>
              <w:rPr>
                <w:rFonts w:eastAsia="Times New Roman" w:cs="Times New Roman"/>
                <w:sz w:val="22"/>
                <w:lang w:eastAsia="ru-RU"/>
              </w:rPr>
              <w:t xml:space="preserve">Побуждение </w:t>
            </w:r>
            <w:proofErr w:type="gramStart"/>
            <w:r>
              <w:rPr>
                <w:rFonts w:eastAsia="Times New Roman" w:cs="Times New Roman"/>
                <w:sz w:val="22"/>
                <w:lang w:eastAsia="ru-RU"/>
              </w:rPr>
              <w:t>обучающихся</w:t>
            </w:r>
            <w:proofErr w:type="gramEnd"/>
            <w:r>
              <w:rPr>
                <w:rFonts w:eastAsia="Times New Roman" w:cs="Times New Roman"/>
                <w:sz w:val="22"/>
                <w:lang w:eastAsia="ru-RU"/>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tc>
      </w:tr>
      <w:tr w:rsidR="002178AB" w:rsidTr="00D53FD3">
        <w:tc>
          <w:tcPr>
            <w:tcW w:w="2970" w:type="dxa"/>
            <w:tcBorders>
              <w:top w:val="single" w:sz="4" w:space="0" w:color="auto"/>
              <w:left w:val="single" w:sz="4" w:space="0" w:color="auto"/>
              <w:bottom w:val="single" w:sz="4" w:space="0" w:color="auto"/>
              <w:right w:val="single" w:sz="4" w:space="0" w:color="auto"/>
            </w:tcBorders>
            <w:hideMark/>
          </w:tcPr>
          <w:p w:rsidR="002178AB" w:rsidRDefault="00D53FD3" w:rsidP="00D53FD3">
            <w:pPr>
              <w:ind w:firstLine="0"/>
            </w:pPr>
            <w:r>
              <w:t>Использование ИКТ – 17ч</w:t>
            </w:r>
          </w:p>
          <w:p w:rsidR="002178AB" w:rsidRDefault="002178AB" w:rsidP="00D53FD3">
            <w:pPr>
              <w:ind w:firstLine="0"/>
            </w:pPr>
            <w:r>
              <w:t xml:space="preserve">Уроки-экскурсии, в </w:t>
            </w:r>
            <w:proofErr w:type="spellStart"/>
            <w:r>
              <w:t>т.ч</w:t>
            </w:r>
            <w:proofErr w:type="spellEnd"/>
            <w:r>
              <w:t xml:space="preserve">. виртуальные- 2 ч. </w:t>
            </w:r>
          </w:p>
        </w:tc>
        <w:tc>
          <w:tcPr>
            <w:tcW w:w="3234" w:type="dxa"/>
            <w:tcBorders>
              <w:top w:val="single" w:sz="4" w:space="0" w:color="auto"/>
              <w:left w:val="single" w:sz="4" w:space="0" w:color="auto"/>
              <w:bottom w:val="single" w:sz="4" w:space="0" w:color="auto"/>
              <w:right w:val="single" w:sz="4" w:space="0" w:color="auto"/>
            </w:tcBorders>
            <w:hideMark/>
          </w:tcPr>
          <w:p w:rsidR="002178AB" w:rsidRDefault="002178AB" w:rsidP="00D53FD3">
            <w:pPr>
              <w:ind w:firstLine="0"/>
            </w:pPr>
            <w:r>
              <w:t>Предметная неделя – 1 ч. (</w:t>
            </w:r>
            <w:r w:rsidR="00D53FD3">
              <w:t>февраль текущего года</w:t>
            </w:r>
            <w:r>
              <w:t>)</w:t>
            </w:r>
          </w:p>
          <w:p w:rsidR="002178AB" w:rsidRDefault="002178AB" w:rsidP="00D53FD3">
            <w:pPr>
              <w:ind w:firstLine="0"/>
            </w:pPr>
            <w:r>
              <w:t xml:space="preserve">Школьный этап олимпиады по ОБЖ (октябрь-ноябрь </w:t>
            </w:r>
            <w:r w:rsidR="00D53FD3">
              <w:t>текущего года</w:t>
            </w:r>
            <w:r>
              <w:t>) – 1 час.</w:t>
            </w:r>
          </w:p>
          <w:p w:rsidR="002178AB" w:rsidRDefault="002178AB" w:rsidP="00D53FD3">
            <w:pPr>
              <w:ind w:firstLine="0"/>
            </w:pPr>
            <w:r>
              <w:t>Викторины – 1 час.</w:t>
            </w:r>
          </w:p>
          <w:p w:rsidR="002178AB" w:rsidRDefault="002178AB" w:rsidP="00D53FD3">
            <w:pPr>
              <w:ind w:firstLine="0"/>
            </w:pPr>
            <w:r>
              <w:t>Турнир – 1 ч.</w:t>
            </w:r>
          </w:p>
        </w:tc>
        <w:tc>
          <w:tcPr>
            <w:tcW w:w="3685" w:type="dxa"/>
            <w:tcBorders>
              <w:top w:val="single" w:sz="4" w:space="0" w:color="auto"/>
              <w:left w:val="single" w:sz="4" w:space="0" w:color="auto"/>
              <w:bottom w:val="single" w:sz="4" w:space="0" w:color="auto"/>
              <w:right w:val="single" w:sz="4" w:space="0" w:color="auto"/>
            </w:tcBorders>
            <w:vAlign w:val="center"/>
            <w:hideMark/>
          </w:tcPr>
          <w:p w:rsidR="002178AB" w:rsidRDefault="002178AB" w:rsidP="00D53FD3">
            <w:pPr>
              <w:ind w:firstLine="0"/>
            </w:pPr>
            <w:r>
              <w:t xml:space="preserve">Постоянно </w:t>
            </w:r>
          </w:p>
        </w:tc>
        <w:tc>
          <w:tcPr>
            <w:tcW w:w="4961" w:type="dxa"/>
            <w:tcBorders>
              <w:top w:val="single" w:sz="4" w:space="0" w:color="auto"/>
              <w:left w:val="single" w:sz="4" w:space="0" w:color="auto"/>
              <w:bottom w:val="single" w:sz="4" w:space="0" w:color="auto"/>
              <w:right w:val="single" w:sz="4" w:space="0" w:color="auto"/>
            </w:tcBorders>
            <w:vAlign w:val="center"/>
            <w:hideMark/>
          </w:tcPr>
          <w:p w:rsidR="002178AB" w:rsidRDefault="002178AB" w:rsidP="00D53FD3">
            <w:pPr>
              <w:ind w:firstLine="0"/>
              <w:jc w:val="center"/>
            </w:pPr>
            <w:r>
              <w:t>Постоянно</w:t>
            </w:r>
          </w:p>
        </w:tc>
      </w:tr>
    </w:tbl>
    <w:p w:rsidR="002178AB" w:rsidRDefault="002178AB" w:rsidP="002178AB">
      <w:pPr>
        <w:jc w:val="center"/>
        <w:sectPr w:rsidR="002178AB" w:rsidSect="007E5B09">
          <w:pgSz w:w="16838" w:h="11906" w:orient="landscape"/>
          <w:pgMar w:top="851" w:right="1134" w:bottom="1701" w:left="1134" w:header="709" w:footer="709" w:gutter="0"/>
          <w:cols w:space="708"/>
          <w:docGrid w:linePitch="360"/>
        </w:sectPr>
      </w:pPr>
    </w:p>
    <w:p w:rsidR="00651CBA" w:rsidRPr="008A61FD" w:rsidRDefault="00651CBA" w:rsidP="00651CBA">
      <w:pPr>
        <w:jc w:val="center"/>
        <w:rPr>
          <w:rFonts w:eastAsia="Times New Roman" w:cs="Times New Roman"/>
          <w:b/>
          <w:sz w:val="18"/>
          <w:szCs w:val="18"/>
        </w:rPr>
      </w:pPr>
      <w:r w:rsidRPr="008A61FD">
        <w:rPr>
          <w:rFonts w:eastAsia="Times New Roman" w:cs="Times New Roman"/>
          <w:b/>
          <w:sz w:val="18"/>
          <w:szCs w:val="18"/>
        </w:rPr>
        <w:lastRenderedPageBreak/>
        <w:t xml:space="preserve">КАЛЕНДАРНО </w:t>
      </w:r>
      <w:proofErr w:type="gramStart"/>
      <w:r w:rsidRPr="008A61FD">
        <w:rPr>
          <w:rFonts w:eastAsia="Times New Roman" w:cs="Times New Roman"/>
          <w:b/>
          <w:sz w:val="18"/>
          <w:szCs w:val="18"/>
        </w:rPr>
        <w:t>-Т</w:t>
      </w:r>
      <w:proofErr w:type="gramEnd"/>
      <w:r w:rsidRPr="008A61FD">
        <w:rPr>
          <w:rFonts w:eastAsia="Times New Roman" w:cs="Times New Roman"/>
          <w:b/>
          <w:sz w:val="18"/>
          <w:szCs w:val="18"/>
        </w:rPr>
        <w:t>ЕМАТИЧЕСКОЕ  ПЛАНИРОВАНИЕ ОБЖ 8 класс</w:t>
      </w:r>
    </w:p>
    <w:tbl>
      <w:tblPr>
        <w:tblW w:w="569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441"/>
        <w:gridCol w:w="1900"/>
        <w:gridCol w:w="1011"/>
        <w:gridCol w:w="834"/>
      </w:tblGrid>
      <w:tr w:rsidR="00651CBA" w:rsidRPr="00E018C7" w:rsidTr="00D53FD3">
        <w:trPr>
          <w:cantSplit/>
          <w:trHeight w:val="420"/>
        </w:trPr>
        <w:tc>
          <w:tcPr>
            <w:tcW w:w="325" w:type="pct"/>
            <w:vMerge w:val="restart"/>
          </w:tcPr>
          <w:p w:rsidR="00651CBA" w:rsidRPr="009565C5" w:rsidRDefault="00651CBA" w:rsidP="00D53FD3">
            <w:pPr>
              <w:spacing w:line="240" w:lineRule="auto"/>
              <w:ind w:firstLine="0"/>
              <w:jc w:val="center"/>
              <w:rPr>
                <w:rFonts w:eastAsia="Calibri" w:cs="Times New Roman"/>
                <w:b/>
                <w:szCs w:val="24"/>
              </w:rPr>
            </w:pPr>
            <w:r w:rsidRPr="009565C5">
              <w:rPr>
                <w:rFonts w:eastAsia="Calibri" w:cs="Times New Roman"/>
                <w:b/>
                <w:szCs w:val="24"/>
              </w:rPr>
              <w:t xml:space="preserve">№ </w:t>
            </w:r>
            <w:proofErr w:type="gramStart"/>
            <w:r w:rsidRPr="009565C5">
              <w:rPr>
                <w:rFonts w:eastAsia="Calibri" w:cs="Times New Roman"/>
                <w:b/>
                <w:szCs w:val="24"/>
              </w:rPr>
              <w:t>п</w:t>
            </w:r>
            <w:proofErr w:type="gramEnd"/>
            <w:r w:rsidRPr="009565C5">
              <w:rPr>
                <w:rFonts w:eastAsia="Calibri" w:cs="Times New Roman"/>
                <w:b/>
                <w:szCs w:val="24"/>
              </w:rPr>
              <w:t>/п</w:t>
            </w:r>
          </w:p>
        </w:tc>
        <w:tc>
          <w:tcPr>
            <w:tcW w:w="2956" w:type="pct"/>
            <w:vMerge w:val="restart"/>
          </w:tcPr>
          <w:p w:rsidR="00651CBA" w:rsidRPr="009565C5" w:rsidRDefault="00651CBA" w:rsidP="00D53FD3">
            <w:pPr>
              <w:spacing w:line="240" w:lineRule="auto"/>
              <w:ind w:firstLine="0"/>
              <w:jc w:val="center"/>
              <w:rPr>
                <w:rFonts w:eastAsia="Calibri" w:cs="Times New Roman"/>
                <w:b/>
                <w:szCs w:val="24"/>
              </w:rPr>
            </w:pPr>
            <w:r w:rsidRPr="009565C5">
              <w:rPr>
                <w:rFonts w:eastAsia="Calibri" w:cs="Times New Roman"/>
                <w:b/>
                <w:szCs w:val="24"/>
              </w:rPr>
              <w:t>Тема урока</w:t>
            </w:r>
          </w:p>
        </w:tc>
        <w:tc>
          <w:tcPr>
            <w:tcW w:w="872" w:type="pct"/>
            <w:vMerge w:val="restart"/>
          </w:tcPr>
          <w:p w:rsidR="00651CBA" w:rsidRPr="009565C5" w:rsidRDefault="00651CBA" w:rsidP="00D53FD3">
            <w:pPr>
              <w:spacing w:line="240" w:lineRule="auto"/>
              <w:ind w:firstLine="0"/>
              <w:jc w:val="center"/>
              <w:rPr>
                <w:rFonts w:eastAsia="Calibri" w:cs="Times New Roman"/>
                <w:b/>
                <w:szCs w:val="24"/>
              </w:rPr>
            </w:pPr>
            <w:r w:rsidRPr="009565C5">
              <w:rPr>
                <w:rFonts w:eastAsia="Calibri" w:cs="Times New Roman"/>
                <w:b/>
                <w:szCs w:val="24"/>
              </w:rPr>
              <w:t>Д/з</w:t>
            </w:r>
          </w:p>
        </w:tc>
        <w:tc>
          <w:tcPr>
            <w:tcW w:w="847" w:type="pct"/>
            <w:gridSpan w:val="2"/>
          </w:tcPr>
          <w:p w:rsidR="00651CBA" w:rsidRPr="009565C5" w:rsidRDefault="00651CBA" w:rsidP="00D53FD3">
            <w:pPr>
              <w:spacing w:line="240" w:lineRule="auto"/>
              <w:ind w:firstLine="0"/>
              <w:jc w:val="center"/>
              <w:rPr>
                <w:rFonts w:eastAsia="Calibri" w:cs="Times New Roman"/>
                <w:b/>
                <w:szCs w:val="24"/>
              </w:rPr>
            </w:pPr>
            <w:r w:rsidRPr="009565C5">
              <w:rPr>
                <w:rFonts w:eastAsia="Calibri" w:cs="Times New Roman"/>
                <w:b/>
                <w:szCs w:val="24"/>
              </w:rPr>
              <w:t>Дата</w:t>
            </w:r>
          </w:p>
        </w:tc>
      </w:tr>
      <w:tr w:rsidR="00651CBA" w:rsidRPr="00E018C7" w:rsidTr="00D53FD3">
        <w:trPr>
          <w:cantSplit/>
          <w:trHeight w:val="435"/>
        </w:trPr>
        <w:tc>
          <w:tcPr>
            <w:tcW w:w="325" w:type="pct"/>
            <w:vMerge/>
          </w:tcPr>
          <w:p w:rsidR="00651CBA" w:rsidRPr="009565C5" w:rsidRDefault="00651CBA" w:rsidP="00D53FD3">
            <w:pPr>
              <w:spacing w:line="240" w:lineRule="auto"/>
              <w:ind w:firstLine="0"/>
              <w:jc w:val="center"/>
              <w:rPr>
                <w:rFonts w:eastAsia="Calibri" w:cs="Times New Roman"/>
                <w:b/>
                <w:szCs w:val="24"/>
              </w:rPr>
            </w:pPr>
          </w:p>
        </w:tc>
        <w:tc>
          <w:tcPr>
            <w:tcW w:w="2956" w:type="pct"/>
            <w:vMerge/>
          </w:tcPr>
          <w:p w:rsidR="00651CBA" w:rsidRPr="009565C5" w:rsidRDefault="00651CBA" w:rsidP="00D53FD3">
            <w:pPr>
              <w:spacing w:line="240" w:lineRule="auto"/>
              <w:ind w:firstLine="0"/>
              <w:rPr>
                <w:rFonts w:eastAsia="Calibri" w:cs="Times New Roman"/>
                <w:b/>
                <w:sz w:val="16"/>
                <w:szCs w:val="16"/>
              </w:rPr>
            </w:pPr>
          </w:p>
        </w:tc>
        <w:tc>
          <w:tcPr>
            <w:tcW w:w="872" w:type="pct"/>
            <w:vMerge/>
          </w:tcPr>
          <w:p w:rsidR="00651CBA" w:rsidRPr="009565C5" w:rsidRDefault="00651CBA" w:rsidP="00D53FD3">
            <w:pPr>
              <w:spacing w:line="240" w:lineRule="auto"/>
              <w:ind w:firstLine="0"/>
              <w:rPr>
                <w:rFonts w:eastAsia="Calibri" w:cs="Times New Roman"/>
                <w:b/>
                <w:szCs w:val="24"/>
              </w:rPr>
            </w:pPr>
          </w:p>
        </w:tc>
        <w:tc>
          <w:tcPr>
            <w:tcW w:w="464" w:type="pct"/>
          </w:tcPr>
          <w:p w:rsidR="00651CBA" w:rsidRPr="009565C5" w:rsidRDefault="00651CBA" w:rsidP="00D53FD3">
            <w:pPr>
              <w:spacing w:line="240" w:lineRule="auto"/>
              <w:ind w:firstLine="0"/>
              <w:rPr>
                <w:rFonts w:eastAsia="Calibri" w:cs="Times New Roman"/>
                <w:b/>
                <w:szCs w:val="24"/>
              </w:rPr>
            </w:pPr>
            <w:r w:rsidRPr="009565C5">
              <w:rPr>
                <w:rFonts w:eastAsia="Calibri" w:cs="Times New Roman"/>
                <w:b/>
                <w:szCs w:val="24"/>
              </w:rPr>
              <w:t>План.</w:t>
            </w:r>
          </w:p>
        </w:tc>
        <w:tc>
          <w:tcPr>
            <w:tcW w:w="383" w:type="pct"/>
          </w:tcPr>
          <w:p w:rsidR="00651CBA" w:rsidRPr="009565C5" w:rsidRDefault="00651CBA" w:rsidP="00D53FD3">
            <w:pPr>
              <w:spacing w:line="240" w:lineRule="auto"/>
              <w:ind w:firstLine="0"/>
              <w:rPr>
                <w:rFonts w:eastAsia="Calibri" w:cs="Times New Roman"/>
                <w:b/>
                <w:szCs w:val="24"/>
              </w:rPr>
            </w:pPr>
            <w:r w:rsidRPr="009565C5">
              <w:rPr>
                <w:rFonts w:eastAsia="Calibri" w:cs="Times New Roman"/>
                <w:b/>
                <w:szCs w:val="24"/>
              </w:rPr>
              <w:t>Факт.</w:t>
            </w:r>
          </w:p>
        </w:tc>
      </w:tr>
      <w:tr w:rsidR="00651CBA" w:rsidRPr="00AF3E35" w:rsidTr="00D53FD3">
        <w:trPr>
          <w:cantSplit/>
          <w:trHeight w:val="316"/>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Пожары в жилых и общественных зданиях, их причина и последствия.</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П.1.1, задание на стр. 12.-13</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6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Профилактика пожаров в повседневной жизни и организация защиты населения.</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П.1.2, задание на стр. 21</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4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Права, обязанности и ответственность граждан  в области пожарной безопасности. Обеспечение личной безопасности при пожарах.</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П.1.3, задание на стр. 29</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2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4</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Причины дорожно-транспортных происшествий и травматизма людей.</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П.2.1, задание на стр. 37</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23"/>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5</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Организация  дорожного движения, обязанности пешеходов и пассажиров.</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П.2.2, задание на стр. 47</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148"/>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6</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Велосипедист – водитель транспортного средства.</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П.2.3, задание на стр.54</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296"/>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7</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Безопасное поведение на водоемах в различных условиях.</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П.3.1, задание на стр. 64.</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1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8</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Безопасный отдых на водоёмах.</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П.3.2, задание на стр. 77</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70"/>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9</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 xml:space="preserve">Оказание помощи </w:t>
            </w:r>
            <w:proofErr w:type="gramStart"/>
            <w:r w:rsidRPr="00AF3E35">
              <w:rPr>
                <w:rFonts w:eastAsia="Calibri" w:cs="Times New Roman"/>
                <w:szCs w:val="24"/>
              </w:rPr>
              <w:t>терпящим</w:t>
            </w:r>
            <w:proofErr w:type="gramEnd"/>
            <w:r w:rsidRPr="00AF3E35">
              <w:rPr>
                <w:rFonts w:eastAsia="Calibri" w:cs="Times New Roman"/>
                <w:szCs w:val="24"/>
              </w:rPr>
              <w:t xml:space="preserve"> бедствие на воде.</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П.3.3, задание на стр. 82</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15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10</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Загрязнение окружающей природной среды и здоровье человека.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4.1, задание на стр. 88-89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4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11</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Правила безопасного поведения при неблагоприятной экологической обстановке.</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4.2, задание на стр. 95</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01"/>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12</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Классификация чрезвычайных ситуаций техногенного характера.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5.1, задание на стр. 101-102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07"/>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13</w:t>
            </w:r>
          </w:p>
        </w:tc>
        <w:tc>
          <w:tcPr>
            <w:tcW w:w="2956" w:type="pct"/>
          </w:tcPr>
          <w:p w:rsidR="00651CBA" w:rsidRPr="00AF3E35" w:rsidRDefault="00651CBA" w:rsidP="00D53FD3">
            <w:pPr>
              <w:spacing w:line="240" w:lineRule="auto"/>
              <w:ind w:firstLine="0"/>
              <w:rPr>
                <w:rFonts w:eastAsia="Calibri" w:cs="Times New Roman"/>
                <w:szCs w:val="24"/>
              </w:rPr>
            </w:pPr>
            <w:r>
              <w:rPr>
                <w:rFonts w:eastAsia="Calibri" w:cs="Times New Roman"/>
                <w:szCs w:val="24"/>
              </w:rPr>
              <w:t>Аварии на радиационн</w:t>
            </w:r>
            <w:r w:rsidRPr="00AF3E35">
              <w:rPr>
                <w:rFonts w:eastAsia="Calibri" w:cs="Times New Roman"/>
                <w:szCs w:val="24"/>
              </w:rPr>
              <w:t xml:space="preserve">о </w:t>
            </w:r>
            <w:r>
              <w:rPr>
                <w:rFonts w:eastAsia="Calibri" w:cs="Times New Roman"/>
                <w:szCs w:val="24"/>
              </w:rPr>
              <w:t xml:space="preserve"> </w:t>
            </w:r>
            <w:r w:rsidRPr="00AF3E35">
              <w:rPr>
                <w:rFonts w:eastAsia="Calibri" w:cs="Times New Roman"/>
                <w:szCs w:val="24"/>
              </w:rPr>
              <w:t>опасных объектах и их возможные последствия.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5.2, задание на стр. 110-111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15"/>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14</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Аварии на химически опасных объектах и их возможные последствия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5.3, задание на стр. 117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367"/>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15</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 xml:space="preserve">Пожары и взрывы на </w:t>
            </w:r>
            <w:proofErr w:type="spellStart"/>
            <w:proofErr w:type="gramStart"/>
            <w:r w:rsidRPr="00AF3E35">
              <w:rPr>
                <w:rFonts w:eastAsia="Calibri" w:cs="Times New Roman"/>
                <w:szCs w:val="24"/>
              </w:rPr>
              <w:t>взрыво</w:t>
            </w:r>
            <w:proofErr w:type="spellEnd"/>
            <w:r w:rsidRPr="00AF3E35">
              <w:rPr>
                <w:rFonts w:eastAsia="Calibri" w:cs="Times New Roman"/>
                <w:szCs w:val="24"/>
              </w:rPr>
              <w:t>-пожароопасных</w:t>
            </w:r>
            <w:proofErr w:type="gramEnd"/>
            <w:r w:rsidRPr="00AF3E35">
              <w:rPr>
                <w:rFonts w:eastAsia="Calibri" w:cs="Times New Roman"/>
                <w:szCs w:val="24"/>
              </w:rPr>
              <w:t xml:space="preserve"> объектах экономики и их возможные последствия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5.6, задание на стр. 130.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248"/>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16</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Аварии на гидротехнических сооружениях и их последствия.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5.5,задание на стр. 125-126.</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184"/>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17</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Обеспечение радиационной безопасности населения.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6.1, задание на стр. 134</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28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18</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Обеспечение химической защиты населения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6.2задание на стр. 143</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37"/>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19</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 xml:space="preserve">Обеспечение защиты населения от последствий аварий на </w:t>
            </w:r>
            <w:proofErr w:type="spellStart"/>
            <w:proofErr w:type="gramStart"/>
            <w:r w:rsidRPr="00AF3E35">
              <w:rPr>
                <w:rFonts w:eastAsia="Calibri" w:cs="Times New Roman"/>
                <w:szCs w:val="24"/>
              </w:rPr>
              <w:t>взрыво</w:t>
            </w:r>
            <w:proofErr w:type="spellEnd"/>
            <w:r w:rsidRPr="00AF3E35">
              <w:rPr>
                <w:rFonts w:eastAsia="Calibri" w:cs="Times New Roman"/>
                <w:szCs w:val="24"/>
              </w:rPr>
              <w:t>-пожароопасных</w:t>
            </w:r>
            <w:proofErr w:type="gramEnd"/>
            <w:r w:rsidRPr="00AF3E35">
              <w:rPr>
                <w:rFonts w:eastAsia="Calibri" w:cs="Times New Roman"/>
                <w:szCs w:val="24"/>
              </w:rPr>
              <w:t xml:space="preserve"> объектах.</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6.3,здание на стр.148-149</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31"/>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20</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 xml:space="preserve">Обеспечение защиты населения от последствий аварий на гидротехнических сооружениях. </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П.6.4</w:t>
            </w:r>
            <w:r w:rsidRPr="00AF3E35">
              <w:rPr>
                <w:rFonts w:eastAsia="Calibri" w:cs="Times New Roman"/>
                <w:sz w:val="20"/>
                <w:szCs w:val="20"/>
              </w:rPr>
              <w:t xml:space="preserve">, задание на стр. 145.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600"/>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21</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Организация оповещения населения о ЧС техногенного характера.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7.1, задание на стр. 159.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50"/>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22</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Эвакуация населения.</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7.2, задание на стр.165</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600"/>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23</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Мероприятия по инженерной защите населения от ЧС техногенного характера.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7.3, задание на стр. 173.</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273"/>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24</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Здоровье как основная ценность человека.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8.1, задание на стр. 179-180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57"/>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lastRenderedPageBreak/>
              <w:t>25</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Индивидуальное здоровье, его физическое, духовное и социальное благополучие.</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8.2, задание на стр. 184.</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57"/>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26</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Репродуктивное здоровье -  составная  часть здоровья человека и общества.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8.3, задание на стр. 186.</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22"/>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27</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Здоровый образ жизни как необходимое условие сохранения и укрепления здоровья человека и общества.</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8.4, задание на стр. 190-191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16"/>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28</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Здоровый образ жизни  и профилактика основных неинфекционных  заболеваний.</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8.5, задание на стр. 196.</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295"/>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29</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Вредные привычки и их влияние на здоровье.</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8.6, задание на стр. 202.</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373"/>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30</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Профилактика вредных привычек.</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 xml:space="preserve">8.7,  задание на стр. 208 </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79"/>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31</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Здоровый образ жизни и безопасность жизнедеятельности.</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8.8, задание на стр. 212</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401"/>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32</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Первая помощь пострадавшим и ее значение</w:t>
            </w:r>
            <w:r>
              <w:rPr>
                <w:rFonts w:eastAsia="Calibri" w:cs="Times New Roman"/>
                <w:szCs w:val="24"/>
              </w:rPr>
              <w:t>.</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П.9</w:t>
            </w:r>
            <w:r w:rsidRPr="00AF3E35">
              <w:rPr>
                <w:rFonts w:eastAsia="Calibri" w:cs="Times New Roman"/>
                <w:sz w:val="20"/>
                <w:szCs w:val="20"/>
              </w:rPr>
              <w:t>.1, задание на стр. 223-224</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07"/>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33</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Первая медицинская помощь при отравлении АХОВ (практическое занятие).</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9.2, задание на стр. 226-227</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373"/>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34</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Первая медицинская помощь при травмах (практическое занятие).</w:t>
            </w:r>
          </w:p>
        </w:tc>
        <w:tc>
          <w:tcPr>
            <w:tcW w:w="872" w:type="pct"/>
          </w:tcPr>
          <w:p w:rsidR="00651CBA" w:rsidRPr="00AF3E35" w:rsidRDefault="00651CBA" w:rsidP="00D53FD3">
            <w:pPr>
              <w:spacing w:line="240" w:lineRule="auto"/>
              <w:ind w:firstLine="0"/>
              <w:rPr>
                <w:rFonts w:eastAsia="Calibri" w:cs="Times New Roman"/>
                <w:sz w:val="20"/>
                <w:szCs w:val="20"/>
              </w:rPr>
            </w:pPr>
            <w:r>
              <w:rPr>
                <w:rFonts w:eastAsia="Calibri" w:cs="Times New Roman"/>
                <w:sz w:val="20"/>
                <w:szCs w:val="20"/>
              </w:rPr>
              <w:t>П.</w:t>
            </w:r>
            <w:r w:rsidRPr="00AF3E35">
              <w:rPr>
                <w:rFonts w:eastAsia="Calibri" w:cs="Times New Roman"/>
                <w:sz w:val="20"/>
                <w:szCs w:val="20"/>
              </w:rPr>
              <w:t>9.3, задание на стр. 229</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r w:rsidR="00651CBA" w:rsidRPr="00AF3E35" w:rsidTr="00D53FD3">
        <w:trPr>
          <w:cantSplit/>
          <w:trHeight w:val="523"/>
        </w:trPr>
        <w:tc>
          <w:tcPr>
            <w:tcW w:w="325" w:type="pct"/>
          </w:tcPr>
          <w:p w:rsidR="00651CBA" w:rsidRPr="00AF3E35" w:rsidRDefault="00651CBA" w:rsidP="00D53FD3">
            <w:pPr>
              <w:spacing w:line="240" w:lineRule="auto"/>
              <w:ind w:firstLine="0"/>
              <w:jc w:val="center"/>
              <w:rPr>
                <w:rFonts w:eastAsia="Calibri" w:cs="Times New Roman"/>
                <w:szCs w:val="24"/>
              </w:rPr>
            </w:pPr>
            <w:r w:rsidRPr="00AF3E35">
              <w:rPr>
                <w:rFonts w:eastAsia="Calibri" w:cs="Times New Roman"/>
                <w:szCs w:val="24"/>
              </w:rPr>
              <w:t>35</w:t>
            </w:r>
          </w:p>
        </w:tc>
        <w:tc>
          <w:tcPr>
            <w:tcW w:w="2956" w:type="pct"/>
          </w:tcPr>
          <w:p w:rsidR="00651CBA" w:rsidRPr="00AF3E35" w:rsidRDefault="00651CBA" w:rsidP="00D53FD3">
            <w:pPr>
              <w:spacing w:line="240" w:lineRule="auto"/>
              <w:ind w:firstLine="0"/>
              <w:rPr>
                <w:rFonts w:eastAsia="Calibri" w:cs="Times New Roman"/>
                <w:szCs w:val="24"/>
              </w:rPr>
            </w:pPr>
            <w:r w:rsidRPr="00AF3E35">
              <w:rPr>
                <w:rFonts w:eastAsia="Calibri" w:cs="Times New Roman"/>
                <w:szCs w:val="24"/>
              </w:rPr>
              <w:t>Первая медицинская помощь при утоплении (практическое занятие). Промежуточная аттестация</w:t>
            </w:r>
            <w:r>
              <w:rPr>
                <w:rFonts w:eastAsia="Calibri" w:cs="Times New Roman"/>
                <w:szCs w:val="24"/>
              </w:rPr>
              <w:t xml:space="preserve"> (тест)</w:t>
            </w:r>
          </w:p>
        </w:tc>
        <w:tc>
          <w:tcPr>
            <w:tcW w:w="872" w:type="pct"/>
          </w:tcPr>
          <w:p w:rsidR="00651CBA" w:rsidRPr="00AF3E35" w:rsidRDefault="00651CBA" w:rsidP="00D53FD3">
            <w:pPr>
              <w:spacing w:line="240" w:lineRule="auto"/>
              <w:ind w:firstLine="0"/>
              <w:rPr>
                <w:rFonts w:eastAsia="Calibri" w:cs="Times New Roman"/>
                <w:sz w:val="20"/>
                <w:szCs w:val="20"/>
              </w:rPr>
            </w:pPr>
            <w:r w:rsidRPr="00AF3E35">
              <w:rPr>
                <w:rFonts w:eastAsia="Calibri" w:cs="Times New Roman"/>
                <w:sz w:val="20"/>
                <w:szCs w:val="20"/>
              </w:rPr>
              <w:t>№ 9.4, задание на стр. 233</w:t>
            </w:r>
          </w:p>
        </w:tc>
        <w:tc>
          <w:tcPr>
            <w:tcW w:w="464" w:type="pct"/>
          </w:tcPr>
          <w:p w:rsidR="00651CBA" w:rsidRPr="00AF3E35" w:rsidRDefault="00651CBA" w:rsidP="00D53FD3">
            <w:pPr>
              <w:spacing w:line="240" w:lineRule="auto"/>
              <w:ind w:firstLine="0"/>
              <w:rPr>
                <w:rFonts w:eastAsia="Calibri" w:cs="Times New Roman"/>
                <w:szCs w:val="24"/>
              </w:rPr>
            </w:pPr>
          </w:p>
        </w:tc>
        <w:tc>
          <w:tcPr>
            <w:tcW w:w="383" w:type="pct"/>
          </w:tcPr>
          <w:p w:rsidR="00651CBA" w:rsidRPr="00AF3E35" w:rsidRDefault="00651CBA" w:rsidP="00D53FD3">
            <w:pPr>
              <w:spacing w:line="240" w:lineRule="auto"/>
              <w:ind w:firstLine="0"/>
              <w:rPr>
                <w:rFonts w:eastAsia="Calibri" w:cs="Times New Roman"/>
                <w:szCs w:val="24"/>
              </w:rPr>
            </w:pPr>
          </w:p>
        </w:tc>
      </w:tr>
    </w:tbl>
    <w:p w:rsidR="00651CBA" w:rsidRDefault="00651CBA" w:rsidP="00651CBA">
      <w:pPr>
        <w:jc w:val="center"/>
        <w:rPr>
          <w:rFonts w:eastAsia="Times New Roman" w:cs="Times New Roman"/>
          <w:b/>
          <w:bCs/>
          <w:szCs w:val="24"/>
        </w:rPr>
      </w:pPr>
    </w:p>
    <w:p w:rsidR="00651CBA" w:rsidRDefault="00651CBA" w:rsidP="00651CBA">
      <w:pPr>
        <w:pStyle w:val="a9"/>
        <w:spacing w:after="0" w:line="100" w:lineRule="atLeast"/>
        <w:jc w:val="center"/>
        <w:rPr>
          <w:rFonts w:eastAsia="Times New Roman" w:cs="Times New Roman"/>
          <w:b/>
          <w:bCs/>
          <w:color w:val="000000"/>
          <w:sz w:val="18"/>
          <w:szCs w:val="18"/>
        </w:rPr>
      </w:pPr>
      <w:bookmarkStart w:id="0" w:name="_GoBack"/>
      <w:bookmarkEnd w:id="0"/>
      <w:r w:rsidRPr="00EC5008">
        <w:rPr>
          <w:rFonts w:eastAsia="Times New Roman" w:cs="Times New Roman"/>
          <w:b/>
          <w:bCs/>
          <w:color w:val="000000"/>
          <w:sz w:val="18"/>
          <w:szCs w:val="18"/>
        </w:rPr>
        <w:t>КАЛЕНДАРНО -ТЕМАТИЧЕСКОЕ  ПЛАНИРОВАНИЕ ОБЖ 9 класс</w:t>
      </w:r>
    </w:p>
    <w:p w:rsidR="00651CBA" w:rsidRDefault="00651CBA" w:rsidP="00651CBA">
      <w:pPr>
        <w:pStyle w:val="a9"/>
        <w:spacing w:after="0" w:line="100" w:lineRule="atLeast"/>
      </w:pPr>
    </w:p>
    <w:tbl>
      <w:tblPr>
        <w:tblW w:w="10915" w:type="dxa"/>
        <w:tblInd w:w="-1094" w:type="dxa"/>
        <w:tblLayout w:type="fixed"/>
        <w:tblCellMar>
          <w:left w:w="40" w:type="dxa"/>
          <w:right w:w="40" w:type="dxa"/>
        </w:tblCellMar>
        <w:tblLook w:val="0000" w:firstRow="0" w:lastRow="0" w:firstColumn="0" w:lastColumn="0" w:noHBand="0" w:noVBand="0"/>
      </w:tblPr>
      <w:tblGrid>
        <w:gridCol w:w="708"/>
        <w:gridCol w:w="6380"/>
        <w:gridCol w:w="1984"/>
        <w:gridCol w:w="993"/>
        <w:gridCol w:w="45"/>
        <w:gridCol w:w="15"/>
        <w:gridCol w:w="15"/>
        <w:gridCol w:w="45"/>
        <w:gridCol w:w="15"/>
        <w:gridCol w:w="15"/>
        <w:gridCol w:w="30"/>
        <w:gridCol w:w="670"/>
      </w:tblGrid>
      <w:tr w:rsidR="00651CBA" w:rsidRPr="00651CBA" w:rsidTr="00D53FD3">
        <w:trPr>
          <w:trHeight w:val="239"/>
        </w:trPr>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651CBA" w:rsidRPr="00651CBA" w:rsidRDefault="00651CBA" w:rsidP="00D53FD3">
            <w:pPr>
              <w:pStyle w:val="a5"/>
              <w:ind w:firstLine="0"/>
              <w:jc w:val="center"/>
              <w:rPr>
                <w:rFonts w:ascii="Times New Roman" w:hAnsi="Times New Roman"/>
                <w:b/>
              </w:rPr>
            </w:pPr>
            <w:r w:rsidRPr="00651CBA">
              <w:rPr>
                <w:rFonts w:ascii="Times New Roman" w:hAnsi="Times New Roman"/>
                <w:b/>
              </w:rPr>
              <w:t>№</w:t>
            </w:r>
          </w:p>
          <w:p w:rsidR="00651CBA" w:rsidRPr="00651CBA" w:rsidRDefault="00D53FD3" w:rsidP="00D53FD3">
            <w:pPr>
              <w:pStyle w:val="a5"/>
              <w:ind w:firstLine="0"/>
              <w:jc w:val="center"/>
              <w:rPr>
                <w:rFonts w:ascii="Times New Roman" w:hAnsi="Times New Roman"/>
                <w:b/>
              </w:rPr>
            </w:pPr>
            <w:proofErr w:type="gramStart"/>
            <w:r>
              <w:rPr>
                <w:rFonts w:ascii="Times New Roman" w:hAnsi="Times New Roman"/>
                <w:b/>
              </w:rPr>
              <w:t>п</w:t>
            </w:r>
            <w:proofErr w:type="gramEnd"/>
            <w:r>
              <w:rPr>
                <w:rFonts w:ascii="Times New Roman" w:hAnsi="Times New Roman"/>
                <w:b/>
              </w:rPr>
              <w:t>/п</w:t>
            </w:r>
          </w:p>
        </w:tc>
        <w:tc>
          <w:tcPr>
            <w:tcW w:w="6380" w:type="dxa"/>
            <w:tcBorders>
              <w:top w:val="single" w:sz="6" w:space="0" w:color="auto"/>
              <w:left w:val="single" w:sz="6" w:space="0" w:color="auto"/>
              <w:bottom w:val="single" w:sz="6" w:space="0" w:color="auto"/>
              <w:right w:val="single" w:sz="4" w:space="0" w:color="auto"/>
            </w:tcBorders>
            <w:shd w:val="clear" w:color="auto" w:fill="FFFFFF"/>
            <w:vAlign w:val="center"/>
          </w:tcPr>
          <w:p w:rsidR="00651CBA" w:rsidRPr="00651CBA" w:rsidRDefault="00651CBA" w:rsidP="00D53FD3">
            <w:pPr>
              <w:pStyle w:val="a5"/>
              <w:ind w:firstLine="0"/>
              <w:jc w:val="center"/>
              <w:rPr>
                <w:rFonts w:ascii="Times New Roman" w:hAnsi="Times New Roman"/>
                <w:b/>
                <w:spacing w:val="-6"/>
              </w:rPr>
            </w:pPr>
            <w:r w:rsidRPr="00651CBA">
              <w:rPr>
                <w:rFonts w:ascii="Times New Roman" w:hAnsi="Times New Roman"/>
                <w:b/>
              </w:rPr>
              <w:t>№ Модуля</w:t>
            </w:r>
            <w:proofErr w:type="gramStart"/>
            <w:r w:rsidRPr="00651CBA">
              <w:rPr>
                <w:rFonts w:ascii="Times New Roman" w:hAnsi="Times New Roman"/>
                <w:b/>
                <w:spacing w:val="-4"/>
              </w:rPr>
              <w:t>.</w:t>
            </w:r>
            <w:proofErr w:type="gramEnd"/>
            <w:r>
              <w:rPr>
                <w:rFonts w:ascii="Times New Roman" w:hAnsi="Times New Roman"/>
                <w:b/>
                <w:spacing w:val="-4"/>
              </w:rPr>
              <w:t xml:space="preserve"> </w:t>
            </w:r>
            <w:proofErr w:type="gramStart"/>
            <w:r w:rsidRPr="00651CBA">
              <w:rPr>
                <w:rFonts w:ascii="Times New Roman" w:hAnsi="Times New Roman"/>
                <w:b/>
                <w:spacing w:val="-4"/>
              </w:rPr>
              <w:t>н</w:t>
            </w:r>
            <w:proofErr w:type="gramEnd"/>
            <w:r w:rsidRPr="00651CBA">
              <w:rPr>
                <w:rFonts w:ascii="Times New Roman" w:hAnsi="Times New Roman"/>
                <w:b/>
                <w:spacing w:val="-4"/>
              </w:rPr>
              <w:t>аименование раздела, темы, урока</w:t>
            </w:r>
          </w:p>
        </w:tc>
        <w:tc>
          <w:tcPr>
            <w:tcW w:w="1984" w:type="dxa"/>
            <w:tcBorders>
              <w:top w:val="single" w:sz="6" w:space="0" w:color="auto"/>
              <w:left w:val="single" w:sz="4" w:space="0" w:color="auto"/>
              <w:right w:val="single" w:sz="4" w:space="0" w:color="auto"/>
            </w:tcBorders>
            <w:shd w:val="clear" w:color="auto" w:fill="FFFFFF"/>
          </w:tcPr>
          <w:p w:rsidR="00651CBA" w:rsidRPr="00651CBA" w:rsidRDefault="00651CBA" w:rsidP="00D53FD3">
            <w:pPr>
              <w:pStyle w:val="a5"/>
              <w:ind w:firstLine="0"/>
              <w:jc w:val="center"/>
              <w:rPr>
                <w:rFonts w:ascii="Times New Roman" w:hAnsi="Times New Roman"/>
                <w:b/>
                <w:spacing w:val="-6"/>
              </w:rPr>
            </w:pPr>
            <w:r w:rsidRPr="00651CBA">
              <w:rPr>
                <w:rFonts w:ascii="Times New Roman" w:hAnsi="Times New Roman"/>
                <w:b/>
                <w:spacing w:val="-6"/>
              </w:rPr>
              <w:t>Д/з</w:t>
            </w:r>
          </w:p>
        </w:tc>
        <w:tc>
          <w:tcPr>
            <w:tcW w:w="1843" w:type="dxa"/>
            <w:gridSpan w:val="9"/>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b/>
                <w:spacing w:val="-6"/>
              </w:rPr>
            </w:pPr>
            <w:r w:rsidRPr="00651CBA">
              <w:rPr>
                <w:rFonts w:ascii="Times New Roman" w:hAnsi="Times New Roman"/>
                <w:b/>
                <w:spacing w:val="-6"/>
              </w:rPr>
              <w:t>Дата</w:t>
            </w:r>
          </w:p>
        </w:tc>
      </w:tr>
      <w:tr w:rsidR="00651CBA" w:rsidRPr="00651CBA" w:rsidTr="00D53FD3">
        <w:tc>
          <w:tcPr>
            <w:tcW w:w="708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651CBA" w:rsidRPr="00651CBA" w:rsidRDefault="00651CBA" w:rsidP="00D53FD3">
            <w:pPr>
              <w:pStyle w:val="a5"/>
              <w:ind w:firstLine="0"/>
              <w:jc w:val="center"/>
              <w:rPr>
                <w:rFonts w:ascii="Times New Roman" w:hAnsi="Times New Roman"/>
                <w:bCs/>
              </w:rPr>
            </w:pPr>
            <w:r w:rsidRPr="00651CBA">
              <w:rPr>
                <w:rFonts w:ascii="Times New Roman" w:hAnsi="Times New Roman"/>
                <w:bCs/>
              </w:rPr>
              <w:t xml:space="preserve">Модуль 1. </w:t>
            </w:r>
            <w:r w:rsidRPr="00651CBA">
              <w:rPr>
                <w:rFonts w:ascii="Times New Roman" w:hAnsi="Times New Roman"/>
                <w:bCs/>
                <w:spacing w:val="-4"/>
              </w:rPr>
              <w:t>Основы безопасности личности, общества и  государства</w:t>
            </w:r>
            <w:r w:rsidRPr="00651CBA">
              <w:rPr>
                <w:rFonts w:ascii="Times New Roman" w:hAnsi="Times New Roman"/>
                <w:bCs/>
              </w:rPr>
              <w:t xml:space="preserve"> – </w:t>
            </w:r>
            <w:r w:rsidRPr="00651CBA">
              <w:rPr>
                <w:rFonts w:ascii="Times New Roman" w:hAnsi="Times New Roman"/>
                <w:bCs/>
                <w:spacing w:val="-6"/>
              </w:rPr>
              <w:t>24 часа</w:t>
            </w:r>
          </w:p>
        </w:tc>
        <w:tc>
          <w:tcPr>
            <w:tcW w:w="1984" w:type="dxa"/>
            <w:vMerge w:val="restart"/>
            <w:tcBorders>
              <w:left w:val="single" w:sz="4" w:space="0" w:color="auto"/>
              <w:right w:val="single" w:sz="4" w:space="0" w:color="auto"/>
            </w:tcBorders>
            <w:shd w:val="clear" w:color="auto" w:fill="FFFFFF"/>
            <w:vAlign w:val="center"/>
          </w:tcPr>
          <w:p w:rsidR="00651CBA" w:rsidRPr="00651CBA" w:rsidRDefault="00651CBA" w:rsidP="00D53FD3">
            <w:pPr>
              <w:pStyle w:val="a5"/>
              <w:ind w:firstLine="0"/>
              <w:rPr>
                <w:rFonts w:ascii="Times New Roman" w:hAnsi="Times New Roman"/>
                <w:bCs/>
              </w:rPr>
            </w:pPr>
          </w:p>
        </w:tc>
        <w:tc>
          <w:tcPr>
            <w:tcW w:w="993" w:type="dxa"/>
            <w:vMerge w:val="restart"/>
            <w:tcBorders>
              <w:top w:val="single" w:sz="6" w:space="0" w:color="auto"/>
              <w:left w:val="single" w:sz="4" w:space="0" w:color="auto"/>
              <w:right w:val="single" w:sz="4" w:space="0" w:color="auto"/>
            </w:tcBorders>
            <w:shd w:val="clear" w:color="auto" w:fill="FFFFFF"/>
            <w:vAlign w:val="center"/>
          </w:tcPr>
          <w:p w:rsidR="00651CBA" w:rsidRPr="00651CBA" w:rsidRDefault="00651CBA" w:rsidP="00D53FD3">
            <w:pPr>
              <w:pStyle w:val="a5"/>
              <w:ind w:firstLine="0"/>
              <w:jc w:val="center"/>
              <w:rPr>
                <w:rFonts w:ascii="Times New Roman" w:hAnsi="Times New Roman"/>
                <w:b/>
                <w:bCs/>
              </w:rPr>
            </w:pPr>
            <w:r w:rsidRPr="00651CBA">
              <w:rPr>
                <w:rFonts w:ascii="Times New Roman" w:hAnsi="Times New Roman"/>
                <w:b/>
                <w:bCs/>
              </w:rPr>
              <w:t>План.</w:t>
            </w:r>
          </w:p>
        </w:tc>
        <w:tc>
          <w:tcPr>
            <w:tcW w:w="850" w:type="dxa"/>
            <w:gridSpan w:val="8"/>
            <w:vMerge w:val="restart"/>
            <w:tcBorders>
              <w:top w:val="single" w:sz="6" w:space="0" w:color="auto"/>
              <w:left w:val="single" w:sz="4" w:space="0" w:color="auto"/>
              <w:right w:val="single" w:sz="6" w:space="0" w:color="auto"/>
            </w:tcBorders>
            <w:shd w:val="clear" w:color="auto" w:fill="FFFFFF"/>
            <w:vAlign w:val="center"/>
          </w:tcPr>
          <w:p w:rsidR="00651CBA" w:rsidRPr="00651CBA" w:rsidRDefault="00651CBA" w:rsidP="00D53FD3">
            <w:pPr>
              <w:pStyle w:val="a5"/>
              <w:ind w:firstLine="0"/>
              <w:jc w:val="center"/>
              <w:rPr>
                <w:rFonts w:ascii="Times New Roman" w:hAnsi="Times New Roman"/>
                <w:b/>
                <w:bCs/>
              </w:rPr>
            </w:pPr>
            <w:r w:rsidRPr="00651CBA">
              <w:rPr>
                <w:rFonts w:ascii="Times New Roman" w:hAnsi="Times New Roman"/>
                <w:b/>
                <w:bCs/>
              </w:rPr>
              <w:t>Факт.</w:t>
            </w:r>
          </w:p>
        </w:tc>
      </w:tr>
      <w:tr w:rsidR="00651CBA" w:rsidRPr="00651CBA" w:rsidTr="00D53FD3">
        <w:tc>
          <w:tcPr>
            <w:tcW w:w="708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jc w:val="center"/>
              <w:rPr>
                <w:rFonts w:ascii="Times New Roman" w:hAnsi="Times New Roman"/>
                <w:bCs/>
              </w:rPr>
            </w:pPr>
            <w:r w:rsidRPr="00651CBA">
              <w:rPr>
                <w:rFonts w:ascii="Times New Roman" w:hAnsi="Times New Roman"/>
                <w:bCs/>
                <w:i/>
                <w:iCs/>
              </w:rPr>
              <w:t>Раздел 1. Основы комплексной безопасности</w:t>
            </w:r>
            <w:r w:rsidRPr="00651CBA">
              <w:rPr>
                <w:rFonts w:ascii="Times New Roman" w:hAnsi="Times New Roman"/>
                <w:bCs/>
              </w:rPr>
              <w:t xml:space="preserve"> – </w:t>
            </w:r>
            <w:r w:rsidRPr="00651CBA">
              <w:rPr>
                <w:rFonts w:ascii="Times New Roman" w:hAnsi="Times New Roman"/>
                <w:bCs/>
                <w:i/>
              </w:rPr>
              <w:t>8 часов</w:t>
            </w:r>
          </w:p>
        </w:tc>
        <w:tc>
          <w:tcPr>
            <w:tcW w:w="1984" w:type="dxa"/>
            <w:vMerge/>
            <w:tcBorders>
              <w:left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bCs/>
              </w:rPr>
            </w:pPr>
          </w:p>
        </w:tc>
        <w:tc>
          <w:tcPr>
            <w:tcW w:w="993" w:type="dxa"/>
            <w:vMerge/>
            <w:tcBorders>
              <w:left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bCs/>
              </w:rPr>
            </w:pPr>
          </w:p>
        </w:tc>
        <w:tc>
          <w:tcPr>
            <w:tcW w:w="850" w:type="dxa"/>
            <w:gridSpan w:val="8"/>
            <w:vMerge/>
            <w:tcBorders>
              <w:left w:val="single" w:sz="4"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bCs/>
              </w:rPr>
            </w:pPr>
          </w:p>
        </w:tc>
      </w:tr>
      <w:tr w:rsidR="00651CBA" w:rsidRPr="00651CBA" w:rsidTr="00D53FD3">
        <w:tc>
          <w:tcPr>
            <w:tcW w:w="708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Тема 1.   Национальная безопасность России в современном мире – 4 часа</w:t>
            </w:r>
          </w:p>
        </w:tc>
        <w:tc>
          <w:tcPr>
            <w:tcW w:w="1984" w:type="dxa"/>
            <w:vMerge/>
            <w:tcBorders>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bCs/>
                <w:i/>
              </w:rPr>
            </w:pPr>
          </w:p>
        </w:tc>
        <w:tc>
          <w:tcPr>
            <w:tcW w:w="993" w:type="dxa"/>
            <w:vMerge/>
            <w:tcBorders>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bCs/>
                <w:i/>
              </w:rPr>
            </w:pPr>
          </w:p>
        </w:tc>
        <w:tc>
          <w:tcPr>
            <w:tcW w:w="850" w:type="dxa"/>
            <w:gridSpan w:val="8"/>
            <w:vMerge/>
            <w:tcBorders>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bCs/>
                <w:i/>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1.1 Современный мир и Россия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spellStart"/>
            <w:r w:rsidRPr="00651CBA">
              <w:rPr>
                <w:rFonts w:ascii="Times New Roman" w:hAnsi="Times New Roman"/>
              </w:rPr>
              <w:t>Гл</w:t>
            </w:r>
            <w:proofErr w:type="spellEnd"/>
            <w:r w:rsidRPr="00651CBA">
              <w:rPr>
                <w:rFonts w:ascii="Times New Roman" w:hAnsi="Times New Roman"/>
              </w:rPr>
              <w:t xml:space="preserve"> 1,</w:t>
            </w:r>
            <w:proofErr w:type="gramStart"/>
            <w:r w:rsidRPr="00651CBA">
              <w:rPr>
                <w:rFonts w:ascii="Times New Roman" w:hAnsi="Times New Roman"/>
              </w:rPr>
              <w:t>п</w:t>
            </w:r>
            <w:proofErr w:type="gramEnd"/>
            <w:r w:rsidRPr="00651CBA">
              <w:rPr>
                <w:rFonts w:ascii="Times New Roman" w:hAnsi="Times New Roman"/>
              </w:rPr>
              <w:t xml:space="preserve"> 1.1</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1.2Национальные интересы России в современном мире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1.2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3</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1.3 Основные угрозы национальным интересам и безопасности России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1.3</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4</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1.4 Влияние культуры безопасности жизнедеятельности населения на национальную безопасность.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1.4</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Тема 2.  Чрезвычайные ситуации мирного и военного времени и национальная безопасность России – 4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5</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2.1 Чрезвычайные ситуации и их классификация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spellStart"/>
            <w:r w:rsidRPr="00651CBA">
              <w:rPr>
                <w:rFonts w:ascii="Times New Roman" w:hAnsi="Times New Roman"/>
              </w:rPr>
              <w:t>Гл</w:t>
            </w:r>
            <w:proofErr w:type="spellEnd"/>
            <w:r w:rsidRPr="00651CBA">
              <w:rPr>
                <w:rFonts w:ascii="Times New Roman" w:hAnsi="Times New Roman"/>
              </w:rPr>
              <w:t xml:space="preserve"> 2,</w:t>
            </w:r>
            <w:proofErr w:type="gramStart"/>
            <w:r w:rsidRPr="00651CBA">
              <w:rPr>
                <w:rFonts w:ascii="Times New Roman" w:hAnsi="Times New Roman"/>
              </w:rPr>
              <w:t>п</w:t>
            </w:r>
            <w:proofErr w:type="gramEnd"/>
            <w:r w:rsidRPr="00651CBA">
              <w:rPr>
                <w:rFonts w:ascii="Times New Roman" w:hAnsi="Times New Roman"/>
              </w:rPr>
              <w:t xml:space="preserve"> 2.1</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6</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2.2 Чрезвычайные ситуации природного характера и их последствия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2.2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7</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2.3 Чрезвычайные ситуации техногенного характера</w:t>
            </w:r>
            <w:r w:rsidR="00D53FD3">
              <w:rPr>
                <w:rFonts w:ascii="Times New Roman" w:hAnsi="Times New Roman"/>
              </w:rPr>
              <w:t xml:space="preserve"> </w:t>
            </w:r>
            <w:r w:rsidRPr="00651CBA">
              <w:rPr>
                <w:rFonts w:ascii="Times New Roman" w:hAnsi="Times New Roman"/>
              </w:rPr>
              <w:t xml:space="preserve">и их причины </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2.3</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8</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2.4 Угроза военной безопасности России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2.4 </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50" w:type="dxa"/>
            <w:gridSpan w:val="8"/>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proofErr w:type="spellStart"/>
            <w:proofErr w:type="gramStart"/>
            <w:r w:rsidRPr="00651CBA">
              <w:rPr>
                <w:rFonts w:ascii="Times New Roman" w:hAnsi="Times New Roman"/>
                <w:bCs/>
                <w:i/>
              </w:rPr>
              <w:t>P</w:t>
            </w:r>
            <w:proofErr w:type="gramEnd"/>
            <w:r w:rsidRPr="00651CBA">
              <w:rPr>
                <w:rFonts w:ascii="Times New Roman" w:hAnsi="Times New Roman"/>
                <w:bCs/>
                <w:i/>
              </w:rPr>
              <w:t>аздел</w:t>
            </w:r>
            <w:proofErr w:type="spellEnd"/>
            <w:r w:rsidRPr="00651CBA">
              <w:rPr>
                <w:rFonts w:ascii="Times New Roman" w:hAnsi="Times New Roman"/>
                <w:bCs/>
                <w:i/>
              </w:rPr>
              <w:t xml:space="preserve"> 2.        Защита населения Российской Федерации от чрезвычайных ситуаций – 7 часов</w:t>
            </w: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Тема 3.  Организационные основы по защите населения страны от чрезвычайных ситуаций мирного и военного времени – 3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9</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3.1   Единая государственная система предупреждения и ликвидации чрезвычайных ситуаций (РСЧС)</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3, </w:t>
            </w:r>
            <w:proofErr w:type="gramStart"/>
            <w:r w:rsidRPr="00651CBA">
              <w:rPr>
                <w:rFonts w:ascii="Times New Roman" w:hAnsi="Times New Roman"/>
              </w:rPr>
              <w:t>п</w:t>
            </w:r>
            <w:proofErr w:type="gramEnd"/>
            <w:r w:rsidRPr="00651CBA">
              <w:rPr>
                <w:rFonts w:ascii="Times New Roman" w:hAnsi="Times New Roman"/>
              </w:rPr>
              <w:t xml:space="preserve"> 3.1</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10</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3.2     Гражданская оборона как составная часть национальной безопасности и обороноспособности страны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3.2</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11</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3.3    МЧС России — федеральный орган управления в области защиты населения и территорий от чрезвычайных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3.3</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Тема 4. Основные мероприятия, проводимые в Российской Федерации, по защите населения от чрезвычайных ситуаций мирного и военного времени – 4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12</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4.1    Мониторинг и прогнозирование чрезвычайных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4, </w:t>
            </w:r>
            <w:proofErr w:type="gramStart"/>
            <w:r w:rsidRPr="00651CBA">
              <w:rPr>
                <w:rFonts w:ascii="Times New Roman" w:hAnsi="Times New Roman"/>
              </w:rPr>
              <w:t>п</w:t>
            </w:r>
            <w:proofErr w:type="gramEnd"/>
            <w:r w:rsidRPr="00651CBA">
              <w:rPr>
                <w:rFonts w:ascii="Times New Roman" w:hAnsi="Times New Roman"/>
              </w:rPr>
              <w:t xml:space="preserve"> 4.1</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lastRenderedPageBreak/>
              <w:t>13</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4.2       Инженерная защита населения и территорий от чрезвычайных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4.2</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14</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4.3         Оповещение и эвакуация населения в условиях чрезвычайных ситуаций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4.3</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15</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4.4      Аварийно-спасательные и другие неотложные работы в очагах поражения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4.4</w:t>
            </w:r>
          </w:p>
        </w:tc>
        <w:tc>
          <w:tcPr>
            <w:tcW w:w="1038" w:type="dxa"/>
            <w:gridSpan w:val="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805" w:type="dxa"/>
            <w:gridSpan w:val="7"/>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Раздел 3 Противодействие терроризму и экстремизму в Российской Федерации– 9 часов</w:t>
            </w: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i/>
              </w:rPr>
            </w:pPr>
            <w:r w:rsidRPr="00651CBA">
              <w:rPr>
                <w:rFonts w:ascii="Times New Roman" w:hAnsi="Times New Roman"/>
                <w:i/>
              </w:rPr>
              <w:t>Тема 5. Терроризм и экстремизм</w:t>
            </w:r>
            <w:r w:rsidRPr="00651CBA">
              <w:rPr>
                <w:rFonts w:ascii="Times New Roman" w:hAnsi="Times New Roman"/>
                <w:b/>
                <w:bCs/>
                <w:i/>
              </w:rPr>
              <w:t xml:space="preserve">:  </w:t>
            </w:r>
            <w:r w:rsidRPr="00651CBA">
              <w:rPr>
                <w:rFonts w:ascii="Times New Roman" w:hAnsi="Times New Roman"/>
                <w:i/>
              </w:rPr>
              <w:t>их причины и по</w:t>
            </w:r>
            <w:r w:rsidRPr="00651CBA">
              <w:rPr>
                <w:rFonts w:ascii="Times New Roman" w:hAnsi="Times New Roman"/>
                <w:i/>
              </w:rPr>
              <w:softHyphen/>
              <w:t>следствия – 2 часов</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16</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5.1    Международный терроризм – угроза национальной безопасности России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5, </w:t>
            </w:r>
            <w:proofErr w:type="gramStart"/>
            <w:r w:rsidRPr="00651CBA">
              <w:rPr>
                <w:rFonts w:ascii="Times New Roman" w:hAnsi="Times New Roman"/>
              </w:rPr>
              <w:t>п</w:t>
            </w:r>
            <w:proofErr w:type="gramEnd"/>
            <w:r w:rsidRPr="00651CBA">
              <w:rPr>
                <w:rFonts w:ascii="Times New Roman" w:hAnsi="Times New Roman"/>
              </w:rPr>
              <w:t xml:space="preserve"> 5.1</w:t>
            </w:r>
          </w:p>
        </w:tc>
        <w:tc>
          <w:tcPr>
            <w:tcW w:w="1053" w:type="dxa"/>
            <w:gridSpan w:val="3"/>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90" w:type="dxa"/>
            <w:gridSpan w:val="6"/>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17</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5.2       Виды террористической деятельности и террористических актов, их цели и способы осуществления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5.2</w:t>
            </w:r>
          </w:p>
        </w:tc>
        <w:tc>
          <w:tcPr>
            <w:tcW w:w="1053" w:type="dxa"/>
            <w:gridSpan w:val="3"/>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90" w:type="dxa"/>
            <w:gridSpan w:val="6"/>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i/>
              </w:rPr>
            </w:pPr>
            <w:r w:rsidRPr="00651CBA">
              <w:rPr>
                <w:rFonts w:ascii="Times New Roman" w:hAnsi="Times New Roman"/>
                <w:i/>
              </w:rPr>
              <w:t>Тема 6.  Нормативно-правовая база противодействия терроризму и экстремизму в Российской Федерации – 3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18</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6.1    Основные нормативно-правовые акты по противодействию терроризму и экстремизму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6, </w:t>
            </w:r>
            <w:proofErr w:type="gramStart"/>
            <w:r w:rsidRPr="00651CBA">
              <w:rPr>
                <w:rFonts w:ascii="Times New Roman" w:hAnsi="Times New Roman"/>
              </w:rPr>
              <w:t>п</w:t>
            </w:r>
            <w:proofErr w:type="gramEnd"/>
            <w:r w:rsidRPr="00651CBA">
              <w:rPr>
                <w:rFonts w:ascii="Times New Roman" w:hAnsi="Times New Roman"/>
              </w:rPr>
              <w:t xml:space="preserve"> 6.1</w:t>
            </w:r>
          </w:p>
        </w:tc>
        <w:tc>
          <w:tcPr>
            <w:tcW w:w="1068" w:type="dxa"/>
            <w:gridSpan w:val="4"/>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75" w:type="dxa"/>
            <w:gridSpan w:val="5"/>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19</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6.2     Общегосударственное противодействие терроризму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6.2</w:t>
            </w:r>
          </w:p>
        </w:tc>
        <w:tc>
          <w:tcPr>
            <w:tcW w:w="1068" w:type="dxa"/>
            <w:gridSpan w:val="4"/>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75" w:type="dxa"/>
            <w:gridSpan w:val="5"/>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20</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6.3    Нормативно-правовая база противодействия наркотизму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6.3</w:t>
            </w:r>
          </w:p>
        </w:tc>
        <w:tc>
          <w:tcPr>
            <w:tcW w:w="1068" w:type="dxa"/>
            <w:gridSpan w:val="4"/>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75" w:type="dxa"/>
            <w:gridSpan w:val="5"/>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i/>
              </w:rPr>
            </w:pPr>
            <w:r w:rsidRPr="00651CBA">
              <w:rPr>
                <w:rFonts w:ascii="Times New Roman" w:hAnsi="Times New Roman"/>
                <w:i/>
              </w:rPr>
              <w:t>Тема 7.  Организационные основы системы противодействие терроризму и наркотизму в Российской Федерации – 2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21</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7.1   Организационные основы противодействие терроризму в Российской Федерации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7, </w:t>
            </w:r>
            <w:proofErr w:type="gramStart"/>
            <w:r w:rsidRPr="00651CBA">
              <w:rPr>
                <w:rFonts w:ascii="Times New Roman" w:hAnsi="Times New Roman"/>
              </w:rPr>
              <w:t>п</w:t>
            </w:r>
            <w:proofErr w:type="gramEnd"/>
            <w:r w:rsidRPr="00651CBA">
              <w:rPr>
                <w:rFonts w:ascii="Times New Roman" w:hAnsi="Times New Roman"/>
              </w:rPr>
              <w:t xml:space="preserve"> 7.1</w:t>
            </w:r>
          </w:p>
        </w:tc>
        <w:tc>
          <w:tcPr>
            <w:tcW w:w="1113" w:type="dxa"/>
            <w:gridSpan w:val="5"/>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30" w:type="dxa"/>
            <w:gridSpan w:val="4"/>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22</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7.2     Организационные основы противодействие наркотизму в Российской Федерации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7.2</w:t>
            </w:r>
          </w:p>
        </w:tc>
        <w:tc>
          <w:tcPr>
            <w:tcW w:w="1113" w:type="dxa"/>
            <w:gridSpan w:val="5"/>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30" w:type="dxa"/>
            <w:gridSpan w:val="4"/>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i/>
              </w:rPr>
            </w:pPr>
            <w:r w:rsidRPr="00651CBA">
              <w:rPr>
                <w:rFonts w:ascii="Times New Roman" w:hAnsi="Times New Roman"/>
                <w:i/>
              </w:rPr>
              <w:t>Тема 8. Обеспечение личной безопасности при угрозе теракта и профилактика наркозависимости – 2 часа</w:t>
            </w:r>
          </w:p>
        </w:tc>
      </w:tr>
      <w:tr w:rsidR="00651CBA" w:rsidRPr="00651CBA" w:rsidTr="00D53FD3">
        <w:trPr>
          <w:trHeight w:val="208"/>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23</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8.1     Правила поведения при угрозе террористического акта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8, </w:t>
            </w:r>
            <w:proofErr w:type="gramStart"/>
            <w:r w:rsidRPr="00651CBA">
              <w:rPr>
                <w:rFonts w:ascii="Times New Roman" w:hAnsi="Times New Roman"/>
              </w:rPr>
              <w:t>п</w:t>
            </w:r>
            <w:proofErr w:type="gramEnd"/>
            <w:r w:rsidRPr="00651CBA">
              <w:rPr>
                <w:rFonts w:ascii="Times New Roman" w:hAnsi="Times New Roman"/>
              </w:rPr>
              <w:t xml:space="preserve"> 8.1</w:t>
            </w:r>
          </w:p>
        </w:tc>
        <w:tc>
          <w:tcPr>
            <w:tcW w:w="1128" w:type="dxa"/>
            <w:gridSpan w:val="6"/>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15" w:type="dxa"/>
            <w:gridSpan w:val="3"/>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rPr>
          <w:trHeight w:val="300"/>
        </w:trPr>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24</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8.2       Профилактика наркозависимости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8.2</w:t>
            </w:r>
          </w:p>
        </w:tc>
        <w:tc>
          <w:tcPr>
            <w:tcW w:w="1128" w:type="dxa"/>
            <w:gridSpan w:val="6"/>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15" w:type="dxa"/>
            <w:gridSpan w:val="3"/>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Модуль 2. Основы медицинских знаний и здорового образа жизни – 10 часов</w:t>
            </w:r>
          </w:p>
        </w:tc>
      </w:tr>
      <w:tr w:rsidR="00651CBA" w:rsidRPr="00651CBA" w:rsidTr="00D53FD3">
        <w:tc>
          <w:tcPr>
            <w:tcW w:w="10915" w:type="dxa"/>
            <w:gridSpan w:val="12"/>
            <w:tcBorders>
              <w:top w:val="single" w:sz="6" w:space="0" w:color="auto"/>
              <w:left w:val="single" w:sz="6" w:space="0" w:color="auto"/>
              <w:bottom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Раздел 4. Основы здорового образа жизни – 8 часов</w:t>
            </w:r>
          </w:p>
        </w:tc>
      </w:tr>
      <w:tr w:rsidR="00651CBA" w:rsidRPr="00651CBA" w:rsidTr="00D53FD3">
        <w:tc>
          <w:tcPr>
            <w:tcW w:w="10915" w:type="dxa"/>
            <w:gridSpan w:val="12"/>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Тема 9. Здоровье – условие благополучия человека – 3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25</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9.1     Здоровье человека как индивидуальная, так и общественная ценность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 9, </w:t>
            </w:r>
            <w:proofErr w:type="gramStart"/>
            <w:r w:rsidRPr="00651CBA">
              <w:rPr>
                <w:rFonts w:ascii="Times New Roman" w:hAnsi="Times New Roman"/>
              </w:rPr>
              <w:t>п</w:t>
            </w:r>
            <w:proofErr w:type="gramEnd"/>
            <w:r w:rsidRPr="00651CBA">
              <w:rPr>
                <w:rFonts w:ascii="Times New Roman" w:hAnsi="Times New Roman"/>
              </w:rPr>
              <w:t xml:space="preserve"> 9.1</w:t>
            </w:r>
          </w:p>
        </w:tc>
        <w:tc>
          <w:tcPr>
            <w:tcW w:w="1128" w:type="dxa"/>
            <w:gridSpan w:val="6"/>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15" w:type="dxa"/>
            <w:gridSpan w:val="3"/>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26</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9.2       Здоровый образ жизни и его составляющие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9.2</w:t>
            </w:r>
          </w:p>
        </w:tc>
        <w:tc>
          <w:tcPr>
            <w:tcW w:w="1128" w:type="dxa"/>
            <w:gridSpan w:val="6"/>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15" w:type="dxa"/>
            <w:gridSpan w:val="3"/>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27</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9.3      Репродуктивное здоровье населения и национальная безопасность России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9.3</w:t>
            </w:r>
          </w:p>
        </w:tc>
        <w:tc>
          <w:tcPr>
            <w:tcW w:w="1128" w:type="dxa"/>
            <w:gridSpan w:val="6"/>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15" w:type="dxa"/>
            <w:gridSpan w:val="3"/>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rPr>
              <w:t>Тема 10.  Факторы, разрушающие репродуктивное здоровье – 2 часа</w:t>
            </w: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28</w:t>
            </w:r>
          </w:p>
        </w:tc>
        <w:tc>
          <w:tcPr>
            <w:tcW w:w="6380"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10.1      Ранние половые связи и их последствия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Гл.10, п10.1</w:t>
            </w:r>
          </w:p>
        </w:tc>
        <w:tc>
          <w:tcPr>
            <w:tcW w:w="1143" w:type="dxa"/>
            <w:gridSpan w:val="7"/>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00" w:type="dxa"/>
            <w:gridSpan w:val="2"/>
            <w:tcBorders>
              <w:top w:val="single" w:sz="6" w:space="0" w:color="auto"/>
              <w:left w:val="single" w:sz="4" w:space="0" w:color="auto"/>
              <w:bottom w:val="single" w:sz="6" w:space="0" w:color="auto"/>
              <w:right w:val="single" w:sz="6"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rPr>
          <w:trHeight w:val="375"/>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29</w:t>
            </w:r>
          </w:p>
        </w:tc>
        <w:tc>
          <w:tcPr>
            <w:tcW w:w="6380" w:type="dxa"/>
            <w:tcBorders>
              <w:top w:val="single" w:sz="6" w:space="0" w:color="auto"/>
              <w:left w:val="single" w:sz="6"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10.2    Инфекции, передаваемые половым путем. 10.3   Понятия о ВИЧ-инфекции и СПИДе</w:t>
            </w:r>
          </w:p>
        </w:tc>
        <w:tc>
          <w:tcPr>
            <w:tcW w:w="1984" w:type="dxa"/>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Гл.10, п10.2; п10.3</w:t>
            </w:r>
          </w:p>
        </w:tc>
        <w:tc>
          <w:tcPr>
            <w:tcW w:w="1143" w:type="dxa"/>
            <w:gridSpan w:val="7"/>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00" w:type="dxa"/>
            <w:gridSpan w:val="2"/>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spacing w:val="-3"/>
              </w:rPr>
              <w:t>Тема 11</w:t>
            </w:r>
            <w:r w:rsidRPr="00651CBA">
              <w:rPr>
                <w:rFonts w:ascii="Times New Roman" w:hAnsi="Times New Roman"/>
                <w:bCs/>
                <w:i/>
              </w:rPr>
              <w:t>.  Правовые основы сохранения и укрепления репродуктивного здоровья – 3 часа</w:t>
            </w:r>
          </w:p>
        </w:tc>
      </w:tr>
      <w:tr w:rsidR="00651CBA" w:rsidRPr="00651CBA" w:rsidTr="00D53FD3">
        <w:trPr>
          <w:trHeight w:val="240"/>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30</w:t>
            </w:r>
          </w:p>
        </w:tc>
        <w:tc>
          <w:tcPr>
            <w:tcW w:w="6380" w:type="dxa"/>
            <w:tcBorders>
              <w:top w:val="single" w:sz="6" w:space="0" w:color="auto"/>
              <w:left w:val="single" w:sz="6"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11.1    Брак и семья</w:t>
            </w:r>
          </w:p>
        </w:tc>
        <w:tc>
          <w:tcPr>
            <w:tcW w:w="1984" w:type="dxa"/>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Гл.11, </w:t>
            </w:r>
            <w:proofErr w:type="gramStart"/>
            <w:r w:rsidRPr="00651CBA">
              <w:rPr>
                <w:rFonts w:ascii="Times New Roman" w:hAnsi="Times New Roman"/>
              </w:rPr>
              <w:t>п</w:t>
            </w:r>
            <w:proofErr w:type="gramEnd"/>
            <w:r w:rsidRPr="00651CBA">
              <w:rPr>
                <w:rFonts w:ascii="Times New Roman" w:hAnsi="Times New Roman"/>
              </w:rPr>
              <w:t xml:space="preserve"> 11.1</w:t>
            </w:r>
          </w:p>
        </w:tc>
        <w:tc>
          <w:tcPr>
            <w:tcW w:w="1143" w:type="dxa"/>
            <w:gridSpan w:val="7"/>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00" w:type="dxa"/>
            <w:gridSpan w:val="2"/>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31</w:t>
            </w:r>
          </w:p>
        </w:tc>
        <w:tc>
          <w:tcPr>
            <w:tcW w:w="6380"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11.2       Семья и здоровый образ жизни человека</w:t>
            </w:r>
          </w:p>
        </w:tc>
        <w:tc>
          <w:tcPr>
            <w:tcW w:w="1984" w:type="dxa"/>
            <w:tcBorders>
              <w:top w:val="single" w:sz="6" w:space="0" w:color="auto"/>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11.2</w:t>
            </w:r>
          </w:p>
        </w:tc>
        <w:tc>
          <w:tcPr>
            <w:tcW w:w="1143" w:type="dxa"/>
            <w:gridSpan w:val="7"/>
            <w:tcBorders>
              <w:top w:val="single" w:sz="6" w:space="0" w:color="auto"/>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00" w:type="dxa"/>
            <w:gridSpan w:val="2"/>
            <w:tcBorders>
              <w:top w:val="single" w:sz="6" w:space="0" w:color="auto"/>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708" w:type="dxa"/>
            <w:tcBorders>
              <w:top w:val="single" w:sz="6" w:space="0" w:color="auto"/>
              <w:left w:val="single" w:sz="6" w:space="0" w:color="auto"/>
              <w:bottom w:val="single" w:sz="6"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32</w:t>
            </w:r>
          </w:p>
        </w:tc>
        <w:tc>
          <w:tcPr>
            <w:tcW w:w="6380" w:type="dxa"/>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11.3     Основы семейного права в Российской Федерации</w:t>
            </w:r>
          </w:p>
        </w:tc>
        <w:tc>
          <w:tcPr>
            <w:tcW w:w="1984" w:type="dxa"/>
            <w:tcBorders>
              <w:top w:val="single" w:sz="6" w:space="0" w:color="auto"/>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roofErr w:type="gramStart"/>
            <w:r w:rsidRPr="00651CBA">
              <w:rPr>
                <w:rFonts w:ascii="Times New Roman" w:hAnsi="Times New Roman"/>
              </w:rPr>
              <w:t>п</w:t>
            </w:r>
            <w:proofErr w:type="gramEnd"/>
            <w:r w:rsidRPr="00651CBA">
              <w:rPr>
                <w:rFonts w:ascii="Times New Roman" w:hAnsi="Times New Roman"/>
              </w:rPr>
              <w:t xml:space="preserve"> 11.3</w:t>
            </w:r>
          </w:p>
        </w:tc>
        <w:tc>
          <w:tcPr>
            <w:tcW w:w="1143" w:type="dxa"/>
            <w:gridSpan w:val="7"/>
            <w:tcBorders>
              <w:top w:val="single" w:sz="6" w:space="0" w:color="auto"/>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700" w:type="dxa"/>
            <w:gridSpan w:val="2"/>
            <w:tcBorders>
              <w:top w:val="single" w:sz="6" w:space="0" w:color="auto"/>
              <w:left w:val="single" w:sz="4" w:space="0" w:color="auto"/>
              <w:bottom w:val="single" w:sz="6"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c>
          <w:tcPr>
            <w:tcW w:w="10915" w:type="dxa"/>
            <w:gridSpan w:val="1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iCs/>
                <w:lang w:val="en-US"/>
              </w:rPr>
              <w:t>P</w:t>
            </w:r>
            <w:proofErr w:type="spellStart"/>
            <w:r w:rsidRPr="00651CBA">
              <w:rPr>
                <w:rFonts w:ascii="Times New Roman" w:hAnsi="Times New Roman"/>
                <w:bCs/>
                <w:i/>
                <w:iCs/>
              </w:rPr>
              <w:t>аздел</w:t>
            </w:r>
            <w:proofErr w:type="spellEnd"/>
            <w:r w:rsidRPr="00651CBA">
              <w:rPr>
                <w:rFonts w:ascii="Times New Roman" w:hAnsi="Times New Roman"/>
                <w:bCs/>
                <w:i/>
                <w:iCs/>
              </w:rPr>
              <w:t xml:space="preserve"> 5. </w:t>
            </w:r>
            <w:r w:rsidRPr="00651CBA">
              <w:rPr>
                <w:rFonts w:ascii="Times New Roman" w:hAnsi="Times New Roman"/>
                <w:bCs/>
                <w:i/>
                <w:iCs/>
                <w:spacing w:val="-6"/>
              </w:rPr>
              <w:t xml:space="preserve">Основы медицинских знаний и оказание первой </w:t>
            </w:r>
            <w:r w:rsidRPr="00651CBA">
              <w:rPr>
                <w:rFonts w:ascii="Times New Roman" w:hAnsi="Times New Roman"/>
                <w:bCs/>
                <w:i/>
                <w:iCs/>
              </w:rPr>
              <w:t xml:space="preserve"> помощи</w:t>
            </w:r>
            <w:r w:rsidRPr="00651CBA">
              <w:rPr>
                <w:rFonts w:ascii="Times New Roman" w:hAnsi="Times New Roman"/>
                <w:bCs/>
                <w:i/>
              </w:rPr>
              <w:t xml:space="preserve"> – 2 часа</w:t>
            </w:r>
          </w:p>
        </w:tc>
      </w:tr>
      <w:tr w:rsidR="00651CBA" w:rsidRPr="00651CBA" w:rsidTr="00D53FD3">
        <w:tc>
          <w:tcPr>
            <w:tcW w:w="10915" w:type="dxa"/>
            <w:gridSpan w:val="12"/>
            <w:tcBorders>
              <w:top w:val="single" w:sz="6" w:space="0" w:color="auto"/>
              <w:left w:val="single" w:sz="6" w:space="0" w:color="auto"/>
              <w:bottom w:val="single" w:sz="6" w:space="0" w:color="auto"/>
              <w:right w:val="single" w:sz="4" w:space="0" w:color="auto"/>
            </w:tcBorders>
            <w:shd w:val="clear" w:color="auto" w:fill="FFFFFF"/>
          </w:tcPr>
          <w:p w:rsidR="00651CBA" w:rsidRPr="00651CBA" w:rsidRDefault="00651CBA" w:rsidP="00D53FD3">
            <w:pPr>
              <w:pStyle w:val="a5"/>
              <w:ind w:firstLine="0"/>
              <w:jc w:val="center"/>
              <w:rPr>
                <w:rFonts w:ascii="Times New Roman" w:hAnsi="Times New Roman"/>
                <w:bCs/>
                <w:i/>
              </w:rPr>
            </w:pPr>
            <w:r w:rsidRPr="00651CBA">
              <w:rPr>
                <w:rFonts w:ascii="Times New Roman" w:hAnsi="Times New Roman"/>
                <w:bCs/>
                <w:i/>
                <w:spacing w:val="-4"/>
              </w:rPr>
              <w:t>Тема 12</w:t>
            </w:r>
            <w:r w:rsidRPr="00651CBA">
              <w:rPr>
                <w:rFonts w:ascii="Times New Roman" w:hAnsi="Times New Roman"/>
                <w:bCs/>
                <w:i/>
              </w:rPr>
              <w:t>.  Оказание первой помощи – 2 часа</w:t>
            </w:r>
          </w:p>
        </w:tc>
      </w:tr>
      <w:tr w:rsidR="00651CBA" w:rsidRPr="00651CBA" w:rsidTr="00D53FD3">
        <w:trPr>
          <w:trHeight w:val="405"/>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33</w:t>
            </w:r>
          </w:p>
        </w:tc>
        <w:tc>
          <w:tcPr>
            <w:tcW w:w="6380" w:type="dxa"/>
            <w:tcBorders>
              <w:top w:val="single" w:sz="6" w:space="0" w:color="auto"/>
              <w:left w:val="single" w:sz="6"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b/>
              </w:rPr>
              <w:t xml:space="preserve">Промежуточная аттестация </w:t>
            </w:r>
            <w:proofErr w:type="gramStart"/>
            <w:r w:rsidRPr="00651CBA">
              <w:rPr>
                <w:rFonts w:ascii="Times New Roman" w:hAnsi="Times New Roman"/>
                <w:b/>
              </w:rPr>
              <w:t xml:space="preserve">( </w:t>
            </w:r>
            <w:proofErr w:type="gramEnd"/>
            <w:r w:rsidRPr="00651CBA">
              <w:rPr>
                <w:rFonts w:ascii="Times New Roman" w:hAnsi="Times New Roman"/>
                <w:b/>
              </w:rPr>
              <w:t>тест).</w:t>
            </w:r>
            <w:r w:rsidRPr="00651CBA">
              <w:rPr>
                <w:rFonts w:ascii="Times New Roman" w:hAnsi="Times New Roman"/>
              </w:rPr>
              <w:t xml:space="preserve">  12.1    Первая помощь при массовых поражениях (практическое занятие по плану учителя)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Гл.12, п12.1</w:t>
            </w:r>
          </w:p>
        </w:tc>
        <w:tc>
          <w:tcPr>
            <w:tcW w:w="1173" w:type="dxa"/>
            <w:gridSpan w:val="8"/>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670" w:type="dxa"/>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r>
      <w:tr w:rsidR="00651CBA" w:rsidRPr="00651CBA" w:rsidTr="00D53FD3">
        <w:trPr>
          <w:trHeight w:val="275"/>
        </w:trPr>
        <w:tc>
          <w:tcPr>
            <w:tcW w:w="708" w:type="dxa"/>
            <w:tcBorders>
              <w:top w:val="single" w:sz="6" w:space="0" w:color="auto"/>
              <w:left w:val="single" w:sz="6" w:space="0" w:color="auto"/>
              <w:bottom w:val="single" w:sz="4" w:space="0" w:color="auto"/>
              <w:right w:val="single" w:sz="6" w:space="0" w:color="auto"/>
            </w:tcBorders>
            <w:shd w:val="clear" w:color="auto" w:fill="FFFFFF"/>
          </w:tcPr>
          <w:p w:rsidR="00651CBA" w:rsidRPr="00651CBA" w:rsidRDefault="00651CBA" w:rsidP="00D53FD3">
            <w:pPr>
              <w:pStyle w:val="a5"/>
              <w:ind w:firstLine="0"/>
              <w:jc w:val="center"/>
              <w:rPr>
                <w:rFonts w:ascii="Times New Roman" w:hAnsi="Times New Roman"/>
              </w:rPr>
            </w:pPr>
            <w:r w:rsidRPr="00651CBA">
              <w:rPr>
                <w:rFonts w:ascii="Times New Roman" w:hAnsi="Times New Roman"/>
              </w:rPr>
              <w:t>34</w:t>
            </w:r>
          </w:p>
        </w:tc>
        <w:tc>
          <w:tcPr>
            <w:tcW w:w="6380" w:type="dxa"/>
            <w:tcBorders>
              <w:top w:val="single" w:sz="6" w:space="0" w:color="auto"/>
              <w:left w:val="single" w:sz="6"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 xml:space="preserve">      12.2     Первая помощь при передозировке в приеме </w:t>
            </w:r>
            <w:proofErr w:type="spellStart"/>
            <w:r w:rsidRPr="00651CBA">
              <w:rPr>
                <w:rFonts w:ascii="Times New Roman" w:hAnsi="Times New Roman"/>
              </w:rPr>
              <w:t>психоактивных</w:t>
            </w:r>
            <w:proofErr w:type="spellEnd"/>
            <w:r w:rsidRPr="00651CBA">
              <w:rPr>
                <w:rFonts w:ascii="Times New Roman" w:hAnsi="Times New Roman"/>
              </w:rPr>
              <w:t xml:space="preserve"> веществ</w:t>
            </w:r>
          </w:p>
        </w:tc>
        <w:tc>
          <w:tcPr>
            <w:tcW w:w="1984" w:type="dxa"/>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r w:rsidRPr="00651CBA">
              <w:rPr>
                <w:rFonts w:ascii="Times New Roman" w:hAnsi="Times New Roman"/>
              </w:rPr>
              <w:t>п12.2</w:t>
            </w:r>
          </w:p>
        </w:tc>
        <w:tc>
          <w:tcPr>
            <w:tcW w:w="1173" w:type="dxa"/>
            <w:gridSpan w:val="8"/>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c>
          <w:tcPr>
            <w:tcW w:w="670" w:type="dxa"/>
            <w:tcBorders>
              <w:top w:val="single" w:sz="6" w:space="0" w:color="auto"/>
              <w:left w:val="single" w:sz="4" w:space="0" w:color="auto"/>
              <w:bottom w:val="single" w:sz="4" w:space="0" w:color="auto"/>
              <w:right w:val="single" w:sz="4" w:space="0" w:color="auto"/>
            </w:tcBorders>
            <w:shd w:val="clear" w:color="auto" w:fill="FFFFFF"/>
          </w:tcPr>
          <w:p w:rsidR="00651CBA" w:rsidRPr="00651CBA" w:rsidRDefault="00651CBA" w:rsidP="00D53FD3">
            <w:pPr>
              <w:pStyle w:val="a5"/>
              <w:ind w:firstLine="0"/>
              <w:rPr>
                <w:rFonts w:ascii="Times New Roman" w:hAnsi="Times New Roman"/>
              </w:rPr>
            </w:pPr>
          </w:p>
        </w:tc>
      </w:tr>
    </w:tbl>
    <w:p w:rsidR="00D53FD3" w:rsidRDefault="00D53FD3" w:rsidP="00BF05EE">
      <w:pPr>
        <w:pStyle w:val="a5"/>
        <w:rPr>
          <w:rFonts w:ascii="Times New Roman" w:hAnsi="Times New Roman"/>
          <w:b/>
        </w:rPr>
      </w:pPr>
    </w:p>
    <w:p w:rsidR="00651CBA" w:rsidRPr="00651CBA" w:rsidRDefault="00651CBA" w:rsidP="00651CBA">
      <w:pPr>
        <w:tabs>
          <w:tab w:val="left" w:pos="3705"/>
        </w:tabs>
      </w:pPr>
    </w:p>
    <w:sectPr w:rsidR="00651CBA" w:rsidRPr="00651CBA" w:rsidSect="00D53FD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BA" w:rsidRDefault="00651CBA" w:rsidP="00651CBA">
      <w:pPr>
        <w:spacing w:line="240" w:lineRule="auto"/>
      </w:pPr>
      <w:r>
        <w:separator/>
      </w:r>
    </w:p>
  </w:endnote>
  <w:endnote w:type="continuationSeparator" w:id="0">
    <w:p w:rsidR="00651CBA" w:rsidRDefault="00651CBA" w:rsidP="00651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BA" w:rsidRDefault="00651CBA" w:rsidP="00651CBA">
      <w:pPr>
        <w:spacing w:line="240" w:lineRule="auto"/>
      </w:pPr>
      <w:r>
        <w:separator/>
      </w:r>
    </w:p>
  </w:footnote>
  <w:footnote w:type="continuationSeparator" w:id="0">
    <w:p w:rsidR="00651CBA" w:rsidRDefault="00651CBA" w:rsidP="00651C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55A7"/>
    <w:multiLevelType w:val="hybridMultilevel"/>
    <w:tmpl w:val="44C49A64"/>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F6FC5"/>
    <w:multiLevelType w:val="hybridMultilevel"/>
    <w:tmpl w:val="310AC3E6"/>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100162"/>
    <w:multiLevelType w:val="hybridMultilevel"/>
    <w:tmpl w:val="605034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F7A461A"/>
    <w:multiLevelType w:val="hybridMultilevel"/>
    <w:tmpl w:val="25F44D96"/>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CB380B"/>
    <w:multiLevelType w:val="hybridMultilevel"/>
    <w:tmpl w:val="884AE5BA"/>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5D1752"/>
    <w:multiLevelType w:val="hybridMultilevel"/>
    <w:tmpl w:val="9946BF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F974E55"/>
    <w:multiLevelType w:val="hybridMultilevel"/>
    <w:tmpl w:val="AEE40126"/>
    <w:lvl w:ilvl="0" w:tplc="42029EE6">
      <w:start w:val="11"/>
      <w:numFmt w:val="bullet"/>
      <w:lvlText w:val="•"/>
      <w:lvlJc w:val="left"/>
      <w:pPr>
        <w:ind w:left="1033" w:hanging="360"/>
      </w:pPr>
      <w:rPr>
        <w:rFonts w:ascii="Calibri" w:eastAsia="Calibri" w:hAnsi="Calibri" w:cs="Calibri"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7">
    <w:nsid w:val="73FD7FCD"/>
    <w:multiLevelType w:val="hybridMultilevel"/>
    <w:tmpl w:val="793444BA"/>
    <w:lvl w:ilvl="0" w:tplc="42029EE6">
      <w:start w:val="1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69"/>
    <w:rsid w:val="00004DE2"/>
    <w:rsid w:val="00012EA4"/>
    <w:rsid w:val="000152BC"/>
    <w:rsid w:val="0003057D"/>
    <w:rsid w:val="00053AC4"/>
    <w:rsid w:val="00064C81"/>
    <w:rsid w:val="00071DEA"/>
    <w:rsid w:val="000772F0"/>
    <w:rsid w:val="00085924"/>
    <w:rsid w:val="0008611B"/>
    <w:rsid w:val="0009436B"/>
    <w:rsid w:val="0009674B"/>
    <w:rsid w:val="000B0508"/>
    <w:rsid w:val="000D588C"/>
    <w:rsid w:val="000F1F01"/>
    <w:rsid w:val="000F3A4F"/>
    <w:rsid w:val="000F50DF"/>
    <w:rsid w:val="00100C8F"/>
    <w:rsid w:val="0010114B"/>
    <w:rsid w:val="00103E3D"/>
    <w:rsid w:val="00116212"/>
    <w:rsid w:val="001443F3"/>
    <w:rsid w:val="001523EB"/>
    <w:rsid w:val="00160B64"/>
    <w:rsid w:val="00162182"/>
    <w:rsid w:val="001624B6"/>
    <w:rsid w:val="00177CCB"/>
    <w:rsid w:val="0019445C"/>
    <w:rsid w:val="001977A9"/>
    <w:rsid w:val="001A5166"/>
    <w:rsid w:val="001E056F"/>
    <w:rsid w:val="001F0DE0"/>
    <w:rsid w:val="002065F8"/>
    <w:rsid w:val="002075E5"/>
    <w:rsid w:val="002178AB"/>
    <w:rsid w:val="002253D3"/>
    <w:rsid w:val="002260B2"/>
    <w:rsid w:val="002452CC"/>
    <w:rsid w:val="00246E9B"/>
    <w:rsid w:val="00260282"/>
    <w:rsid w:val="00261191"/>
    <w:rsid w:val="002855E8"/>
    <w:rsid w:val="002970A5"/>
    <w:rsid w:val="002A0AE9"/>
    <w:rsid w:val="002B57D5"/>
    <w:rsid w:val="002D7CC3"/>
    <w:rsid w:val="002E1970"/>
    <w:rsid w:val="002F3C89"/>
    <w:rsid w:val="00302682"/>
    <w:rsid w:val="00316E38"/>
    <w:rsid w:val="00327330"/>
    <w:rsid w:val="00327383"/>
    <w:rsid w:val="00335CBF"/>
    <w:rsid w:val="003362FF"/>
    <w:rsid w:val="00336EAE"/>
    <w:rsid w:val="003467AB"/>
    <w:rsid w:val="0034771E"/>
    <w:rsid w:val="00356ACF"/>
    <w:rsid w:val="003576AC"/>
    <w:rsid w:val="00364D79"/>
    <w:rsid w:val="00366BF6"/>
    <w:rsid w:val="00367453"/>
    <w:rsid w:val="003713D3"/>
    <w:rsid w:val="00374094"/>
    <w:rsid w:val="00374A69"/>
    <w:rsid w:val="00380B6C"/>
    <w:rsid w:val="00384606"/>
    <w:rsid w:val="0038754B"/>
    <w:rsid w:val="00396E80"/>
    <w:rsid w:val="003A2C6B"/>
    <w:rsid w:val="003B53A5"/>
    <w:rsid w:val="003C5FF4"/>
    <w:rsid w:val="003D0CFD"/>
    <w:rsid w:val="003D2B57"/>
    <w:rsid w:val="003D4B06"/>
    <w:rsid w:val="003D4E5B"/>
    <w:rsid w:val="003D5F58"/>
    <w:rsid w:val="003D7295"/>
    <w:rsid w:val="003E2CD5"/>
    <w:rsid w:val="003F0377"/>
    <w:rsid w:val="004130A0"/>
    <w:rsid w:val="0041478E"/>
    <w:rsid w:val="00435490"/>
    <w:rsid w:val="00443C5B"/>
    <w:rsid w:val="00453983"/>
    <w:rsid w:val="00465385"/>
    <w:rsid w:val="00475776"/>
    <w:rsid w:val="00477110"/>
    <w:rsid w:val="004B6E0E"/>
    <w:rsid w:val="004C00BD"/>
    <w:rsid w:val="004C3B32"/>
    <w:rsid w:val="004C44B3"/>
    <w:rsid w:val="004D2495"/>
    <w:rsid w:val="004E54C4"/>
    <w:rsid w:val="004F5F6B"/>
    <w:rsid w:val="00501309"/>
    <w:rsid w:val="0051628F"/>
    <w:rsid w:val="00526E64"/>
    <w:rsid w:val="0053465A"/>
    <w:rsid w:val="0053595E"/>
    <w:rsid w:val="00542156"/>
    <w:rsid w:val="005428C1"/>
    <w:rsid w:val="00546CFF"/>
    <w:rsid w:val="005570CB"/>
    <w:rsid w:val="005650C6"/>
    <w:rsid w:val="005668A1"/>
    <w:rsid w:val="00576FB3"/>
    <w:rsid w:val="00592104"/>
    <w:rsid w:val="005A787C"/>
    <w:rsid w:val="005B2C1E"/>
    <w:rsid w:val="005C7910"/>
    <w:rsid w:val="005D408F"/>
    <w:rsid w:val="005D5012"/>
    <w:rsid w:val="005D5031"/>
    <w:rsid w:val="005D5B01"/>
    <w:rsid w:val="005D7EB4"/>
    <w:rsid w:val="005E583D"/>
    <w:rsid w:val="005E5860"/>
    <w:rsid w:val="00617091"/>
    <w:rsid w:val="00630940"/>
    <w:rsid w:val="00635451"/>
    <w:rsid w:val="00642BC0"/>
    <w:rsid w:val="00651CBA"/>
    <w:rsid w:val="00651EC3"/>
    <w:rsid w:val="00656447"/>
    <w:rsid w:val="00657954"/>
    <w:rsid w:val="00671AAF"/>
    <w:rsid w:val="00692744"/>
    <w:rsid w:val="00693740"/>
    <w:rsid w:val="006A2F0F"/>
    <w:rsid w:val="006A776E"/>
    <w:rsid w:val="006D6334"/>
    <w:rsid w:val="006F0094"/>
    <w:rsid w:val="006F0116"/>
    <w:rsid w:val="006F4F59"/>
    <w:rsid w:val="006F5EC8"/>
    <w:rsid w:val="007022D0"/>
    <w:rsid w:val="00706542"/>
    <w:rsid w:val="007112BB"/>
    <w:rsid w:val="00715ED8"/>
    <w:rsid w:val="00716ED0"/>
    <w:rsid w:val="00730D84"/>
    <w:rsid w:val="00734C25"/>
    <w:rsid w:val="007368F7"/>
    <w:rsid w:val="00736AA9"/>
    <w:rsid w:val="00747094"/>
    <w:rsid w:val="0075026E"/>
    <w:rsid w:val="00756843"/>
    <w:rsid w:val="00766CE2"/>
    <w:rsid w:val="007906F6"/>
    <w:rsid w:val="007A7DCB"/>
    <w:rsid w:val="007B3F9C"/>
    <w:rsid w:val="007B7C5E"/>
    <w:rsid w:val="007D6DDA"/>
    <w:rsid w:val="007D7BBD"/>
    <w:rsid w:val="007E4233"/>
    <w:rsid w:val="007E5B09"/>
    <w:rsid w:val="007F0D38"/>
    <w:rsid w:val="007F1652"/>
    <w:rsid w:val="007F17DC"/>
    <w:rsid w:val="007F438E"/>
    <w:rsid w:val="007F57EB"/>
    <w:rsid w:val="008035DD"/>
    <w:rsid w:val="008118B2"/>
    <w:rsid w:val="00823FA5"/>
    <w:rsid w:val="00824D97"/>
    <w:rsid w:val="00826649"/>
    <w:rsid w:val="008342E5"/>
    <w:rsid w:val="00852262"/>
    <w:rsid w:val="00855C6B"/>
    <w:rsid w:val="00856019"/>
    <w:rsid w:val="00856924"/>
    <w:rsid w:val="00870909"/>
    <w:rsid w:val="008710D5"/>
    <w:rsid w:val="00873345"/>
    <w:rsid w:val="00880C1F"/>
    <w:rsid w:val="00883E08"/>
    <w:rsid w:val="0088570E"/>
    <w:rsid w:val="00885E8C"/>
    <w:rsid w:val="008877BB"/>
    <w:rsid w:val="00893880"/>
    <w:rsid w:val="00896960"/>
    <w:rsid w:val="008B3E1A"/>
    <w:rsid w:val="008B5CCD"/>
    <w:rsid w:val="008C0586"/>
    <w:rsid w:val="008C38AE"/>
    <w:rsid w:val="008C49D9"/>
    <w:rsid w:val="008C7705"/>
    <w:rsid w:val="008D15A4"/>
    <w:rsid w:val="008D2507"/>
    <w:rsid w:val="008E4D0E"/>
    <w:rsid w:val="008E7FE3"/>
    <w:rsid w:val="00903BA2"/>
    <w:rsid w:val="00910D25"/>
    <w:rsid w:val="00915E58"/>
    <w:rsid w:val="00920133"/>
    <w:rsid w:val="00921B20"/>
    <w:rsid w:val="00923044"/>
    <w:rsid w:val="009279CE"/>
    <w:rsid w:val="009604AB"/>
    <w:rsid w:val="0096173C"/>
    <w:rsid w:val="0098068E"/>
    <w:rsid w:val="00980FD5"/>
    <w:rsid w:val="009A115C"/>
    <w:rsid w:val="009A2850"/>
    <w:rsid w:val="009A29DA"/>
    <w:rsid w:val="009B0D5D"/>
    <w:rsid w:val="009D0810"/>
    <w:rsid w:val="009D0B7A"/>
    <w:rsid w:val="009D3708"/>
    <w:rsid w:val="009D428C"/>
    <w:rsid w:val="009E60EE"/>
    <w:rsid w:val="00A01A74"/>
    <w:rsid w:val="00A067D0"/>
    <w:rsid w:val="00A1509C"/>
    <w:rsid w:val="00A2156E"/>
    <w:rsid w:val="00A244F9"/>
    <w:rsid w:val="00A30847"/>
    <w:rsid w:val="00A41D18"/>
    <w:rsid w:val="00A44855"/>
    <w:rsid w:val="00A54F24"/>
    <w:rsid w:val="00A57313"/>
    <w:rsid w:val="00A72877"/>
    <w:rsid w:val="00A740BF"/>
    <w:rsid w:val="00A849E8"/>
    <w:rsid w:val="00A87253"/>
    <w:rsid w:val="00A91C43"/>
    <w:rsid w:val="00A93A07"/>
    <w:rsid w:val="00A94E20"/>
    <w:rsid w:val="00A9764B"/>
    <w:rsid w:val="00AE1286"/>
    <w:rsid w:val="00AF12DB"/>
    <w:rsid w:val="00AF4B04"/>
    <w:rsid w:val="00AF4C98"/>
    <w:rsid w:val="00AF7246"/>
    <w:rsid w:val="00B050C1"/>
    <w:rsid w:val="00B269FB"/>
    <w:rsid w:val="00B3213C"/>
    <w:rsid w:val="00B34EF7"/>
    <w:rsid w:val="00B35BEF"/>
    <w:rsid w:val="00B51AC0"/>
    <w:rsid w:val="00B5338F"/>
    <w:rsid w:val="00B539AF"/>
    <w:rsid w:val="00B57334"/>
    <w:rsid w:val="00B63085"/>
    <w:rsid w:val="00B7219F"/>
    <w:rsid w:val="00B73A43"/>
    <w:rsid w:val="00B75755"/>
    <w:rsid w:val="00B77CF0"/>
    <w:rsid w:val="00B808D1"/>
    <w:rsid w:val="00BA0557"/>
    <w:rsid w:val="00BA1A29"/>
    <w:rsid w:val="00BA2687"/>
    <w:rsid w:val="00BB05B9"/>
    <w:rsid w:val="00BB52D8"/>
    <w:rsid w:val="00BC0368"/>
    <w:rsid w:val="00BC1B03"/>
    <w:rsid w:val="00BC1E2C"/>
    <w:rsid w:val="00BC21D0"/>
    <w:rsid w:val="00BD24BD"/>
    <w:rsid w:val="00BD49F8"/>
    <w:rsid w:val="00BE6025"/>
    <w:rsid w:val="00BE68A2"/>
    <w:rsid w:val="00BF2424"/>
    <w:rsid w:val="00BF32AB"/>
    <w:rsid w:val="00BF5A75"/>
    <w:rsid w:val="00C03F2D"/>
    <w:rsid w:val="00C047AA"/>
    <w:rsid w:val="00C05E05"/>
    <w:rsid w:val="00C06C2D"/>
    <w:rsid w:val="00C076E8"/>
    <w:rsid w:val="00C12449"/>
    <w:rsid w:val="00C160E4"/>
    <w:rsid w:val="00C21268"/>
    <w:rsid w:val="00C7278B"/>
    <w:rsid w:val="00C72970"/>
    <w:rsid w:val="00C77E08"/>
    <w:rsid w:val="00C940DE"/>
    <w:rsid w:val="00C97910"/>
    <w:rsid w:val="00CA39FE"/>
    <w:rsid w:val="00CB107A"/>
    <w:rsid w:val="00CC0927"/>
    <w:rsid w:val="00CD56B8"/>
    <w:rsid w:val="00CD6BEA"/>
    <w:rsid w:val="00CF1CAB"/>
    <w:rsid w:val="00CF5D18"/>
    <w:rsid w:val="00CF7B05"/>
    <w:rsid w:val="00CF7CD3"/>
    <w:rsid w:val="00D0411B"/>
    <w:rsid w:val="00D11542"/>
    <w:rsid w:val="00D134B1"/>
    <w:rsid w:val="00D2313C"/>
    <w:rsid w:val="00D25751"/>
    <w:rsid w:val="00D314A8"/>
    <w:rsid w:val="00D362CA"/>
    <w:rsid w:val="00D40FD2"/>
    <w:rsid w:val="00D441CC"/>
    <w:rsid w:val="00D47411"/>
    <w:rsid w:val="00D52D0C"/>
    <w:rsid w:val="00D53FD3"/>
    <w:rsid w:val="00D563FB"/>
    <w:rsid w:val="00D61A30"/>
    <w:rsid w:val="00D7513E"/>
    <w:rsid w:val="00D76FC1"/>
    <w:rsid w:val="00D77EC3"/>
    <w:rsid w:val="00D82014"/>
    <w:rsid w:val="00D827F1"/>
    <w:rsid w:val="00D84460"/>
    <w:rsid w:val="00D864A3"/>
    <w:rsid w:val="00D902CF"/>
    <w:rsid w:val="00D9626F"/>
    <w:rsid w:val="00DA5153"/>
    <w:rsid w:val="00DA6DE9"/>
    <w:rsid w:val="00DB4682"/>
    <w:rsid w:val="00DD259C"/>
    <w:rsid w:val="00DD5772"/>
    <w:rsid w:val="00DD740B"/>
    <w:rsid w:val="00DD743F"/>
    <w:rsid w:val="00DE126A"/>
    <w:rsid w:val="00DF37DD"/>
    <w:rsid w:val="00E15030"/>
    <w:rsid w:val="00E2481F"/>
    <w:rsid w:val="00E27659"/>
    <w:rsid w:val="00E3686C"/>
    <w:rsid w:val="00E421BE"/>
    <w:rsid w:val="00E4358A"/>
    <w:rsid w:val="00E47646"/>
    <w:rsid w:val="00E47A13"/>
    <w:rsid w:val="00E55B93"/>
    <w:rsid w:val="00E77827"/>
    <w:rsid w:val="00EA311C"/>
    <w:rsid w:val="00EB300B"/>
    <w:rsid w:val="00EC7234"/>
    <w:rsid w:val="00EC73D8"/>
    <w:rsid w:val="00ED3A9A"/>
    <w:rsid w:val="00ED7845"/>
    <w:rsid w:val="00EE15AE"/>
    <w:rsid w:val="00EE77D8"/>
    <w:rsid w:val="00EF310D"/>
    <w:rsid w:val="00F04732"/>
    <w:rsid w:val="00F04B3A"/>
    <w:rsid w:val="00F12427"/>
    <w:rsid w:val="00F15A24"/>
    <w:rsid w:val="00F16C43"/>
    <w:rsid w:val="00F20CFB"/>
    <w:rsid w:val="00F35D8E"/>
    <w:rsid w:val="00F41472"/>
    <w:rsid w:val="00F603F2"/>
    <w:rsid w:val="00F6294C"/>
    <w:rsid w:val="00F70CDC"/>
    <w:rsid w:val="00F80407"/>
    <w:rsid w:val="00F81467"/>
    <w:rsid w:val="00F8267B"/>
    <w:rsid w:val="00F8613F"/>
    <w:rsid w:val="00F95662"/>
    <w:rsid w:val="00FA6A48"/>
    <w:rsid w:val="00FC7384"/>
    <w:rsid w:val="00FD3349"/>
    <w:rsid w:val="00FF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04"/>
    <w:pPr>
      <w:spacing w:after="0"/>
      <w:ind w:firstLine="284"/>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B04"/>
    <w:pPr>
      <w:spacing w:after="0" w:line="240" w:lineRule="auto"/>
      <w:ind w:firstLine="284"/>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B04"/>
    <w:pPr>
      <w:spacing w:after="200"/>
      <w:ind w:left="720" w:firstLine="0"/>
      <w:contextualSpacing/>
    </w:pPr>
    <w:rPr>
      <w:rFonts w:asciiTheme="minorHAnsi" w:hAnsiTheme="minorHAnsi"/>
      <w:sz w:val="22"/>
    </w:rPr>
  </w:style>
  <w:style w:type="character" w:customStyle="1" w:styleId="1">
    <w:name w:val="Заголовок №1_"/>
    <w:basedOn w:val="a0"/>
    <w:link w:val="10"/>
    <w:rsid w:val="00CD6BEA"/>
    <w:rPr>
      <w:rFonts w:eastAsia="Times New Roman" w:cs="Times New Roman"/>
      <w:sz w:val="27"/>
      <w:szCs w:val="27"/>
      <w:shd w:val="clear" w:color="auto" w:fill="FFFFFF"/>
    </w:rPr>
  </w:style>
  <w:style w:type="paragraph" w:customStyle="1" w:styleId="10">
    <w:name w:val="Заголовок №1"/>
    <w:basedOn w:val="a"/>
    <w:link w:val="1"/>
    <w:rsid w:val="00CD6BEA"/>
    <w:pPr>
      <w:shd w:val="clear" w:color="auto" w:fill="FFFFFF"/>
      <w:spacing w:before="420" w:line="480" w:lineRule="exact"/>
      <w:ind w:firstLine="0"/>
      <w:outlineLvl w:val="0"/>
    </w:pPr>
    <w:rPr>
      <w:rFonts w:asciiTheme="minorHAnsi" w:eastAsia="Times New Roman" w:hAnsiTheme="minorHAnsi" w:cs="Times New Roman"/>
      <w:sz w:val="27"/>
      <w:szCs w:val="27"/>
    </w:rPr>
  </w:style>
  <w:style w:type="paragraph" w:styleId="a5">
    <w:name w:val="No Spacing"/>
    <w:link w:val="a6"/>
    <w:uiPriority w:val="1"/>
    <w:qFormat/>
    <w:rsid w:val="00D47411"/>
    <w:pPr>
      <w:suppressAutoHyphens/>
      <w:spacing w:after="0" w:line="240" w:lineRule="auto"/>
      <w:ind w:firstLine="284"/>
    </w:pPr>
    <w:rPr>
      <w:rFonts w:ascii="Calibri" w:eastAsia="Calibri" w:hAnsi="Calibri" w:cs="Times New Roman"/>
      <w:lang w:eastAsia="ar-SA"/>
    </w:rPr>
  </w:style>
  <w:style w:type="character" w:customStyle="1" w:styleId="a6">
    <w:name w:val="Без интервала Знак"/>
    <w:basedOn w:val="a0"/>
    <w:link w:val="a5"/>
    <w:uiPriority w:val="1"/>
    <w:locked/>
    <w:rsid w:val="00D47411"/>
    <w:rPr>
      <w:rFonts w:ascii="Calibri" w:eastAsia="Calibri" w:hAnsi="Calibri" w:cs="Times New Roman"/>
      <w:lang w:eastAsia="ar-SA"/>
    </w:rPr>
  </w:style>
  <w:style w:type="paragraph" w:styleId="a7">
    <w:name w:val="Body Text"/>
    <w:basedOn w:val="a"/>
    <w:link w:val="a8"/>
    <w:uiPriority w:val="1"/>
    <w:qFormat/>
    <w:rsid w:val="00D47411"/>
    <w:pPr>
      <w:widowControl w:val="0"/>
      <w:autoSpaceDE w:val="0"/>
      <w:autoSpaceDN w:val="0"/>
      <w:spacing w:line="240" w:lineRule="auto"/>
      <w:ind w:firstLine="0"/>
    </w:pPr>
    <w:rPr>
      <w:rFonts w:ascii="Book Antiqua" w:eastAsia="Book Antiqua" w:hAnsi="Book Antiqua" w:cs="Book Antiqua"/>
      <w:sz w:val="21"/>
      <w:szCs w:val="21"/>
    </w:rPr>
  </w:style>
  <w:style w:type="character" w:customStyle="1" w:styleId="a8">
    <w:name w:val="Основной текст Знак"/>
    <w:basedOn w:val="a0"/>
    <w:link w:val="a7"/>
    <w:uiPriority w:val="1"/>
    <w:rsid w:val="00D47411"/>
    <w:rPr>
      <w:rFonts w:ascii="Book Antiqua" w:eastAsia="Book Antiqua" w:hAnsi="Book Antiqua" w:cs="Book Antiqua"/>
      <w:sz w:val="21"/>
      <w:szCs w:val="21"/>
    </w:rPr>
  </w:style>
  <w:style w:type="paragraph" w:customStyle="1" w:styleId="a9">
    <w:name w:val="Базовый"/>
    <w:rsid w:val="007E5B09"/>
    <w:pPr>
      <w:widowControl w:val="0"/>
      <w:suppressAutoHyphens/>
    </w:pPr>
    <w:rPr>
      <w:rFonts w:ascii="Times New Roman" w:eastAsia="SimSun" w:hAnsi="Times New Roman" w:cs="Mangal"/>
      <w:sz w:val="24"/>
      <w:szCs w:val="24"/>
      <w:lang w:eastAsia="zh-CN" w:bidi="hi-IN"/>
    </w:rPr>
  </w:style>
  <w:style w:type="paragraph" w:customStyle="1" w:styleId="TextBody">
    <w:name w:val="Text Body"/>
    <w:basedOn w:val="a9"/>
    <w:rsid w:val="00160B64"/>
  </w:style>
  <w:style w:type="paragraph" w:styleId="aa">
    <w:name w:val="Title"/>
    <w:basedOn w:val="a9"/>
    <w:link w:val="ab"/>
    <w:rsid w:val="002178AB"/>
    <w:pPr>
      <w:suppressLineNumbers/>
      <w:spacing w:before="120" w:after="120"/>
    </w:pPr>
    <w:rPr>
      <w:i/>
      <w:iCs/>
    </w:rPr>
  </w:style>
  <w:style w:type="character" w:customStyle="1" w:styleId="ab">
    <w:name w:val="Название Знак"/>
    <w:basedOn w:val="a0"/>
    <w:link w:val="aa"/>
    <w:rsid w:val="002178AB"/>
    <w:rPr>
      <w:rFonts w:ascii="Times New Roman" w:eastAsia="SimSun" w:hAnsi="Times New Roman" w:cs="Mangal"/>
      <w:i/>
      <w:iCs/>
      <w:sz w:val="24"/>
      <w:szCs w:val="24"/>
      <w:lang w:eastAsia="zh-CN" w:bidi="hi-IN"/>
    </w:rPr>
  </w:style>
  <w:style w:type="paragraph" w:styleId="ac">
    <w:name w:val="header"/>
    <w:basedOn w:val="a"/>
    <w:link w:val="ad"/>
    <w:uiPriority w:val="99"/>
    <w:unhideWhenUsed/>
    <w:rsid w:val="00651CBA"/>
    <w:pPr>
      <w:tabs>
        <w:tab w:val="center" w:pos="4677"/>
        <w:tab w:val="right" w:pos="9355"/>
      </w:tabs>
      <w:spacing w:line="240" w:lineRule="auto"/>
    </w:pPr>
  </w:style>
  <w:style w:type="character" w:customStyle="1" w:styleId="ad">
    <w:name w:val="Верхний колонтитул Знак"/>
    <w:basedOn w:val="a0"/>
    <w:link w:val="ac"/>
    <w:uiPriority w:val="99"/>
    <w:rsid w:val="00651CBA"/>
    <w:rPr>
      <w:rFonts w:ascii="Times New Roman" w:hAnsi="Times New Roman"/>
      <w:sz w:val="24"/>
    </w:rPr>
  </w:style>
  <w:style w:type="paragraph" w:styleId="ae">
    <w:name w:val="footer"/>
    <w:basedOn w:val="a"/>
    <w:link w:val="af"/>
    <w:uiPriority w:val="99"/>
    <w:unhideWhenUsed/>
    <w:rsid w:val="00651CBA"/>
    <w:pPr>
      <w:tabs>
        <w:tab w:val="center" w:pos="4677"/>
        <w:tab w:val="right" w:pos="9355"/>
      </w:tabs>
      <w:spacing w:line="240" w:lineRule="auto"/>
    </w:pPr>
  </w:style>
  <w:style w:type="character" w:customStyle="1" w:styleId="af">
    <w:name w:val="Нижний колонтитул Знак"/>
    <w:basedOn w:val="a0"/>
    <w:link w:val="ae"/>
    <w:uiPriority w:val="99"/>
    <w:rsid w:val="00651CB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04"/>
    <w:pPr>
      <w:spacing w:after="0"/>
      <w:ind w:firstLine="284"/>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B04"/>
    <w:pPr>
      <w:spacing w:after="0" w:line="240" w:lineRule="auto"/>
      <w:ind w:firstLine="284"/>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4B04"/>
    <w:pPr>
      <w:spacing w:after="200"/>
      <w:ind w:left="720" w:firstLine="0"/>
      <w:contextualSpacing/>
    </w:pPr>
    <w:rPr>
      <w:rFonts w:asciiTheme="minorHAnsi" w:hAnsiTheme="minorHAnsi"/>
      <w:sz w:val="22"/>
    </w:rPr>
  </w:style>
  <w:style w:type="character" w:customStyle="1" w:styleId="1">
    <w:name w:val="Заголовок №1_"/>
    <w:basedOn w:val="a0"/>
    <w:link w:val="10"/>
    <w:rsid w:val="00CD6BEA"/>
    <w:rPr>
      <w:rFonts w:eastAsia="Times New Roman" w:cs="Times New Roman"/>
      <w:sz w:val="27"/>
      <w:szCs w:val="27"/>
      <w:shd w:val="clear" w:color="auto" w:fill="FFFFFF"/>
    </w:rPr>
  </w:style>
  <w:style w:type="paragraph" w:customStyle="1" w:styleId="10">
    <w:name w:val="Заголовок №1"/>
    <w:basedOn w:val="a"/>
    <w:link w:val="1"/>
    <w:rsid w:val="00CD6BEA"/>
    <w:pPr>
      <w:shd w:val="clear" w:color="auto" w:fill="FFFFFF"/>
      <w:spacing w:before="420" w:line="480" w:lineRule="exact"/>
      <w:ind w:firstLine="0"/>
      <w:outlineLvl w:val="0"/>
    </w:pPr>
    <w:rPr>
      <w:rFonts w:asciiTheme="minorHAnsi" w:eastAsia="Times New Roman" w:hAnsiTheme="minorHAnsi" w:cs="Times New Roman"/>
      <w:sz w:val="27"/>
      <w:szCs w:val="27"/>
    </w:rPr>
  </w:style>
  <w:style w:type="paragraph" w:styleId="a5">
    <w:name w:val="No Spacing"/>
    <w:link w:val="a6"/>
    <w:uiPriority w:val="1"/>
    <w:qFormat/>
    <w:rsid w:val="00D47411"/>
    <w:pPr>
      <w:suppressAutoHyphens/>
      <w:spacing w:after="0" w:line="240" w:lineRule="auto"/>
      <w:ind w:firstLine="284"/>
    </w:pPr>
    <w:rPr>
      <w:rFonts w:ascii="Calibri" w:eastAsia="Calibri" w:hAnsi="Calibri" w:cs="Times New Roman"/>
      <w:lang w:eastAsia="ar-SA"/>
    </w:rPr>
  </w:style>
  <w:style w:type="character" w:customStyle="1" w:styleId="a6">
    <w:name w:val="Без интервала Знак"/>
    <w:basedOn w:val="a0"/>
    <w:link w:val="a5"/>
    <w:uiPriority w:val="1"/>
    <w:locked/>
    <w:rsid w:val="00D47411"/>
    <w:rPr>
      <w:rFonts w:ascii="Calibri" w:eastAsia="Calibri" w:hAnsi="Calibri" w:cs="Times New Roman"/>
      <w:lang w:eastAsia="ar-SA"/>
    </w:rPr>
  </w:style>
  <w:style w:type="paragraph" w:styleId="a7">
    <w:name w:val="Body Text"/>
    <w:basedOn w:val="a"/>
    <w:link w:val="a8"/>
    <w:uiPriority w:val="1"/>
    <w:qFormat/>
    <w:rsid w:val="00D47411"/>
    <w:pPr>
      <w:widowControl w:val="0"/>
      <w:autoSpaceDE w:val="0"/>
      <w:autoSpaceDN w:val="0"/>
      <w:spacing w:line="240" w:lineRule="auto"/>
      <w:ind w:firstLine="0"/>
    </w:pPr>
    <w:rPr>
      <w:rFonts w:ascii="Book Antiqua" w:eastAsia="Book Antiqua" w:hAnsi="Book Antiqua" w:cs="Book Antiqua"/>
      <w:sz w:val="21"/>
      <w:szCs w:val="21"/>
    </w:rPr>
  </w:style>
  <w:style w:type="character" w:customStyle="1" w:styleId="a8">
    <w:name w:val="Основной текст Знак"/>
    <w:basedOn w:val="a0"/>
    <w:link w:val="a7"/>
    <w:uiPriority w:val="1"/>
    <w:rsid w:val="00D47411"/>
    <w:rPr>
      <w:rFonts w:ascii="Book Antiqua" w:eastAsia="Book Antiqua" w:hAnsi="Book Antiqua" w:cs="Book Antiqua"/>
      <w:sz w:val="21"/>
      <w:szCs w:val="21"/>
    </w:rPr>
  </w:style>
  <w:style w:type="paragraph" w:customStyle="1" w:styleId="a9">
    <w:name w:val="Базовый"/>
    <w:rsid w:val="007E5B09"/>
    <w:pPr>
      <w:widowControl w:val="0"/>
      <w:suppressAutoHyphens/>
    </w:pPr>
    <w:rPr>
      <w:rFonts w:ascii="Times New Roman" w:eastAsia="SimSun" w:hAnsi="Times New Roman" w:cs="Mangal"/>
      <w:sz w:val="24"/>
      <w:szCs w:val="24"/>
      <w:lang w:eastAsia="zh-CN" w:bidi="hi-IN"/>
    </w:rPr>
  </w:style>
  <w:style w:type="paragraph" w:customStyle="1" w:styleId="TextBody">
    <w:name w:val="Text Body"/>
    <w:basedOn w:val="a9"/>
    <w:rsid w:val="00160B64"/>
  </w:style>
  <w:style w:type="paragraph" w:styleId="aa">
    <w:name w:val="Title"/>
    <w:basedOn w:val="a9"/>
    <w:link w:val="ab"/>
    <w:rsid w:val="002178AB"/>
    <w:pPr>
      <w:suppressLineNumbers/>
      <w:spacing w:before="120" w:after="120"/>
    </w:pPr>
    <w:rPr>
      <w:i/>
      <w:iCs/>
    </w:rPr>
  </w:style>
  <w:style w:type="character" w:customStyle="1" w:styleId="ab">
    <w:name w:val="Название Знак"/>
    <w:basedOn w:val="a0"/>
    <w:link w:val="aa"/>
    <w:rsid w:val="002178AB"/>
    <w:rPr>
      <w:rFonts w:ascii="Times New Roman" w:eastAsia="SimSun" w:hAnsi="Times New Roman" w:cs="Mangal"/>
      <w:i/>
      <w:iCs/>
      <w:sz w:val="24"/>
      <w:szCs w:val="24"/>
      <w:lang w:eastAsia="zh-CN" w:bidi="hi-IN"/>
    </w:rPr>
  </w:style>
  <w:style w:type="paragraph" w:styleId="ac">
    <w:name w:val="header"/>
    <w:basedOn w:val="a"/>
    <w:link w:val="ad"/>
    <w:uiPriority w:val="99"/>
    <w:unhideWhenUsed/>
    <w:rsid w:val="00651CBA"/>
    <w:pPr>
      <w:tabs>
        <w:tab w:val="center" w:pos="4677"/>
        <w:tab w:val="right" w:pos="9355"/>
      </w:tabs>
      <w:spacing w:line="240" w:lineRule="auto"/>
    </w:pPr>
  </w:style>
  <w:style w:type="character" w:customStyle="1" w:styleId="ad">
    <w:name w:val="Верхний колонтитул Знак"/>
    <w:basedOn w:val="a0"/>
    <w:link w:val="ac"/>
    <w:uiPriority w:val="99"/>
    <w:rsid w:val="00651CBA"/>
    <w:rPr>
      <w:rFonts w:ascii="Times New Roman" w:hAnsi="Times New Roman"/>
      <w:sz w:val="24"/>
    </w:rPr>
  </w:style>
  <w:style w:type="paragraph" w:styleId="ae">
    <w:name w:val="footer"/>
    <w:basedOn w:val="a"/>
    <w:link w:val="af"/>
    <w:uiPriority w:val="99"/>
    <w:unhideWhenUsed/>
    <w:rsid w:val="00651CBA"/>
    <w:pPr>
      <w:tabs>
        <w:tab w:val="center" w:pos="4677"/>
        <w:tab w:val="right" w:pos="9355"/>
      </w:tabs>
      <w:spacing w:line="240" w:lineRule="auto"/>
    </w:pPr>
  </w:style>
  <w:style w:type="character" w:customStyle="1" w:styleId="af">
    <w:name w:val="Нижний колонтитул Знак"/>
    <w:basedOn w:val="a0"/>
    <w:link w:val="ae"/>
    <w:uiPriority w:val="99"/>
    <w:rsid w:val="00651C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5221</Words>
  <Characters>29765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cp:lastModifiedBy>
  <cp:revision>2</cp:revision>
  <dcterms:created xsi:type="dcterms:W3CDTF">2021-09-11T10:42:00Z</dcterms:created>
  <dcterms:modified xsi:type="dcterms:W3CDTF">2021-09-11T10:42:00Z</dcterms:modified>
</cp:coreProperties>
</file>