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0" w:rsidRDefault="00E564C0" w:rsidP="00E564C0">
      <w:pPr>
        <w:pStyle w:val="a3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564C0" w:rsidRDefault="00E564C0" w:rsidP="00E564C0">
      <w:pPr>
        <w:pStyle w:val="a3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</w:p>
    <w:p w:rsidR="00E564C0" w:rsidRDefault="00E564C0" w:rsidP="00E564C0">
      <w:pPr>
        <w:pStyle w:val="a3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школы № 158</w:t>
      </w:r>
    </w:p>
    <w:p w:rsidR="00E564C0" w:rsidRDefault="00E564C0" w:rsidP="00E564C0">
      <w:pPr>
        <w:pStyle w:val="a3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20.08.2013 г. </w:t>
      </w:r>
    </w:p>
    <w:p w:rsidR="00E564C0" w:rsidRDefault="00E564C0" w:rsidP="00E564C0">
      <w:pPr>
        <w:pStyle w:val="a3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146C" w:rsidRDefault="0087146C" w:rsidP="00042FCA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042FCA" w:rsidRDefault="0087146C" w:rsidP="00042FCA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рабочей программе</w:t>
      </w:r>
      <w:r w:rsidR="00675876">
        <w:rPr>
          <w:rFonts w:ascii="Times New Roman" w:hAnsi="Times New Roman"/>
          <w:sz w:val="24"/>
          <w:szCs w:val="24"/>
        </w:rPr>
        <w:t xml:space="preserve"> учебных предметов, курсов</w:t>
      </w:r>
    </w:p>
    <w:p w:rsidR="00042FCA" w:rsidRDefault="00042FCA" w:rsidP="00042FCA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2CD6" w:rsidRDefault="007A2CD6" w:rsidP="007C383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C7DD5"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</w:t>
      </w:r>
      <w:r w:rsidR="00C5038E">
        <w:rPr>
          <w:rFonts w:ascii="Times New Roman" w:hAnsi="Times New Roman"/>
          <w:sz w:val="24"/>
          <w:szCs w:val="24"/>
        </w:rPr>
        <w:t xml:space="preserve"> в РФ</w:t>
      </w:r>
      <w:r w:rsidRPr="00EC7DD5">
        <w:rPr>
          <w:rFonts w:ascii="Times New Roman" w:hAnsi="Times New Roman"/>
          <w:sz w:val="24"/>
          <w:szCs w:val="24"/>
        </w:rPr>
        <w:t>»</w:t>
      </w:r>
      <w:r w:rsidR="00C5038E">
        <w:rPr>
          <w:rFonts w:ascii="Times New Roman" w:hAnsi="Times New Roman"/>
          <w:sz w:val="24"/>
          <w:szCs w:val="24"/>
        </w:rPr>
        <w:t xml:space="preserve"> </w:t>
      </w:r>
      <w:r w:rsidR="002D32E5">
        <w:rPr>
          <w:rFonts w:ascii="Times New Roman" w:hAnsi="Times New Roman"/>
          <w:sz w:val="24"/>
          <w:szCs w:val="24"/>
        </w:rPr>
        <w:t>ст.2</w:t>
      </w:r>
      <w:r w:rsidR="00315C2C">
        <w:rPr>
          <w:rFonts w:ascii="Times New Roman" w:hAnsi="Times New Roman"/>
          <w:sz w:val="24"/>
          <w:szCs w:val="24"/>
        </w:rPr>
        <w:t>8</w:t>
      </w:r>
      <w:r w:rsidR="00781725">
        <w:rPr>
          <w:rFonts w:ascii="Times New Roman" w:hAnsi="Times New Roman"/>
          <w:sz w:val="24"/>
          <w:szCs w:val="24"/>
        </w:rPr>
        <w:t xml:space="preserve"> ФЗ № 273 от 29.12.2012 г.</w:t>
      </w:r>
      <w:r w:rsidRPr="00EC7DD5">
        <w:rPr>
          <w:rFonts w:ascii="Times New Roman" w:hAnsi="Times New Roman"/>
          <w:sz w:val="24"/>
          <w:szCs w:val="24"/>
        </w:rPr>
        <w:t>, Типовым положением об общеобразовательном учреждении, Уставом школы и регламентирует порядок разработки и реализации рабочих программ учителей школы.</w:t>
      </w:r>
    </w:p>
    <w:p w:rsidR="007A2CD6" w:rsidRDefault="007A2CD6" w:rsidP="007C3836">
      <w:pPr>
        <w:shd w:val="clear" w:color="auto" w:fill="FFFFFF"/>
        <w:tabs>
          <w:tab w:val="left" w:pos="869"/>
        </w:tabs>
        <w:ind w:firstLine="709"/>
        <w:jc w:val="both"/>
        <w:rPr>
          <w:rFonts w:eastAsia="Calibri" w:cs="Times New Roman"/>
          <w:spacing w:val="-1"/>
        </w:rPr>
      </w:pPr>
      <w:r w:rsidRPr="00EC7DD5">
        <w:rPr>
          <w:rFonts w:eastAsia="Calibri" w:cs="Times New Roman"/>
        </w:rPr>
        <w:t xml:space="preserve">1.2. Рабочая программа учебных </w:t>
      </w:r>
      <w:r w:rsidR="00675876">
        <w:rPr>
          <w:rFonts w:eastAsia="Calibri" w:cs="Times New Roman"/>
        </w:rPr>
        <w:t xml:space="preserve">предметов, курсов </w:t>
      </w:r>
      <w:r w:rsidR="005138E7">
        <w:rPr>
          <w:rFonts w:eastAsia="Calibri" w:cs="Times New Roman"/>
        </w:rPr>
        <w:t>обра</w:t>
      </w:r>
      <w:r w:rsidRPr="00EC7DD5">
        <w:rPr>
          <w:rFonts w:eastAsia="Calibri" w:cs="Times New Roman"/>
        </w:rPr>
        <w:t xml:space="preserve">зовательного учреждения (далее Рабочая программа) </w:t>
      </w:r>
      <w:r w:rsidR="00781725">
        <w:rPr>
          <w:rFonts w:eastAsia="Calibri" w:cs="Times New Roman"/>
        </w:rPr>
        <w:t>–</w:t>
      </w:r>
      <w:r w:rsidRPr="00EC7DD5">
        <w:rPr>
          <w:rFonts w:eastAsia="Calibri" w:cs="Times New Roman"/>
        </w:rPr>
        <w:t xml:space="preserve"> нормативно-управленческий документ образовательного учре</w:t>
      </w:r>
      <w:r>
        <w:rPr>
          <w:rFonts w:eastAsia="Calibri" w:cs="Times New Roman"/>
        </w:rPr>
        <w:t>ж</w:t>
      </w:r>
      <w:r w:rsidR="005138E7">
        <w:rPr>
          <w:rFonts w:eastAsia="Calibri" w:cs="Times New Roman"/>
        </w:rPr>
        <w:t>дения, характери</w:t>
      </w:r>
      <w:r w:rsidRPr="00EC7DD5">
        <w:rPr>
          <w:rFonts w:eastAsia="Calibri" w:cs="Times New Roman"/>
        </w:rPr>
        <w:t xml:space="preserve">зующий содержание и организацию образовательной деятельности в </w:t>
      </w:r>
      <w:r w:rsidRPr="00EC7DD5">
        <w:rPr>
          <w:rFonts w:eastAsia="Calibri" w:cs="Times New Roman"/>
          <w:spacing w:val="-1"/>
        </w:rPr>
        <w:t xml:space="preserve">ОУ. </w:t>
      </w:r>
    </w:p>
    <w:p w:rsidR="007A2CD6" w:rsidRPr="007A2CD6" w:rsidRDefault="007A2CD6" w:rsidP="007C383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2CD6">
        <w:rPr>
          <w:rFonts w:ascii="Times New Roman" w:hAnsi="Times New Roman"/>
          <w:sz w:val="24"/>
          <w:szCs w:val="24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7A2CD6" w:rsidRPr="00EC7DD5" w:rsidRDefault="007A2CD6" w:rsidP="007C3836">
      <w:pPr>
        <w:shd w:val="clear" w:color="auto" w:fill="FFFFFF"/>
        <w:tabs>
          <w:tab w:val="left" w:pos="1003"/>
        </w:tabs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</w:rPr>
        <w:t>1.4. К рабочим программам, которые в совокупности определяют</w:t>
      </w:r>
      <w:r w:rsidRPr="00EC7DD5">
        <w:rPr>
          <w:rFonts w:eastAsia="Calibri" w:cs="Times New Roman"/>
          <w:spacing w:val="-1"/>
        </w:rPr>
        <w:t xml:space="preserve">содержание деятельности образовательного учреждения </w:t>
      </w:r>
      <w:r w:rsidRPr="00EC7DD5">
        <w:rPr>
          <w:rFonts w:eastAsia="Calibri" w:cs="Times New Roman"/>
        </w:rPr>
        <w:t>относятся:</w:t>
      </w:r>
    </w:p>
    <w:p w:rsidR="007A2CD6" w:rsidRPr="00EC7DD5" w:rsidRDefault="007A2CD6" w:rsidP="007C38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  <w:spacing w:val="-1"/>
        </w:rPr>
        <w:t>программы по учебным предметам;</w:t>
      </w:r>
    </w:p>
    <w:p w:rsidR="007A2CD6" w:rsidRPr="00EC7DD5" w:rsidRDefault="007A2CD6" w:rsidP="007C38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  <w:spacing w:val="-1"/>
        </w:rPr>
        <w:t>программы элективных курсов;</w:t>
      </w:r>
    </w:p>
    <w:p w:rsidR="007A2CD6" w:rsidRPr="00EC7DD5" w:rsidRDefault="007A2CD6" w:rsidP="007C38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  <w:spacing w:val="-1"/>
        </w:rPr>
        <w:t>программы факультативных курсов</w:t>
      </w:r>
      <w:r>
        <w:rPr>
          <w:spacing w:val="-1"/>
        </w:rPr>
        <w:t>.</w:t>
      </w:r>
    </w:p>
    <w:p w:rsidR="007A2CD6" w:rsidRPr="00EC7DD5" w:rsidRDefault="007A2CD6" w:rsidP="007C3836">
      <w:pPr>
        <w:shd w:val="clear" w:color="auto" w:fill="FFFFFF"/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</w:rPr>
        <w:t>1.5.</w:t>
      </w:r>
      <w:r w:rsidR="00632775">
        <w:rPr>
          <w:rFonts w:eastAsia="Calibri" w:cs="Times New Roman"/>
        </w:rPr>
        <w:t xml:space="preserve"> </w:t>
      </w:r>
      <w:r w:rsidRPr="00EC7DD5">
        <w:rPr>
          <w:rFonts w:eastAsia="Calibri" w:cs="Times New Roman"/>
        </w:rPr>
        <w:t>Рабочие программы по учебн</w:t>
      </w:r>
      <w:r w:rsidR="005138E7">
        <w:rPr>
          <w:rFonts w:eastAsia="Calibri" w:cs="Times New Roman"/>
        </w:rPr>
        <w:t>ым предметам составляются на ос</w:t>
      </w:r>
      <w:r w:rsidRPr="00EC7DD5">
        <w:rPr>
          <w:rFonts w:eastAsia="Calibri" w:cs="Times New Roman"/>
        </w:rPr>
        <w:t>нове:</w:t>
      </w:r>
    </w:p>
    <w:p w:rsidR="007A2CD6" w:rsidRPr="00EC7DD5" w:rsidRDefault="007A2CD6" w:rsidP="007C3836">
      <w:pPr>
        <w:shd w:val="clear" w:color="auto" w:fill="FFFFFF"/>
        <w:tabs>
          <w:tab w:val="left" w:pos="926"/>
        </w:tabs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</w:rPr>
        <w:t>-</w:t>
      </w:r>
      <w:r w:rsidRPr="00EC7DD5">
        <w:rPr>
          <w:rFonts w:eastAsia="Calibri" w:cs="Times New Roman"/>
        </w:rPr>
        <w:tab/>
        <w:t>государственного образовательного стандарта общего образования по предмету;</w:t>
      </w:r>
    </w:p>
    <w:p w:rsidR="007A2CD6" w:rsidRPr="00EC7DD5" w:rsidRDefault="007A2CD6" w:rsidP="007C3836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  <w:spacing w:val="-5"/>
        </w:rPr>
        <w:t>примерных программ по отдельным учебным предметам общего об</w:t>
      </w:r>
      <w:r w:rsidRPr="00EC7DD5">
        <w:rPr>
          <w:rFonts w:eastAsia="Calibri" w:cs="Times New Roman"/>
        </w:rPr>
        <w:t>разования;</w:t>
      </w:r>
    </w:p>
    <w:p w:rsidR="007A2CD6" w:rsidRPr="00EC7DD5" w:rsidRDefault="007A2CD6" w:rsidP="007C3836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EC7DD5">
        <w:rPr>
          <w:rFonts w:eastAsia="Calibri" w:cs="Times New Roman"/>
          <w:spacing w:val="-5"/>
        </w:rPr>
        <w:t>авторских программ к линиям учебников, входящих в федеральный перечень УМК, р</w:t>
      </w:r>
      <w:r>
        <w:rPr>
          <w:spacing w:val="-5"/>
        </w:rPr>
        <w:t>е</w:t>
      </w:r>
      <w:r w:rsidRPr="00EC7DD5">
        <w:rPr>
          <w:rFonts w:eastAsia="Calibri" w:cs="Times New Roman"/>
          <w:spacing w:val="-5"/>
        </w:rPr>
        <w:t xml:space="preserve">комендованных и допущенных Минобразования и науки </w:t>
      </w:r>
      <w:r w:rsidRPr="00EC7DD5">
        <w:rPr>
          <w:rFonts w:eastAsia="Calibri" w:cs="Times New Roman"/>
        </w:rPr>
        <w:t>РФ к использованию в образовательном процессе.</w:t>
      </w:r>
    </w:p>
    <w:p w:rsidR="007A2CD6" w:rsidRPr="00EC7DD5" w:rsidRDefault="007A2CD6" w:rsidP="007C3836">
      <w:pPr>
        <w:shd w:val="clear" w:color="auto" w:fill="FFFFFF"/>
        <w:tabs>
          <w:tab w:val="left" w:pos="763"/>
        </w:tabs>
        <w:ind w:firstLine="709"/>
        <w:jc w:val="both"/>
        <w:rPr>
          <w:rFonts w:eastAsia="Calibri" w:cs="Times New Roman"/>
          <w:spacing w:val="-4"/>
        </w:rPr>
      </w:pPr>
      <w:r w:rsidRPr="00EC7DD5">
        <w:rPr>
          <w:rFonts w:eastAsia="Calibri" w:cs="Times New Roman"/>
        </w:rPr>
        <w:t xml:space="preserve">1.6. </w:t>
      </w:r>
      <w:r w:rsidRPr="00EC7DD5">
        <w:rPr>
          <w:rFonts w:eastAsia="Calibri" w:cs="Times New Roman"/>
          <w:spacing w:val="-3"/>
        </w:rPr>
        <w:t xml:space="preserve">Количество часов, отводимых на реализацию Рабочей программы, </w:t>
      </w:r>
      <w:r w:rsidRPr="00EC7DD5">
        <w:rPr>
          <w:rFonts w:eastAsia="Calibri" w:cs="Times New Roman"/>
          <w:spacing w:val="-4"/>
        </w:rPr>
        <w:t>должно соответствовать учебному плану ОУ.</w:t>
      </w:r>
    </w:p>
    <w:p w:rsidR="007A2CD6" w:rsidRDefault="005138E7" w:rsidP="007C3836">
      <w:pPr>
        <w:ind w:firstLine="709"/>
        <w:jc w:val="both"/>
      </w:pPr>
      <w:r>
        <w:rPr>
          <w:rFonts w:eastAsia="Calibri" w:cs="Times New Roman"/>
          <w:spacing w:val="-5"/>
        </w:rPr>
        <w:t>1.7.</w:t>
      </w:r>
      <w:r w:rsidR="007A2CD6" w:rsidRPr="00EC7DD5">
        <w:rPr>
          <w:rFonts w:eastAsia="Calibri" w:cs="Times New Roman"/>
          <w:spacing w:val="-5"/>
        </w:rPr>
        <w:t xml:space="preserve"> Рабочая программа разрабатывается сроком на один учебный год.</w:t>
      </w:r>
      <w:r w:rsidR="00D432BD">
        <w:rPr>
          <w:rFonts w:eastAsia="Calibri" w:cs="Times New Roman"/>
          <w:spacing w:val="-5"/>
        </w:rPr>
        <w:t xml:space="preserve"> </w:t>
      </w:r>
      <w:r w:rsidR="007A2CD6" w:rsidRPr="00042FCA">
        <w:rPr>
          <w:rFonts w:eastAsia="Calibri" w:cs="Times New Roman"/>
        </w:rPr>
        <w:t>Программа составляется в двух идентичных экземплярах: один - для учителя, другой - для администрации школы.</w:t>
      </w:r>
    </w:p>
    <w:p w:rsidR="00E81D49" w:rsidRPr="006E5B89" w:rsidRDefault="00C5038E" w:rsidP="007C383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1.8</w:t>
      </w:r>
      <w:r w:rsidR="00E81D49" w:rsidRPr="006E5B89">
        <w:rPr>
          <w:rFonts w:eastAsia="Times New Roman" w:cs="Times New Roman"/>
          <w:szCs w:val="24"/>
          <w:lang w:eastAsia="ru-RU"/>
        </w:rPr>
        <w:t>. Рабочие программы рассматриваются и обсуждаются на школьном методическом объединении учителей, согласовываются с заместителем директора по УВР и представляются на утверждение руководителю образовательного учреждения.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7A2CD6" w:rsidRPr="005F63BA" w:rsidRDefault="007A2CD6" w:rsidP="007C3836">
      <w:pPr>
        <w:shd w:val="clear" w:color="auto" w:fill="FFFFFF"/>
        <w:ind w:firstLine="709"/>
        <w:jc w:val="both"/>
        <w:rPr>
          <w:rFonts w:eastAsia="Calibri" w:cs="Times New Roman"/>
          <w:b/>
          <w:spacing w:val="-4"/>
        </w:rPr>
      </w:pPr>
      <w:r w:rsidRPr="005F63BA">
        <w:rPr>
          <w:rStyle w:val="a5"/>
          <w:rFonts w:eastAsia="Calibri"/>
        </w:rPr>
        <w:t xml:space="preserve">2. </w:t>
      </w:r>
      <w:r w:rsidR="005138E7">
        <w:rPr>
          <w:rFonts w:eastAsia="Calibri" w:cs="Times New Roman"/>
          <w:b/>
        </w:rPr>
        <w:t>Т</w:t>
      </w:r>
      <w:r w:rsidRPr="005F63BA">
        <w:rPr>
          <w:rFonts w:eastAsia="Calibri" w:cs="Times New Roman"/>
          <w:b/>
        </w:rPr>
        <w:t xml:space="preserve">ребования к разработке Рабочей программы </w:t>
      </w:r>
      <w:r w:rsidRPr="005F63BA">
        <w:rPr>
          <w:rFonts w:eastAsia="Calibri" w:cs="Times New Roman"/>
          <w:b/>
          <w:spacing w:val="-4"/>
        </w:rPr>
        <w:t xml:space="preserve">учебных предметов, курсов </w:t>
      </w:r>
      <w:r w:rsidR="005138E7">
        <w:rPr>
          <w:rFonts w:eastAsia="Calibri" w:cs="Times New Roman"/>
          <w:b/>
          <w:spacing w:val="-4"/>
        </w:rPr>
        <w:t>образовательного учреждения</w:t>
      </w:r>
    </w:p>
    <w:p w:rsidR="00E81D49" w:rsidRPr="00403745" w:rsidRDefault="00E81D49" w:rsidP="007C383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3745">
        <w:rPr>
          <w:rFonts w:eastAsia="Times New Roman" w:cs="Times New Roman"/>
          <w:szCs w:val="24"/>
          <w:lang w:eastAsia="ru-RU"/>
        </w:rPr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E81D49" w:rsidRPr="00403745" w:rsidRDefault="00E81D49" w:rsidP="007C383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3745">
        <w:rPr>
          <w:rFonts w:eastAsia="Times New Roman" w:cs="Times New Roman"/>
          <w:szCs w:val="24"/>
          <w:lang w:eastAsia="ru-RU"/>
        </w:rPr>
        <w:t>2.2. Рабочая про</w:t>
      </w:r>
      <w:r w:rsidR="005138E7">
        <w:rPr>
          <w:rFonts w:eastAsia="Times New Roman" w:cs="Times New Roman"/>
          <w:szCs w:val="24"/>
          <w:lang w:eastAsia="ru-RU"/>
        </w:rPr>
        <w:t>грамма разрабатывается учителем</w:t>
      </w:r>
      <w:r w:rsidRPr="00403745">
        <w:rPr>
          <w:rFonts w:eastAsia="Times New Roman" w:cs="Times New Roman"/>
          <w:szCs w:val="24"/>
          <w:lang w:eastAsia="ru-RU"/>
        </w:rPr>
        <w:t xml:space="preserve">. </w:t>
      </w:r>
    </w:p>
    <w:p w:rsidR="00E81D49" w:rsidRPr="00403745" w:rsidRDefault="00E81D49" w:rsidP="007C383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3745">
        <w:rPr>
          <w:rFonts w:eastAsia="Times New Roman" w:cs="Times New Roman"/>
          <w:szCs w:val="24"/>
          <w:lang w:eastAsia="ru-RU"/>
        </w:rPr>
        <w:t>2.3. Рабочие программы составляются на учебный год или ступень обучения (начальное общее образование и т.д.).</w:t>
      </w:r>
    </w:p>
    <w:p w:rsidR="00E81D49" w:rsidRDefault="005138E7" w:rsidP="007C383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2.4</w:t>
      </w:r>
      <w:r w:rsidR="00E81D49" w:rsidRPr="00403745">
        <w:rPr>
          <w:rFonts w:eastAsia="Times New Roman" w:cs="Times New Roman"/>
          <w:szCs w:val="24"/>
          <w:lang w:eastAsia="ru-RU"/>
        </w:rPr>
        <w:t xml:space="preserve">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</w:t>
      </w:r>
      <w:r w:rsidR="00E81D49" w:rsidRPr="00403745">
        <w:rPr>
          <w:rFonts w:eastAsia="Times New Roman" w:cs="Times New Roman"/>
          <w:szCs w:val="24"/>
          <w:lang w:eastAsia="ru-RU"/>
        </w:rPr>
        <w:lastRenderedPageBreak/>
        <w:t>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E81D49" w:rsidRPr="005138E7" w:rsidRDefault="005138E7" w:rsidP="007C3836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81D49" w:rsidRPr="005138E7">
        <w:rPr>
          <w:rFonts w:ascii="Times New Roman" w:hAnsi="Times New Roman" w:cs="Times New Roman"/>
        </w:rPr>
        <w:t>.</w:t>
      </w:r>
      <w:r w:rsidR="00632775">
        <w:rPr>
          <w:rFonts w:ascii="Times New Roman" w:hAnsi="Times New Roman" w:cs="Times New Roman"/>
        </w:rPr>
        <w:t xml:space="preserve"> </w:t>
      </w:r>
      <w:r w:rsidR="00E81D49" w:rsidRPr="005138E7">
        <w:rPr>
          <w:rFonts w:ascii="Times New Roman" w:hAnsi="Times New Roman" w:cs="Times New Roman"/>
        </w:rPr>
        <w:t>Структура рабочей программы</w:t>
      </w:r>
    </w:p>
    <w:p w:rsidR="00E81D49" w:rsidRPr="005138E7" w:rsidRDefault="005138E7" w:rsidP="007C383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5138E7">
        <w:rPr>
          <w:rFonts w:cs="Times New Roman"/>
          <w:szCs w:val="24"/>
        </w:rPr>
        <w:t>.1.</w:t>
      </w:r>
      <w:r w:rsidR="00632775">
        <w:rPr>
          <w:rFonts w:cs="Times New Roman"/>
          <w:szCs w:val="24"/>
        </w:rPr>
        <w:t xml:space="preserve"> </w:t>
      </w:r>
      <w:r w:rsidRPr="005138E7">
        <w:rPr>
          <w:rFonts w:cs="Times New Roman"/>
          <w:szCs w:val="24"/>
        </w:rPr>
        <w:t>Рабочая</w:t>
      </w:r>
      <w:r w:rsidR="00E81D49" w:rsidRPr="005138E7">
        <w:rPr>
          <w:rFonts w:cs="Times New Roman"/>
          <w:szCs w:val="24"/>
        </w:rPr>
        <w:t xml:space="preserve"> программа включает основные структурные элементы:</w:t>
      </w:r>
      <w:r w:rsidR="006C0C8F">
        <w:rPr>
          <w:rFonts w:cs="Times New Roman"/>
          <w:szCs w:val="24"/>
        </w:rPr>
        <w:t xml:space="preserve"> </w:t>
      </w:r>
      <w:r w:rsidR="00E81D49" w:rsidRPr="005138E7">
        <w:rPr>
          <w:rFonts w:cs="Times New Roman"/>
          <w:b/>
          <w:bCs/>
          <w:szCs w:val="24"/>
        </w:rPr>
        <w:t>(по БУП — 2004 года) педагога включает 8 основных структурных элементов:</w:t>
      </w:r>
    </w:p>
    <w:p w:rsidR="00E81D49" w:rsidRPr="005138E7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Титульный лист (название программы).</w:t>
      </w:r>
    </w:p>
    <w:p w:rsidR="00E81D49" w:rsidRPr="005138E7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Пояснительная записка.</w:t>
      </w:r>
    </w:p>
    <w:p w:rsidR="00E81D49" w:rsidRPr="005138E7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42FCA">
        <w:rPr>
          <w:rFonts w:cs="Times New Roman"/>
          <w:szCs w:val="24"/>
        </w:rPr>
        <w:t>Содержание тем учебного курса</w:t>
      </w:r>
      <w:r w:rsidRPr="005138E7">
        <w:rPr>
          <w:rFonts w:cs="Times New Roman"/>
          <w:szCs w:val="24"/>
        </w:rPr>
        <w:t>.</w:t>
      </w:r>
    </w:p>
    <w:p w:rsidR="00E81D49" w:rsidRPr="005138E7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Тематический план.</w:t>
      </w:r>
    </w:p>
    <w:p w:rsidR="00E81D49" w:rsidRPr="005138E7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Требования к уровню подготовки учащихся, обучающихся по данной программе (знать, уметь, использовать).</w:t>
      </w:r>
    </w:p>
    <w:p w:rsidR="00E81D49" w:rsidRPr="005138E7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Тематическое планирование с определением основных видов деятельности обучающихся.</w:t>
      </w:r>
    </w:p>
    <w:p w:rsidR="00EC6309" w:rsidRDefault="00E81D4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Перечень учебно-методического и материально-технического обеспечения. Список литературы (основной и дополнительной), электронные ресурсы.</w:t>
      </w:r>
    </w:p>
    <w:p w:rsidR="00941220" w:rsidRPr="005138E7" w:rsidRDefault="005138E7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D32E5">
        <w:rPr>
          <w:rFonts w:cs="Times New Roman"/>
        </w:rPr>
        <w:t>3</w:t>
      </w:r>
      <w:r w:rsidR="00941220" w:rsidRPr="005138E7">
        <w:rPr>
          <w:rFonts w:cs="Times New Roman"/>
          <w:szCs w:val="24"/>
        </w:rPr>
        <w:t>.2.</w:t>
      </w:r>
      <w:r w:rsidR="00C5038E">
        <w:rPr>
          <w:rFonts w:cs="Times New Roman"/>
          <w:szCs w:val="24"/>
        </w:rPr>
        <w:t xml:space="preserve"> </w:t>
      </w:r>
      <w:r w:rsidR="00941220" w:rsidRPr="005138E7">
        <w:rPr>
          <w:rFonts w:cs="Times New Roman"/>
          <w:b/>
          <w:szCs w:val="24"/>
        </w:rPr>
        <w:t>Титульный лист</w:t>
      </w:r>
      <w:r w:rsidR="00941220" w:rsidRPr="005138E7">
        <w:rPr>
          <w:rFonts w:cs="Times New Roman"/>
          <w:szCs w:val="24"/>
        </w:rPr>
        <w:t xml:space="preserve"> должен содержать</w:t>
      </w:r>
      <w:r w:rsidR="007C3836">
        <w:rPr>
          <w:rFonts w:cs="Times New Roman"/>
          <w:szCs w:val="24"/>
        </w:rPr>
        <w:t xml:space="preserve"> (Приложение 1)</w:t>
      </w:r>
      <w:r w:rsidR="00941220" w:rsidRPr="005138E7">
        <w:rPr>
          <w:rFonts w:cs="Times New Roman"/>
          <w:szCs w:val="24"/>
        </w:rPr>
        <w:t>: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1.</w:t>
      </w:r>
      <w:r w:rsidR="00632775">
        <w:rPr>
          <w:rFonts w:cs="Times New Roman"/>
          <w:szCs w:val="24"/>
        </w:rPr>
        <w:t xml:space="preserve"> </w:t>
      </w:r>
      <w:r w:rsidRPr="005138E7">
        <w:rPr>
          <w:rFonts w:cs="Times New Roman"/>
          <w:szCs w:val="24"/>
        </w:rPr>
        <w:t xml:space="preserve">Полное наименование образовательного учреждения (в соответствии с Уставом); </w:t>
      </w:r>
    </w:p>
    <w:p w:rsidR="00941220" w:rsidRPr="005138E7" w:rsidRDefault="005138E7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941220" w:rsidRPr="005138E7">
        <w:rPr>
          <w:rFonts w:cs="Times New Roman"/>
          <w:szCs w:val="24"/>
        </w:rPr>
        <w:t xml:space="preserve">Наименование </w:t>
      </w:r>
      <w:r>
        <w:rPr>
          <w:rFonts w:cs="Times New Roman"/>
          <w:szCs w:val="24"/>
        </w:rPr>
        <w:t>Рабочей</w:t>
      </w:r>
      <w:r w:rsidR="00941220" w:rsidRPr="005138E7">
        <w:rPr>
          <w:rFonts w:cs="Times New Roman"/>
          <w:szCs w:val="24"/>
        </w:rPr>
        <w:t xml:space="preserve"> программ</w:t>
      </w:r>
      <w:r>
        <w:rPr>
          <w:rFonts w:cs="Times New Roman"/>
          <w:szCs w:val="24"/>
        </w:rPr>
        <w:t>ы</w:t>
      </w:r>
      <w:r w:rsidR="00941220" w:rsidRPr="005138E7">
        <w:rPr>
          <w:rFonts w:cs="Times New Roman"/>
          <w:szCs w:val="24"/>
        </w:rPr>
        <w:t xml:space="preserve">; </w:t>
      </w:r>
    </w:p>
    <w:p w:rsidR="00941220" w:rsidRPr="005138E7" w:rsidRDefault="005138E7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941220" w:rsidRPr="005138E7">
        <w:rPr>
          <w:rFonts w:cs="Times New Roman"/>
          <w:szCs w:val="24"/>
        </w:rPr>
        <w:t>Фамилия, имя и отчество разработчика программы (одного или нескольких), информация о разработчике.</w:t>
      </w:r>
    </w:p>
    <w:p w:rsidR="00941220" w:rsidRPr="005138E7" w:rsidRDefault="005138E7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941220" w:rsidRPr="005138E7">
        <w:rPr>
          <w:rFonts w:cs="Times New Roman"/>
          <w:szCs w:val="24"/>
        </w:rPr>
        <w:t xml:space="preserve">Годы, на которые составлена рабочая программа; </w:t>
      </w:r>
    </w:p>
    <w:p w:rsid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 xml:space="preserve">5. Обязательные грифы: </w:t>
      </w:r>
      <w:r w:rsidR="005138E7">
        <w:rPr>
          <w:rFonts w:cs="Times New Roman"/>
          <w:szCs w:val="24"/>
        </w:rPr>
        <w:t>рассмотрено на ШМО</w:t>
      </w:r>
      <w:r w:rsidRPr="005138E7">
        <w:rPr>
          <w:rFonts w:cs="Times New Roman"/>
          <w:szCs w:val="24"/>
        </w:rPr>
        <w:t>, согласовано заместителем директора по УВР, утверждено директором школы.</w:t>
      </w:r>
    </w:p>
    <w:p w:rsidR="00941220" w:rsidRPr="005138E7" w:rsidRDefault="005138E7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</w:t>
      </w:r>
      <w:r w:rsidR="00941220" w:rsidRPr="005138E7">
        <w:rPr>
          <w:rFonts w:cs="Times New Roman"/>
          <w:b/>
          <w:bCs/>
          <w:szCs w:val="24"/>
        </w:rPr>
        <w:t>Структура пояснительной записки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Пояснительная записка к рабочей программе должна содержать следующую информацию:</w:t>
      </w:r>
    </w:p>
    <w:p w:rsidR="00941220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1. </w:t>
      </w:r>
      <w:r w:rsidR="00941220" w:rsidRPr="005138E7">
        <w:rPr>
          <w:rFonts w:cs="Times New Roman"/>
          <w:szCs w:val="24"/>
        </w:rPr>
        <w:t>Перечень нормативных правовых документов, на основании которых разработана рабочая программа</w:t>
      </w:r>
      <w:proofErr w:type="gramStart"/>
      <w:r w:rsidR="00941220" w:rsidRPr="005138E7">
        <w:rPr>
          <w:rFonts w:cs="Times New Roman"/>
          <w:b/>
          <w:bCs/>
          <w:szCs w:val="24"/>
        </w:rPr>
        <w:t xml:space="preserve"> .</w:t>
      </w:r>
      <w:proofErr w:type="gramEnd"/>
    </w:p>
    <w:p w:rsidR="00941220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941220" w:rsidRPr="005138E7">
        <w:rPr>
          <w:rFonts w:cs="Times New Roman"/>
          <w:szCs w:val="24"/>
        </w:rPr>
        <w:t>Цели и задачи, решаемые при реализации рабочей программы.</w:t>
      </w:r>
    </w:p>
    <w:p w:rsidR="00941220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941220" w:rsidRPr="005138E7">
        <w:rPr>
          <w:rFonts w:cs="Times New Roman"/>
          <w:szCs w:val="24"/>
        </w:rPr>
        <w:t>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4.</w:t>
      </w:r>
      <w:r w:rsidR="00632775">
        <w:rPr>
          <w:rFonts w:cs="Times New Roman"/>
          <w:szCs w:val="24"/>
        </w:rPr>
        <w:t xml:space="preserve"> </w:t>
      </w:r>
      <w:r w:rsidRPr="005138E7">
        <w:rPr>
          <w:rFonts w:cs="Times New Roman"/>
          <w:szCs w:val="24"/>
        </w:rPr>
        <w:t>Информация о внесённых изменениях в примерную или авторскую программу и их обоснование.</w:t>
      </w:r>
    </w:p>
    <w:p w:rsidR="00941220" w:rsidRPr="005138E7" w:rsidRDefault="005138E7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C0C8F">
        <w:rPr>
          <w:rFonts w:cs="Times New Roman"/>
          <w:szCs w:val="24"/>
        </w:rPr>
        <w:t xml:space="preserve">. </w:t>
      </w:r>
      <w:proofErr w:type="gramStart"/>
      <w:r w:rsidR="00941220" w:rsidRPr="005138E7">
        <w:rPr>
          <w:rFonts w:cs="Times New Roman"/>
          <w:szCs w:val="24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стандартами.</w:t>
      </w:r>
      <w:proofErr w:type="gramEnd"/>
    </w:p>
    <w:p w:rsidR="00941220" w:rsidRPr="005138E7" w:rsidRDefault="00A8486B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6C0C8F">
        <w:rPr>
          <w:rFonts w:cs="Times New Roman"/>
          <w:szCs w:val="24"/>
        </w:rPr>
        <w:t xml:space="preserve">. </w:t>
      </w:r>
      <w:r w:rsidR="00941220" w:rsidRPr="005138E7">
        <w:rPr>
          <w:rFonts w:cs="Times New Roman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</w:t>
      </w:r>
      <w:r>
        <w:rPr>
          <w:rFonts w:cs="Times New Roman"/>
          <w:szCs w:val="24"/>
        </w:rPr>
        <w:t>м календарным учебным графиком)</w:t>
      </w:r>
      <w:r w:rsidR="00941220" w:rsidRPr="005138E7">
        <w:rPr>
          <w:rFonts w:cs="Times New Roman"/>
          <w:szCs w:val="24"/>
        </w:rPr>
        <w:t xml:space="preserve">. </w:t>
      </w:r>
    </w:p>
    <w:p w:rsidR="00941220" w:rsidRPr="005138E7" w:rsidRDefault="00A8486B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6C0C8F">
        <w:rPr>
          <w:rFonts w:cs="Times New Roman"/>
          <w:szCs w:val="24"/>
        </w:rPr>
        <w:t xml:space="preserve">. </w:t>
      </w:r>
      <w:r w:rsidR="00941220" w:rsidRPr="005138E7">
        <w:rPr>
          <w:rFonts w:cs="Times New Roman"/>
          <w:szCs w:val="24"/>
        </w:rPr>
        <w:t>Формы организации образовательного процесса обучения.</w:t>
      </w:r>
    </w:p>
    <w:p w:rsidR="00941220" w:rsidRPr="005138E7" w:rsidRDefault="00A8486B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6C0C8F">
        <w:rPr>
          <w:rFonts w:cs="Times New Roman"/>
          <w:szCs w:val="24"/>
        </w:rPr>
        <w:t xml:space="preserve"> </w:t>
      </w:r>
      <w:r w:rsidR="00941220" w:rsidRPr="005138E7">
        <w:rPr>
          <w:rFonts w:cs="Times New Roman"/>
          <w:szCs w:val="24"/>
        </w:rPr>
        <w:t>Виды и формы контроля (согласно уставу и (или) локальному акту общеобразовательного учреждения).</w:t>
      </w:r>
    </w:p>
    <w:p w:rsidR="00941220" w:rsidRPr="005138E7" w:rsidRDefault="00A8486B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6C0C8F">
        <w:rPr>
          <w:rFonts w:cs="Times New Roman"/>
          <w:szCs w:val="24"/>
        </w:rPr>
        <w:t xml:space="preserve">. </w:t>
      </w:r>
      <w:r w:rsidR="00941220" w:rsidRPr="005138E7">
        <w:rPr>
          <w:rFonts w:cs="Times New Roman"/>
          <w:szCs w:val="24"/>
        </w:rPr>
        <w:t>Планируемый уровень подготовки выпускников на конец учебного года (ступени) в соответствии с требованиями, установленными федеральными государственными образовательными стандартами, образовательной программой ОУ.</w:t>
      </w:r>
    </w:p>
    <w:p w:rsidR="00A8486B" w:rsidRDefault="00A8486B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6C0C8F">
        <w:rPr>
          <w:rFonts w:cs="Times New Roman"/>
          <w:szCs w:val="24"/>
        </w:rPr>
        <w:t xml:space="preserve">. </w:t>
      </w:r>
      <w:r w:rsidR="00941220" w:rsidRPr="005138E7">
        <w:rPr>
          <w:rFonts w:cs="Times New Roman"/>
          <w:szCs w:val="24"/>
        </w:rPr>
        <w:t>Информация об используемом учебнике и перечне дополнительной учебно-методической литературы.</w:t>
      </w:r>
    </w:p>
    <w:p w:rsidR="00941220" w:rsidRPr="00A8486B" w:rsidRDefault="00A8486B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</w:t>
      </w:r>
      <w:r w:rsidR="00941220" w:rsidRPr="005138E7">
        <w:rPr>
          <w:rFonts w:cs="Times New Roman"/>
          <w:b/>
          <w:bCs/>
          <w:szCs w:val="24"/>
        </w:rPr>
        <w:t>Тематическое планирование</w:t>
      </w:r>
      <w:r w:rsidR="007C3836" w:rsidRPr="005138E7">
        <w:rPr>
          <w:rFonts w:cs="Times New Roman"/>
          <w:b/>
          <w:bCs/>
          <w:szCs w:val="24"/>
        </w:rPr>
        <w:t>(</w:t>
      </w:r>
      <w:r w:rsidR="007C3836" w:rsidRPr="00781725">
        <w:rPr>
          <w:rFonts w:cs="Times New Roman"/>
          <w:b/>
          <w:bCs/>
          <w:szCs w:val="24"/>
        </w:rPr>
        <w:t>Приложение</w:t>
      </w:r>
      <w:r w:rsidR="007C3836">
        <w:rPr>
          <w:rFonts w:cs="Times New Roman"/>
          <w:b/>
          <w:bCs/>
          <w:szCs w:val="24"/>
        </w:rPr>
        <w:t xml:space="preserve"> 2</w:t>
      </w:r>
      <w:r w:rsidR="007C3836" w:rsidRPr="005138E7">
        <w:rPr>
          <w:rFonts w:cs="Times New Roman"/>
          <w:b/>
          <w:bCs/>
          <w:szCs w:val="24"/>
        </w:rPr>
        <w:t>)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Тематическое планирование представляется в виде таблицы.</w:t>
      </w:r>
    </w:p>
    <w:p w:rsidR="00EC6309" w:rsidRDefault="00941220" w:rsidP="007C3836">
      <w:pPr>
        <w:tabs>
          <w:tab w:val="left" w:pos="48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  <w:highlight w:val="white"/>
        </w:rPr>
        <w:t>Если учебный ку</w:t>
      </w:r>
      <w:proofErr w:type="gramStart"/>
      <w:r w:rsidRPr="005138E7">
        <w:rPr>
          <w:rFonts w:cs="Times New Roman"/>
          <w:szCs w:val="24"/>
          <w:highlight w:val="white"/>
        </w:rPr>
        <w:t>рс вкл</w:t>
      </w:r>
      <w:proofErr w:type="gramEnd"/>
      <w:r w:rsidRPr="005138E7">
        <w:rPr>
          <w:rFonts w:cs="Times New Roman"/>
          <w:szCs w:val="24"/>
          <w:highlight w:val="white"/>
        </w:rPr>
        <w:t xml:space="preserve">ючает теоретический и практический разделы, то соотношение между ними в общем объеме часов можно варьировать в зависимости от разных факторов (специализации образовательного учреждения, подготовленности </w:t>
      </w:r>
      <w:r w:rsidRPr="005138E7">
        <w:rPr>
          <w:rFonts w:cs="Times New Roman"/>
          <w:szCs w:val="24"/>
          <w:highlight w:val="white"/>
        </w:rPr>
        <w:lastRenderedPageBreak/>
        <w:t>обучающихся, наличия соответствующего оборудования и других). Основная цель практического раздела программы – формирование у обучающихся умений, связанных с использованием полученных знаний, закрепление и совершенствование практических навыков.</w:t>
      </w:r>
    </w:p>
    <w:p w:rsidR="00941220" w:rsidRPr="00EC6309" w:rsidRDefault="00EC6309" w:rsidP="007C3836">
      <w:pPr>
        <w:tabs>
          <w:tab w:val="left" w:pos="48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</w:rPr>
        <w:t xml:space="preserve">3.5. </w:t>
      </w:r>
      <w:r w:rsidR="00941220" w:rsidRPr="005138E7">
        <w:rPr>
          <w:rFonts w:cs="Times New Roman"/>
          <w:b/>
          <w:bCs/>
          <w:szCs w:val="24"/>
        </w:rPr>
        <w:t>Календар</w:t>
      </w:r>
      <w:r>
        <w:rPr>
          <w:rFonts w:cs="Times New Roman"/>
          <w:b/>
          <w:bCs/>
          <w:szCs w:val="24"/>
        </w:rPr>
        <w:t>но-</w:t>
      </w:r>
      <w:r w:rsidR="00941220" w:rsidRPr="005138E7">
        <w:rPr>
          <w:rFonts w:cs="Times New Roman"/>
          <w:b/>
          <w:bCs/>
          <w:szCs w:val="24"/>
        </w:rPr>
        <w:t>тематический план (</w:t>
      </w:r>
      <w:r w:rsidR="00941220" w:rsidRPr="00781725">
        <w:rPr>
          <w:rFonts w:cs="Times New Roman"/>
          <w:b/>
          <w:bCs/>
          <w:szCs w:val="24"/>
        </w:rPr>
        <w:t>Приложение</w:t>
      </w:r>
      <w:r w:rsidR="00941220" w:rsidRPr="005138E7">
        <w:rPr>
          <w:rFonts w:cs="Times New Roman"/>
          <w:b/>
          <w:bCs/>
          <w:szCs w:val="24"/>
        </w:rPr>
        <w:t xml:space="preserve"> 3</w:t>
      </w:r>
      <w:r w:rsidR="00781725">
        <w:rPr>
          <w:rFonts w:cs="Times New Roman"/>
          <w:b/>
          <w:bCs/>
          <w:szCs w:val="24"/>
        </w:rPr>
        <w:t>.1</w:t>
      </w:r>
      <w:r w:rsidR="00941220" w:rsidRPr="005138E7">
        <w:rPr>
          <w:rFonts w:cs="Times New Roman"/>
          <w:b/>
          <w:bCs/>
          <w:szCs w:val="24"/>
        </w:rPr>
        <w:t>)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bCs/>
          <w:szCs w:val="24"/>
        </w:rPr>
        <w:t>Календарно – тематический план</w:t>
      </w:r>
      <w:r w:rsidRPr="005138E7">
        <w:rPr>
          <w:rFonts w:cs="Times New Roman"/>
          <w:szCs w:val="24"/>
        </w:rPr>
        <w:t xml:space="preserve">– структурный элемент программы, содержащий наименование темы, общее количество часов (в том числе на теоретические и практические занятия). Формы контроля определяются особенностями класса, в котором преподается предмет, спецификой учебного курса; особенностями методик и технологий, используемых в процессе обучения. 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В данном плане могут быть включены экскурсии, конференции и другие формы проведения занятий.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В таблице плана рекомендуются следующие разделы:</w:t>
      </w:r>
    </w:p>
    <w:p w:rsidR="00941220" w:rsidRPr="005138E7" w:rsidRDefault="00941220" w:rsidP="007C3836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Перечень разделов, тем и последовательность их изучения;</w:t>
      </w:r>
    </w:p>
    <w:p w:rsidR="00EC6309" w:rsidRDefault="00941220" w:rsidP="007C3836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Количество часов на изучение каждого раздела и каждой темы (с указанием дат);</w:t>
      </w:r>
    </w:p>
    <w:p w:rsidR="00EC6309" w:rsidRDefault="00EC6309" w:rsidP="007C3836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3.6. </w:t>
      </w:r>
      <w:r w:rsidR="00941220" w:rsidRPr="005138E7">
        <w:rPr>
          <w:rFonts w:cs="Times New Roman"/>
          <w:b/>
          <w:bCs/>
          <w:szCs w:val="24"/>
        </w:rPr>
        <w:t>Требования к уровню подготовки учащихся, обучающихся по данной программе</w:t>
      </w:r>
    </w:p>
    <w:p w:rsidR="00941220" w:rsidRPr="00EC6309" w:rsidRDefault="00941220" w:rsidP="007C3836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5138E7">
        <w:rPr>
          <w:rFonts w:cs="Times New Roman"/>
          <w:color w:val="000000"/>
          <w:szCs w:val="24"/>
        </w:rPr>
        <w:t xml:space="preserve">Требования к уровню подготовки </w:t>
      </w:r>
      <w:proofErr w:type="gramStart"/>
      <w:r w:rsidRPr="005138E7">
        <w:rPr>
          <w:rFonts w:cs="Times New Roman"/>
          <w:color w:val="000000"/>
          <w:szCs w:val="24"/>
        </w:rPr>
        <w:t>обучающихся</w:t>
      </w:r>
      <w:proofErr w:type="gramEnd"/>
      <w:r w:rsidRPr="005138E7">
        <w:rPr>
          <w:rFonts w:cs="Times New Roman"/>
          <w:color w:val="000000"/>
          <w:szCs w:val="24"/>
        </w:rPr>
        <w:t xml:space="preserve"> определяются по окончанию каждого учебного года, ступени образования в соответствии с федеральными государственными образовательными стандартами, целями и задачами основной образовательной программы образовательного учреждения.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5138E7">
        <w:rPr>
          <w:rFonts w:cs="Times New Roman"/>
          <w:color w:val="000000"/>
          <w:szCs w:val="24"/>
        </w:rPr>
        <w:t>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:rsidR="00941220" w:rsidRPr="005138E7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3.7. </w:t>
      </w:r>
      <w:r w:rsidR="00941220" w:rsidRPr="005138E7">
        <w:rPr>
          <w:rFonts w:cs="Times New Roman"/>
          <w:b/>
          <w:bCs/>
          <w:szCs w:val="24"/>
        </w:rPr>
        <w:t xml:space="preserve">Перечень учебно-методического обеспечения. Список литературы (основной и дополнительной) </w:t>
      </w:r>
    </w:p>
    <w:p w:rsidR="00EC6309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 xml:space="preserve">Перечень учебно-методического обеспечения, список литературы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материал, в том числе интернет – ресурсы. </w:t>
      </w:r>
    </w:p>
    <w:p w:rsidR="00941220" w:rsidRPr="005138E7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4. </w:t>
      </w:r>
      <w:r w:rsidR="00941220" w:rsidRPr="005138E7">
        <w:rPr>
          <w:rFonts w:cs="Times New Roman"/>
          <w:b/>
          <w:bCs/>
          <w:szCs w:val="24"/>
        </w:rPr>
        <w:t>Структура и содержание Рабочей программыс учетом требования ФГОС</w:t>
      </w:r>
    </w:p>
    <w:p w:rsidR="00941220" w:rsidRPr="005138E7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4.1. </w:t>
      </w:r>
      <w:r w:rsidR="00941220" w:rsidRPr="005138E7">
        <w:rPr>
          <w:rFonts w:cs="Times New Roman"/>
          <w:szCs w:val="24"/>
          <w:highlight w:val="white"/>
        </w:rPr>
        <w:t>Основные задачи рабочей программы по ФГОС:</w:t>
      </w:r>
    </w:p>
    <w:p w:rsidR="00941220" w:rsidRPr="00EC6309" w:rsidRDefault="00941220" w:rsidP="007C3836">
      <w:pPr>
        <w:pStyle w:val="a4"/>
        <w:numPr>
          <w:ilvl w:val="0"/>
          <w:numId w:val="6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  <w:highlight w:val="white"/>
        </w:rPr>
      </w:pPr>
      <w:r w:rsidRPr="00EC6309">
        <w:rPr>
          <w:rFonts w:cs="Times New Roman"/>
          <w:szCs w:val="24"/>
          <w:highlight w:val="white"/>
        </w:rPr>
        <w:t>конкретизировать содержание, объем, порядок изучения учебного предмета, курса с учетом требований ФГОС, целей, задач и особенностей учебно-воспитательного процесса образовательного учреждения и контингента обучающихся;</w:t>
      </w:r>
    </w:p>
    <w:p w:rsidR="00941220" w:rsidRPr="00EC6309" w:rsidRDefault="00941220" w:rsidP="007C3836">
      <w:pPr>
        <w:pStyle w:val="a4"/>
        <w:numPr>
          <w:ilvl w:val="0"/>
          <w:numId w:val="6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  <w:highlight w:val="white"/>
        </w:rPr>
      </w:pPr>
      <w:r w:rsidRPr="00EC6309">
        <w:rPr>
          <w:rFonts w:cs="Times New Roman"/>
          <w:szCs w:val="24"/>
          <w:highlight w:val="white"/>
        </w:rPr>
        <w:t>представить практическую реализацию ФГОС при изучении конкретного предмета, курса;</w:t>
      </w:r>
    </w:p>
    <w:p w:rsidR="00941220" w:rsidRPr="00EC6309" w:rsidRDefault="00941220" w:rsidP="007C3836">
      <w:pPr>
        <w:pStyle w:val="a4"/>
        <w:numPr>
          <w:ilvl w:val="0"/>
          <w:numId w:val="6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  <w:highlight w:val="white"/>
        </w:rPr>
      </w:pPr>
      <w:r w:rsidRPr="00EC6309">
        <w:rPr>
          <w:rFonts w:cs="Times New Roman"/>
          <w:szCs w:val="24"/>
          <w:highlight w:val="white"/>
        </w:rPr>
        <w:t>конкретизировать планируемые результаты по предмету, курсу в индикаторах их достижения.</w:t>
      </w:r>
    </w:p>
    <w:p w:rsidR="00941220" w:rsidRPr="005138E7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2D32E5">
        <w:rPr>
          <w:rFonts w:cs="Times New Roman"/>
          <w:bCs/>
          <w:szCs w:val="24"/>
        </w:rPr>
        <w:t>4.2.</w:t>
      </w:r>
      <w:r w:rsidR="00C5038E">
        <w:rPr>
          <w:rFonts w:cs="Times New Roman"/>
          <w:bCs/>
          <w:szCs w:val="24"/>
        </w:rPr>
        <w:t xml:space="preserve"> </w:t>
      </w:r>
      <w:r w:rsidR="00941220" w:rsidRPr="005138E7">
        <w:rPr>
          <w:rFonts w:cs="Times New Roman"/>
          <w:b/>
          <w:bCs/>
          <w:szCs w:val="24"/>
        </w:rPr>
        <w:t>Текст рабочей программы (ФГОС НОО) педагога включает 8 основных структурных элементов: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Титульный лист (название программы).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Пояснительная записка.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 xml:space="preserve">Личностные, </w:t>
      </w:r>
      <w:proofErr w:type="spellStart"/>
      <w:r w:rsidRPr="005138E7">
        <w:rPr>
          <w:rFonts w:cs="Times New Roman"/>
          <w:szCs w:val="24"/>
        </w:rPr>
        <w:t>метапредметные</w:t>
      </w:r>
      <w:proofErr w:type="spellEnd"/>
      <w:r w:rsidRPr="005138E7">
        <w:rPr>
          <w:rFonts w:cs="Times New Roman"/>
          <w:szCs w:val="24"/>
        </w:rPr>
        <w:t>, предметные результаты освоения учебного предмета в данном классе.</w:t>
      </w:r>
    </w:p>
    <w:p w:rsidR="00941220" w:rsidRPr="005138E7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Содержание учебного предмета, </w:t>
      </w:r>
      <w:r w:rsidR="00941220" w:rsidRPr="005138E7">
        <w:rPr>
          <w:rFonts w:cs="Times New Roman"/>
          <w:szCs w:val="24"/>
        </w:rPr>
        <w:t>курса, модуля.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Тематическое планирование с определением основных видов учебной деятельности обучающихся.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Описание учебно-методического и материально-технического обеспечения рабочей программы, электронные ресурсы.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>Лист внесения изменений.</w:t>
      </w:r>
    </w:p>
    <w:p w:rsidR="00EC6309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D32E5">
        <w:rPr>
          <w:rFonts w:cs="Times New Roman"/>
          <w:szCs w:val="24"/>
        </w:rPr>
        <w:t>4.3.</w:t>
      </w:r>
      <w:r w:rsidR="00C5038E">
        <w:rPr>
          <w:rFonts w:cs="Times New Roman"/>
          <w:szCs w:val="24"/>
        </w:rPr>
        <w:t xml:space="preserve"> </w:t>
      </w:r>
      <w:r w:rsidRPr="005138E7">
        <w:rPr>
          <w:rFonts w:cs="Times New Roman"/>
          <w:b/>
          <w:szCs w:val="24"/>
        </w:rPr>
        <w:t>Титульный лист</w:t>
      </w:r>
      <w:r w:rsidRPr="005138E7">
        <w:rPr>
          <w:rFonts w:cs="Times New Roman"/>
          <w:szCs w:val="24"/>
        </w:rPr>
        <w:t xml:space="preserve"> должен содержать: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szCs w:val="24"/>
          <w:highlight w:val="white"/>
        </w:rPr>
        <w:lastRenderedPageBreak/>
        <w:t xml:space="preserve">- </w:t>
      </w:r>
      <w:r w:rsidR="00EC6309" w:rsidRPr="005138E7">
        <w:rPr>
          <w:rFonts w:cs="Times New Roman"/>
          <w:szCs w:val="24"/>
          <w:highlight w:val="white"/>
        </w:rPr>
        <w:t>п</w:t>
      </w:r>
      <w:r w:rsidR="00EC6309" w:rsidRPr="005138E7">
        <w:rPr>
          <w:rFonts w:cs="Times New Roman"/>
          <w:color w:val="000000"/>
          <w:szCs w:val="24"/>
          <w:highlight w:val="white"/>
        </w:rPr>
        <w:t xml:space="preserve">олное наименование образовательного учреждения (тип образовательного учреждения, в соответствии с Уставом); 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EC6309" w:rsidRPr="005138E7">
        <w:rPr>
          <w:rFonts w:cs="Times New Roman"/>
          <w:szCs w:val="24"/>
          <w:highlight w:val="white"/>
        </w:rPr>
        <w:t>грифы согласования программы методическим объединением учителей образовательного учреждения (или муниципальным профессиональным объединением учителей) и заместителем директора по УВР;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C6309" w:rsidRPr="005138E7">
        <w:rPr>
          <w:rFonts w:cs="Times New Roman"/>
          <w:szCs w:val="24"/>
        </w:rPr>
        <w:t>гриф утверждения программы руководителем образовательного учреждения с указанием даты и номера приказа;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EC6309" w:rsidRPr="005138E7">
        <w:rPr>
          <w:rFonts w:cs="Times New Roman"/>
          <w:color w:val="000000"/>
          <w:szCs w:val="24"/>
          <w:highlight w:val="white"/>
        </w:rPr>
        <w:t xml:space="preserve">наименование учебного предмета, для изучения которого </w:t>
      </w:r>
      <w:r w:rsidR="00EC6309" w:rsidRPr="005138E7">
        <w:rPr>
          <w:rFonts w:cs="Times New Roman"/>
          <w:szCs w:val="24"/>
          <w:highlight w:val="white"/>
        </w:rPr>
        <w:t xml:space="preserve">разработана </w:t>
      </w:r>
      <w:r w:rsidR="00EC6309" w:rsidRPr="005138E7">
        <w:rPr>
          <w:rFonts w:cs="Times New Roman"/>
          <w:color w:val="000000"/>
          <w:szCs w:val="24"/>
          <w:highlight w:val="white"/>
        </w:rPr>
        <w:t>программа;</w:t>
      </w:r>
    </w:p>
    <w:p w:rsidR="00EC6309" w:rsidRPr="005138E7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 w:rsidRPr="005138E7">
        <w:rPr>
          <w:rFonts w:cs="Times New Roman"/>
          <w:color w:val="000000"/>
          <w:szCs w:val="24"/>
          <w:highlight w:val="white"/>
        </w:rPr>
        <w:t>-</w:t>
      </w:r>
      <w:r w:rsidR="006C0C8F">
        <w:rPr>
          <w:rFonts w:cs="Times New Roman"/>
          <w:szCs w:val="24"/>
          <w:highlight w:val="white"/>
        </w:rPr>
        <w:t xml:space="preserve"> </w:t>
      </w:r>
      <w:r w:rsidRPr="005138E7">
        <w:rPr>
          <w:rFonts w:cs="Times New Roman"/>
          <w:color w:val="000000"/>
          <w:szCs w:val="24"/>
          <w:highlight w:val="white"/>
        </w:rPr>
        <w:t>сроки реализации программы;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EC6309" w:rsidRPr="005138E7">
        <w:rPr>
          <w:rFonts w:cs="Times New Roman"/>
          <w:color w:val="000000"/>
          <w:szCs w:val="24"/>
          <w:highlight w:val="white"/>
        </w:rPr>
        <w:t>фамилия, имя, отчество, должность разработчика (</w:t>
      </w:r>
      <w:proofErr w:type="spellStart"/>
      <w:r w:rsidR="00EC6309" w:rsidRPr="005138E7">
        <w:rPr>
          <w:rFonts w:cs="Times New Roman"/>
          <w:color w:val="000000"/>
          <w:szCs w:val="24"/>
          <w:highlight w:val="white"/>
        </w:rPr>
        <w:t>ов</w:t>
      </w:r>
      <w:proofErr w:type="spellEnd"/>
      <w:r w:rsidR="00EC6309" w:rsidRPr="005138E7">
        <w:rPr>
          <w:rFonts w:cs="Times New Roman"/>
          <w:color w:val="000000"/>
          <w:szCs w:val="24"/>
          <w:highlight w:val="white"/>
        </w:rPr>
        <w:t>) рабочей программы, информация о разработчике;</w:t>
      </w:r>
    </w:p>
    <w:p w:rsidR="00EC6309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EC6309" w:rsidRPr="005138E7">
        <w:rPr>
          <w:rFonts w:cs="Times New Roman"/>
          <w:color w:val="000000"/>
          <w:szCs w:val="24"/>
        </w:rPr>
        <w:t>наименование города или населенного пункта</w:t>
      </w:r>
    </w:p>
    <w:p w:rsidR="00EC6309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szCs w:val="24"/>
        </w:rPr>
        <w:t xml:space="preserve">4.4. </w:t>
      </w:r>
      <w:r w:rsidRPr="005138E7">
        <w:rPr>
          <w:rFonts w:cs="Times New Roman"/>
          <w:b/>
          <w:bCs/>
          <w:color w:val="000000"/>
          <w:szCs w:val="24"/>
          <w:highlight w:val="white"/>
        </w:rPr>
        <w:t>Пояснительнаязаписка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EC6309" w:rsidRPr="005138E7">
        <w:rPr>
          <w:rFonts w:cs="Times New Roman"/>
          <w:szCs w:val="24"/>
          <w:highlight w:val="white"/>
        </w:rPr>
        <w:t>нормативно-правовая база</w:t>
      </w:r>
      <w:r w:rsidR="00EC6309" w:rsidRPr="005138E7">
        <w:rPr>
          <w:rFonts w:cs="Times New Roman"/>
          <w:color w:val="000000"/>
          <w:szCs w:val="24"/>
          <w:highlight w:val="white"/>
        </w:rPr>
        <w:t>, на основе которой разработана рабочая программа;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C6309" w:rsidRPr="005138E7">
        <w:rPr>
          <w:rFonts w:cs="Times New Roman"/>
          <w:szCs w:val="24"/>
        </w:rPr>
        <w:t>обоснование выбора УМК;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EC6309" w:rsidRPr="005138E7">
        <w:rPr>
          <w:rFonts w:cs="Times New Roman"/>
          <w:color w:val="000000"/>
          <w:szCs w:val="24"/>
          <w:highlight w:val="white"/>
        </w:rPr>
        <w:t>цель и задачи обучения предмету</w:t>
      </w:r>
      <w:r w:rsidR="00EC6309" w:rsidRPr="005138E7">
        <w:rPr>
          <w:rFonts w:cs="Times New Roman"/>
          <w:szCs w:val="24"/>
          <w:highlight w:val="white"/>
        </w:rPr>
        <w:t>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EC6309" w:rsidRPr="005138E7">
        <w:rPr>
          <w:rFonts w:cs="Times New Roman"/>
          <w:szCs w:val="24"/>
          <w:highlight w:val="white"/>
        </w:rPr>
        <w:t>ценностные ориентиры содержания учебного предмета;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EC6309" w:rsidRPr="005138E7">
        <w:rPr>
          <w:rFonts w:cs="Times New Roman"/>
          <w:color w:val="000000"/>
          <w:szCs w:val="24"/>
          <w:highlight w:val="white"/>
        </w:rPr>
        <w:t>общая характеристика организации учебного процесса: технологий, методов, форм, средств обучения и режим занятий;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C6309" w:rsidRPr="005138E7">
        <w:rPr>
          <w:rFonts w:cs="Times New Roman"/>
          <w:szCs w:val="24"/>
        </w:rPr>
        <w:t>количество часов, на которое рассчитана рабочая программа;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C6309" w:rsidRPr="005138E7">
        <w:rPr>
          <w:rFonts w:cs="Times New Roman"/>
          <w:szCs w:val="24"/>
        </w:rPr>
        <w:t>информация о внесенных изменениях в авторскую программу и их обоснование;</w:t>
      </w:r>
    </w:p>
    <w:p w:rsidR="00EC6309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EC6309" w:rsidRPr="005138E7">
        <w:rPr>
          <w:rFonts w:cs="Times New Roman"/>
          <w:color w:val="000000"/>
          <w:szCs w:val="24"/>
          <w:highlight w:val="white"/>
        </w:rPr>
        <w:t>используемая в тексте программы система условных обозначений</w:t>
      </w:r>
    </w:p>
    <w:p w:rsidR="00EC6309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</w:t>
      </w:r>
      <w:r w:rsidRPr="005138E7">
        <w:rPr>
          <w:rFonts w:cs="Times New Roman"/>
          <w:b/>
          <w:bCs/>
          <w:color w:val="000000"/>
          <w:szCs w:val="24"/>
          <w:highlight w:val="white"/>
        </w:rPr>
        <w:t>Планируемые результаты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EC6309" w:rsidRPr="005138E7">
        <w:rPr>
          <w:rFonts w:cs="Times New Roman"/>
          <w:szCs w:val="24"/>
          <w:highlight w:val="white"/>
        </w:rPr>
        <w:t xml:space="preserve">подробное описание базовых личностных, </w:t>
      </w:r>
      <w:proofErr w:type="spellStart"/>
      <w:r w:rsidR="00EC6309" w:rsidRPr="005138E7">
        <w:rPr>
          <w:rFonts w:cs="Times New Roman"/>
          <w:szCs w:val="24"/>
          <w:highlight w:val="white"/>
        </w:rPr>
        <w:t>метапредметных</w:t>
      </w:r>
      <w:proofErr w:type="spellEnd"/>
      <w:r w:rsidR="00EC6309" w:rsidRPr="005138E7">
        <w:rPr>
          <w:rFonts w:cs="Times New Roman"/>
          <w:szCs w:val="24"/>
          <w:highlight w:val="white"/>
        </w:rPr>
        <w:t xml:space="preserve"> и предметных результатов по уровням с индикаторами их усвоения;</w:t>
      </w:r>
    </w:p>
    <w:p w:rsidR="00EC6309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highlight w:val="white"/>
        </w:rPr>
        <w:t xml:space="preserve">- </w:t>
      </w:r>
      <w:r w:rsidR="00EC6309" w:rsidRPr="005138E7">
        <w:rPr>
          <w:rFonts w:cs="Times New Roman"/>
          <w:szCs w:val="24"/>
          <w:highlight w:val="white"/>
        </w:rPr>
        <w:t xml:space="preserve">подробное описание </w:t>
      </w:r>
      <w:r w:rsidR="00EC6309" w:rsidRPr="005138E7">
        <w:rPr>
          <w:rFonts w:cs="Times New Roman"/>
          <w:color w:val="000000"/>
          <w:szCs w:val="24"/>
          <w:highlight w:val="white"/>
        </w:rPr>
        <w:t xml:space="preserve">повышенного уровня усвоения личностных, </w:t>
      </w:r>
      <w:proofErr w:type="spellStart"/>
      <w:r w:rsidR="00EC6309" w:rsidRPr="005138E7">
        <w:rPr>
          <w:rFonts w:cs="Times New Roman"/>
          <w:color w:val="000000"/>
          <w:szCs w:val="24"/>
          <w:highlight w:val="white"/>
        </w:rPr>
        <w:t>метапредметных</w:t>
      </w:r>
      <w:proofErr w:type="spellEnd"/>
      <w:r w:rsidR="00EC6309" w:rsidRPr="005138E7">
        <w:rPr>
          <w:rFonts w:cs="Times New Roman"/>
          <w:color w:val="000000"/>
          <w:szCs w:val="24"/>
          <w:highlight w:val="white"/>
        </w:rPr>
        <w:t xml:space="preserve"> и предметных результатов </w:t>
      </w:r>
      <w:r w:rsidR="00EC6309" w:rsidRPr="005138E7">
        <w:rPr>
          <w:rFonts w:cs="Times New Roman"/>
          <w:szCs w:val="24"/>
          <w:highlight w:val="white"/>
        </w:rPr>
        <w:t>по уровням с индикаторами их усвоения (выделяются курсивом)</w:t>
      </w:r>
    </w:p>
    <w:p w:rsidR="00EC6309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D32E5">
        <w:rPr>
          <w:rFonts w:cs="Times New Roman"/>
          <w:bCs/>
          <w:szCs w:val="24"/>
          <w:highlight w:val="white"/>
        </w:rPr>
        <w:t>4.6.</w:t>
      </w:r>
      <w:r w:rsidR="00C5038E">
        <w:rPr>
          <w:rFonts w:cs="Times New Roman"/>
          <w:bCs/>
          <w:szCs w:val="24"/>
          <w:highlight w:val="white"/>
        </w:rPr>
        <w:t xml:space="preserve"> </w:t>
      </w:r>
      <w:r w:rsidRPr="005138E7">
        <w:rPr>
          <w:rFonts w:cs="Times New Roman"/>
          <w:b/>
          <w:bCs/>
          <w:szCs w:val="24"/>
          <w:highlight w:val="white"/>
        </w:rPr>
        <w:t>Содержание тем учебного курса</w:t>
      </w:r>
    </w:p>
    <w:p w:rsidR="00EC6309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EC6309" w:rsidRPr="005138E7">
        <w:rPr>
          <w:rFonts w:cs="Times New Roman"/>
          <w:color w:val="000000"/>
          <w:szCs w:val="24"/>
          <w:highlight w:val="white"/>
        </w:rPr>
        <w:t xml:space="preserve">перечень и название </w:t>
      </w:r>
      <w:r w:rsidR="00EC6309" w:rsidRPr="005138E7">
        <w:rPr>
          <w:rFonts w:cs="Times New Roman"/>
          <w:szCs w:val="24"/>
          <w:highlight w:val="white"/>
        </w:rPr>
        <w:t xml:space="preserve">разделов </w:t>
      </w:r>
      <w:r w:rsidR="00EC6309" w:rsidRPr="005138E7">
        <w:rPr>
          <w:rFonts w:cs="Times New Roman"/>
          <w:color w:val="000000"/>
          <w:szCs w:val="24"/>
          <w:highlight w:val="white"/>
        </w:rPr>
        <w:t>учебного предмета и видов учебной деятельности;</w:t>
      </w:r>
    </w:p>
    <w:p w:rsidR="00EC6309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5138E7">
        <w:rPr>
          <w:rFonts w:cs="Times New Roman"/>
          <w:color w:val="000000"/>
          <w:szCs w:val="24"/>
          <w:highlight w:val="white"/>
        </w:rPr>
        <w:t>-</w:t>
      </w:r>
      <w:r w:rsidR="006C0C8F">
        <w:rPr>
          <w:rFonts w:cs="Times New Roman"/>
          <w:color w:val="000000"/>
          <w:szCs w:val="24"/>
          <w:highlight w:val="white"/>
        </w:rPr>
        <w:t xml:space="preserve"> </w:t>
      </w:r>
      <w:r w:rsidRPr="005138E7">
        <w:rPr>
          <w:rFonts w:cs="Times New Roman"/>
          <w:szCs w:val="24"/>
          <w:highlight w:val="white"/>
        </w:rPr>
        <w:t xml:space="preserve">количество часов необходимое </w:t>
      </w:r>
      <w:r w:rsidRPr="005138E7">
        <w:rPr>
          <w:rFonts w:cs="Times New Roman"/>
          <w:color w:val="000000"/>
          <w:szCs w:val="24"/>
          <w:highlight w:val="white"/>
        </w:rPr>
        <w:t>для изучения раздела</w:t>
      </w:r>
    </w:p>
    <w:p w:rsidR="00EC6309" w:rsidRDefault="00EC6309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2D32E5">
        <w:rPr>
          <w:rFonts w:cs="Times New Roman"/>
          <w:bCs/>
          <w:szCs w:val="24"/>
          <w:highlight w:val="white"/>
        </w:rPr>
        <w:t>4.7.</w:t>
      </w:r>
      <w:r w:rsidR="00C5038E">
        <w:rPr>
          <w:rFonts w:cs="Times New Roman"/>
          <w:bCs/>
          <w:szCs w:val="24"/>
          <w:highlight w:val="white"/>
        </w:rPr>
        <w:t xml:space="preserve"> </w:t>
      </w:r>
      <w:r w:rsidRPr="005138E7">
        <w:rPr>
          <w:rFonts w:cs="Times New Roman"/>
          <w:b/>
          <w:bCs/>
          <w:szCs w:val="24"/>
          <w:highlight w:val="white"/>
        </w:rPr>
        <w:t>Календарно-тематическое планир</w:t>
      </w:r>
      <w:r w:rsidRPr="005138E7">
        <w:rPr>
          <w:rFonts w:cs="Times New Roman"/>
          <w:b/>
          <w:bCs/>
          <w:color w:val="000000"/>
          <w:szCs w:val="24"/>
          <w:highlight w:val="white"/>
        </w:rPr>
        <w:t>ование с определением основных видов учебной деятельности обучающихся</w:t>
      </w:r>
      <w:r w:rsidR="00781725">
        <w:rPr>
          <w:rFonts w:cs="Times New Roman"/>
          <w:b/>
          <w:bCs/>
          <w:color w:val="000000"/>
          <w:szCs w:val="24"/>
        </w:rPr>
        <w:t xml:space="preserve"> (Приложение 3.2)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>перечень разделов и тем, последовательность их изучения;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>количество часов на изучение каждого раздела и каждой темы (с указанием дат);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>вид занятий (</w:t>
      </w:r>
      <w:proofErr w:type="gramStart"/>
      <w:r w:rsidR="0095270D" w:rsidRPr="005138E7">
        <w:rPr>
          <w:rFonts w:cs="Times New Roman"/>
          <w:color w:val="000000"/>
          <w:szCs w:val="24"/>
          <w:highlight w:val="white"/>
        </w:rPr>
        <w:t>теоретические</w:t>
      </w:r>
      <w:proofErr w:type="gramEnd"/>
      <w:r w:rsidR="0095270D" w:rsidRPr="005138E7">
        <w:rPr>
          <w:rFonts w:cs="Times New Roman"/>
          <w:color w:val="000000"/>
          <w:szCs w:val="24"/>
          <w:highlight w:val="white"/>
        </w:rPr>
        <w:t xml:space="preserve"> или практические);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>виды и формы учебной деятельности;</w:t>
      </w:r>
    </w:p>
    <w:p w:rsidR="00EC6309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>количество и темы контрольных работ</w:t>
      </w:r>
    </w:p>
    <w:p w:rsidR="00EC6309" w:rsidRDefault="0095270D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2D32E5">
        <w:rPr>
          <w:rFonts w:cs="Times New Roman"/>
          <w:bCs/>
          <w:color w:val="000000"/>
          <w:szCs w:val="24"/>
          <w:highlight w:val="white"/>
        </w:rPr>
        <w:t>4.8.</w:t>
      </w:r>
      <w:r w:rsidR="00C5038E">
        <w:rPr>
          <w:rFonts w:cs="Times New Roman"/>
          <w:bCs/>
          <w:color w:val="000000"/>
          <w:szCs w:val="24"/>
          <w:highlight w:val="white"/>
        </w:rPr>
        <w:t xml:space="preserve"> </w:t>
      </w:r>
      <w:r w:rsidRPr="005138E7">
        <w:rPr>
          <w:rFonts w:cs="Times New Roman"/>
          <w:b/>
          <w:bCs/>
          <w:color w:val="000000"/>
          <w:szCs w:val="24"/>
          <w:highlight w:val="white"/>
        </w:rPr>
        <w:t>Описание материально-технического и учебно-методического обеспечения Рабочей программы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95270D" w:rsidRPr="005138E7">
        <w:rPr>
          <w:rFonts w:cs="Times New Roman"/>
          <w:szCs w:val="24"/>
          <w:highlight w:val="white"/>
        </w:rPr>
        <w:t>библиографический список методических и учебных пособий, используемых в образовательном процессе;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95270D" w:rsidRPr="005138E7">
        <w:rPr>
          <w:rFonts w:cs="Times New Roman"/>
          <w:szCs w:val="24"/>
          <w:highlight w:val="white"/>
        </w:rPr>
        <w:t>оборудование и приборы;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95270D" w:rsidRPr="005138E7">
        <w:rPr>
          <w:rFonts w:cs="Times New Roman"/>
          <w:szCs w:val="24"/>
          <w:highlight w:val="white"/>
        </w:rPr>
        <w:t>дидактический материал;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95270D" w:rsidRPr="005138E7">
        <w:rPr>
          <w:rFonts w:cs="Times New Roman"/>
          <w:szCs w:val="24"/>
          <w:highlight w:val="white"/>
        </w:rPr>
        <w:t>цифровые образовательные ресурсы;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 xml:space="preserve">- </w:t>
      </w:r>
      <w:r w:rsidR="0095270D" w:rsidRPr="005138E7">
        <w:rPr>
          <w:rFonts w:cs="Times New Roman"/>
          <w:szCs w:val="24"/>
          <w:highlight w:val="white"/>
        </w:rPr>
        <w:t>Интернет-ресурсы;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 xml:space="preserve">литература, рекомендованная для учащихся; </w:t>
      </w:r>
    </w:p>
    <w:p w:rsidR="0095270D" w:rsidRPr="005138E7" w:rsidRDefault="006C0C8F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</w:rPr>
        <w:t xml:space="preserve">- </w:t>
      </w:r>
      <w:r w:rsidR="0095270D" w:rsidRPr="005138E7">
        <w:rPr>
          <w:rFonts w:cs="Times New Roman"/>
          <w:color w:val="000000"/>
          <w:szCs w:val="24"/>
          <w:highlight w:val="white"/>
        </w:rPr>
        <w:t>литература, использованная при подготовке программы;</w:t>
      </w:r>
    </w:p>
    <w:p w:rsidR="00EC6309" w:rsidRDefault="0095270D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  <w:highlight w:val="white"/>
          <w:lang w:val="en-US"/>
        </w:rPr>
        <w:t>-</w:t>
      </w:r>
      <w:r w:rsidR="006C0C8F">
        <w:rPr>
          <w:rFonts w:cs="Times New Roman"/>
          <w:szCs w:val="24"/>
          <w:highlight w:val="white"/>
        </w:rPr>
        <w:t xml:space="preserve"> </w:t>
      </w:r>
      <w:proofErr w:type="gramStart"/>
      <w:r w:rsidRPr="005138E7">
        <w:rPr>
          <w:rFonts w:cs="Times New Roman"/>
          <w:szCs w:val="24"/>
          <w:highlight w:val="white"/>
        </w:rPr>
        <w:t>др</w:t>
      </w:r>
      <w:proofErr w:type="gramEnd"/>
      <w:r w:rsidRPr="005138E7">
        <w:rPr>
          <w:rFonts w:cs="Times New Roman"/>
          <w:szCs w:val="24"/>
          <w:highlight w:val="white"/>
        </w:rPr>
        <w:t>.</w:t>
      </w:r>
    </w:p>
    <w:p w:rsidR="0095270D" w:rsidRDefault="0095270D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5. </w:t>
      </w:r>
      <w:r w:rsidR="00941220" w:rsidRPr="005138E7">
        <w:rPr>
          <w:rFonts w:cs="Times New Roman"/>
          <w:b/>
          <w:bCs/>
          <w:szCs w:val="24"/>
        </w:rPr>
        <w:t>Оформление рабочей программы</w:t>
      </w:r>
    </w:p>
    <w:p w:rsidR="00941220" w:rsidRPr="0095270D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5138E7">
        <w:rPr>
          <w:rFonts w:cs="Times New Roman"/>
          <w:szCs w:val="24"/>
        </w:rPr>
        <w:t xml:space="preserve">Текст набирается в текстовом редакторе шрифтом </w:t>
      </w:r>
      <w:proofErr w:type="spellStart"/>
      <w:r w:rsidRPr="005138E7">
        <w:rPr>
          <w:rFonts w:cs="Times New Roman"/>
          <w:szCs w:val="24"/>
        </w:rPr>
        <w:t>TimesNewRoman</w:t>
      </w:r>
      <w:proofErr w:type="spellEnd"/>
      <w:r w:rsidRPr="005138E7">
        <w:rPr>
          <w:rFonts w:cs="Times New Roman"/>
          <w:szCs w:val="24"/>
        </w:rPr>
        <w:t xml:space="preserve">, кегль 12-14. Межстрочный интервал одинарный, переносы в тексте не ставятся, выравнивание по </w:t>
      </w:r>
      <w:r w:rsidRPr="005138E7">
        <w:rPr>
          <w:rFonts w:cs="Times New Roman"/>
          <w:szCs w:val="24"/>
        </w:rPr>
        <w:lastRenderedPageBreak/>
        <w:t xml:space="preserve">ширине, абзац </w:t>
      </w:r>
      <w:smartTag w:uri="urn:schemas-microsoft-com:office:smarttags" w:element="metricconverter">
        <w:smartTagPr>
          <w:attr w:name="ProductID" w:val="1,25 см"/>
        </w:smartTagPr>
        <w:r w:rsidRPr="005138E7">
          <w:rPr>
            <w:rFonts w:cs="Times New Roman"/>
            <w:szCs w:val="24"/>
          </w:rPr>
          <w:t>1,25 см</w:t>
        </w:r>
      </w:smartTag>
      <w:r w:rsidRPr="005138E7">
        <w:rPr>
          <w:rFonts w:cs="Times New Roman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5138E7">
          <w:rPr>
            <w:rFonts w:cs="Times New Roman"/>
            <w:szCs w:val="24"/>
          </w:rPr>
          <w:t>2 см</w:t>
        </w:r>
      </w:smartTag>
      <w:r w:rsidRPr="005138E7">
        <w:rPr>
          <w:rFonts w:cs="Times New Roman"/>
          <w:szCs w:val="24"/>
        </w:rPr>
        <w:t>; центровка заголовков и абзацы в тексте выполняются при помощи средств текстового редактора, листы формата</w:t>
      </w:r>
      <w:proofErr w:type="gramStart"/>
      <w:r w:rsidRPr="005138E7">
        <w:rPr>
          <w:rFonts w:cs="Times New Roman"/>
          <w:szCs w:val="24"/>
        </w:rPr>
        <w:t xml:space="preserve"> А</w:t>
      </w:r>
      <w:proofErr w:type="gramEnd"/>
      <w:r w:rsidRPr="005138E7">
        <w:rPr>
          <w:rFonts w:cs="Times New Roman"/>
          <w:szCs w:val="24"/>
        </w:rPr>
        <w:t xml:space="preserve"> 4. Таблицы вставляются непосредственно в текст.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ab/>
        <w:t>Титульный лист считается первым, но не нумеруется, как и листы приложений.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ab/>
        <w:t>Тематическое планирование представляется в виде таблицы.</w:t>
      </w:r>
    </w:p>
    <w:p w:rsidR="00941220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38E7">
        <w:rPr>
          <w:rFonts w:cs="Times New Roman"/>
          <w:szCs w:val="24"/>
        </w:rPr>
        <w:tab/>
        <w:t>Список литературы в алфавитном порядке, с указанием библиографических данных.</w:t>
      </w:r>
    </w:p>
    <w:p w:rsidR="00941220" w:rsidRPr="005138E7" w:rsidRDefault="0095270D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6. </w:t>
      </w:r>
      <w:r w:rsidR="00941220" w:rsidRPr="005138E7">
        <w:rPr>
          <w:rFonts w:cs="Times New Roman"/>
          <w:b/>
          <w:bCs/>
          <w:szCs w:val="24"/>
        </w:rPr>
        <w:t>Утверждение рабочей программы</w:t>
      </w:r>
    </w:p>
    <w:p w:rsidR="00D04F8D" w:rsidRPr="005138E7" w:rsidRDefault="00941220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5138E7">
        <w:rPr>
          <w:rFonts w:cs="Times New Roman"/>
          <w:szCs w:val="24"/>
        </w:rPr>
        <w:t>Рабочая программа утверждается ежегодно в начале учебного года (до 1 сентября текущего года) приказом директ</w:t>
      </w:r>
      <w:r w:rsidR="002D32E5">
        <w:rPr>
          <w:rFonts w:cs="Times New Roman"/>
          <w:szCs w:val="24"/>
        </w:rPr>
        <w:t>ора образовательного учреждения.</w:t>
      </w:r>
    </w:p>
    <w:p w:rsidR="00941220" w:rsidRPr="005138E7" w:rsidRDefault="0095270D" w:rsidP="007C383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7. </w:t>
      </w:r>
      <w:proofErr w:type="gramStart"/>
      <w:r w:rsidR="00941220" w:rsidRPr="005138E7">
        <w:rPr>
          <w:rFonts w:cs="Times New Roman"/>
          <w:b/>
          <w:bCs/>
          <w:szCs w:val="24"/>
        </w:rPr>
        <w:t>Контроль за</w:t>
      </w:r>
      <w:proofErr w:type="gramEnd"/>
      <w:r w:rsidR="00941220" w:rsidRPr="005138E7">
        <w:rPr>
          <w:rFonts w:cs="Times New Roman"/>
          <w:b/>
          <w:bCs/>
          <w:szCs w:val="24"/>
        </w:rPr>
        <w:t xml:space="preserve"> реализацией рабочих программ</w:t>
      </w:r>
      <w:r w:rsidR="00941220" w:rsidRPr="005138E7">
        <w:rPr>
          <w:rFonts w:cs="Times New Roman"/>
          <w:szCs w:val="24"/>
        </w:rPr>
        <w:t xml:space="preserve"> осуществляется в соответствии с локальным актом образовательного учреждения, планом внутришкольного контроля образовательного учреждения.</w:t>
      </w:r>
    </w:p>
    <w:p w:rsidR="0095270D" w:rsidRDefault="0095270D" w:rsidP="007C3836">
      <w:pPr>
        <w:autoSpaceDE w:val="0"/>
        <w:autoSpaceDN w:val="0"/>
        <w:adjustRightInd w:val="0"/>
        <w:jc w:val="right"/>
        <w:rPr>
          <w:b/>
          <w:bCs/>
        </w:rPr>
      </w:pPr>
    </w:p>
    <w:p w:rsidR="006B6A82" w:rsidRPr="00CA0835" w:rsidRDefault="0095270D" w:rsidP="007C383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6B6A82" w:rsidRPr="00CA0835" w:rsidRDefault="006B6A82" w:rsidP="007C3836">
      <w:pPr>
        <w:autoSpaceDE w:val="0"/>
        <w:autoSpaceDN w:val="0"/>
        <w:adjustRightInd w:val="0"/>
        <w:jc w:val="center"/>
        <w:rPr>
          <w:b/>
          <w:bCs/>
        </w:rPr>
      </w:pPr>
      <w:r w:rsidRPr="00CA0835">
        <w:rPr>
          <w:b/>
          <w:bCs/>
        </w:rPr>
        <w:t>Образец титульного листа</w:t>
      </w:r>
    </w:p>
    <w:p w:rsidR="006B6A82" w:rsidRPr="006F3FE2" w:rsidRDefault="006B6A82" w:rsidP="007C383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F3FE2">
        <w:rPr>
          <w:b/>
          <w:bCs/>
        </w:rPr>
        <w:t>_______________________________________________________</w:t>
      </w:r>
    </w:p>
    <w:p w:rsidR="006B6A82" w:rsidRPr="0062715D" w:rsidRDefault="006B6A82" w:rsidP="007C383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6F3FE2">
        <w:rPr>
          <w:szCs w:val="24"/>
        </w:rPr>
        <w:t>(</w:t>
      </w:r>
      <w:r w:rsidRPr="0062715D">
        <w:rPr>
          <w:rFonts w:ascii="Times New Roman CYR" w:hAnsi="Times New Roman CYR" w:cs="Times New Roman CYR"/>
          <w:szCs w:val="24"/>
        </w:rPr>
        <w:t>полное наименование ОУ в соответствии с Уставом)</w:t>
      </w:r>
    </w:p>
    <w:tbl>
      <w:tblPr>
        <w:tblW w:w="9796" w:type="dxa"/>
        <w:tblInd w:w="-2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6B6A82" w:rsidRPr="00FF4358" w:rsidTr="00FF4358">
        <w:trPr>
          <w:trHeight w:val="1795"/>
        </w:trPr>
        <w:tc>
          <w:tcPr>
            <w:tcW w:w="3524" w:type="dxa"/>
            <w:shd w:val="clear" w:color="000000" w:fill="FFFFFF"/>
          </w:tcPr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F4358">
              <w:rPr>
                <w:bCs/>
                <w:szCs w:val="24"/>
              </w:rPr>
              <w:t>«</w:t>
            </w: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Рассмотрено</w:t>
            </w:r>
            <w:r w:rsidRPr="00FF4358">
              <w:rPr>
                <w:bCs/>
                <w:szCs w:val="24"/>
              </w:rPr>
              <w:t>»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Руководитель МО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4358">
              <w:rPr>
                <w:szCs w:val="24"/>
              </w:rPr>
              <w:t>________          ___________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FF4358">
              <w:rPr>
                <w:rFonts w:ascii="Times New Roman CYR" w:hAnsi="Times New Roman CYR" w:cs="Times New Roman CYR"/>
                <w:bCs/>
                <w:sz w:val="22"/>
              </w:rPr>
              <w:t>подпись                  ФИО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4358">
              <w:rPr>
                <w:szCs w:val="24"/>
              </w:rPr>
              <w:t xml:space="preserve">Протокол № 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 xml:space="preserve">от </w:t>
            </w:r>
            <w:r w:rsidRPr="00FF4358">
              <w:rPr>
                <w:bCs/>
                <w:szCs w:val="24"/>
                <w:lang w:val="en-US"/>
              </w:rPr>
              <w:t>«___»___________</w:t>
            </w:r>
            <w:proofErr w:type="gramStart"/>
            <w:r w:rsidRPr="00FF4358">
              <w:rPr>
                <w:rFonts w:ascii="Times New Roman CYR" w:hAnsi="Times New Roman CYR" w:cs="Times New Roman CYR"/>
                <w:bCs/>
                <w:szCs w:val="24"/>
                <w:u w:val="single"/>
              </w:rPr>
              <w:t>г</w:t>
            </w:r>
            <w:proofErr w:type="gramEnd"/>
            <w:r w:rsidRPr="00FF4358">
              <w:rPr>
                <w:rFonts w:ascii="Times New Roman CYR" w:hAnsi="Times New Roman CYR" w:cs="Times New Roman CYR"/>
                <w:bCs/>
                <w:szCs w:val="24"/>
                <w:u w:val="single"/>
              </w:rPr>
              <w:t>.</w:t>
            </w:r>
          </w:p>
        </w:tc>
        <w:tc>
          <w:tcPr>
            <w:tcW w:w="3572" w:type="dxa"/>
            <w:shd w:val="clear" w:color="000000" w:fill="FFFFFF"/>
          </w:tcPr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F4358">
              <w:rPr>
                <w:bCs/>
                <w:szCs w:val="24"/>
              </w:rPr>
              <w:t>«</w:t>
            </w: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Согласовано</w:t>
            </w:r>
            <w:r w:rsidRPr="00FF4358">
              <w:rPr>
                <w:bCs/>
                <w:szCs w:val="24"/>
              </w:rPr>
              <w:t xml:space="preserve">» 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Заместитель директора по УВР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4358">
              <w:rPr>
                <w:szCs w:val="24"/>
              </w:rPr>
              <w:t>________          ___________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FF4358">
              <w:rPr>
                <w:rFonts w:ascii="Times New Roman CYR" w:hAnsi="Times New Roman CYR" w:cs="Times New Roman CYR"/>
                <w:bCs/>
                <w:sz w:val="22"/>
              </w:rPr>
              <w:t>подпись                  ФИО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4358">
              <w:rPr>
                <w:szCs w:val="24"/>
              </w:rPr>
              <w:t xml:space="preserve">Протокол № 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 xml:space="preserve">от </w:t>
            </w:r>
            <w:r w:rsidRPr="00FF4358">
              <w:rPr>
                <w:bCs/>
                <w:szCs w:val="24"/>
              </w:rPr>
              <w:t>«___»___________</w:t>
            </w:r>
            <w:proofErr w:type="gramStart"/>
            <w:r w:rsidRPr="00FF4358">
              <w:rPr>
                <w:rFonts w:ascii="Times New Roman CYR" w:hAnsi="Times New Roman CYR" w:cs="Times New Roman CYR"/>
                <w:bCs/>
                <w:szCs w:val="24"/>
                <w:u w:val="single"/>
              </w:rPr>
              <w:t>г</w:t>
            </w:r>
            <w:proofErr w:type="gramEnd"/>
            <w:r w:rsidRPr="00FF4358">
              <w:rPr>
                <w:rFonts w:ascii="Times New Roman CYR" w:hAnsi="Times New Roman CYR" w:cs="Times New Roman CYR"/>
                <w:bCs/>
                <w:szCs w:val="24"/>
                <w:u w:val="single"/>
              </w:rPr>
              <w:t>.</w:t>
            </w:r>
          </w:p>
        </w:tc>
        <w:tc>
          <w:tcPr>
            <w:tcW w:w="2700" w:type="dxa"/>
            <w:shd w:val="clear" w:color="000000" w:fill="FFFFFF"/>
          </w:tcPr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F4358">
              <w:rPr>
                <w:bCs/>
                <w:szCs w:val="24"/>
              </w:rPr>
              <w:t>«</w:t>
            </w: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Утверждено</w:t>
            </w:r>
            <w:r w:rsidRPr="00FF4358">
              <w:rPr>
                <w:bCs/>
                <w:szCs w:val="24"/>
              </w:rPr>
              <w:t>»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Директор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4358">
              <w:rPr>
                <w:szCs w:val="24"/>
              </w:rPr>
              <w:t>________      ___________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</w:rPr>
            </w:pPr>
            <w:r w:rsidRPr="00FF4358">
              <w:rPr>
                <w:rFonts w:ascii="Times New Roman CYR" w:hAnsi="Times New Roman CYR" w:cs="Times New Roman CYR"/>
                <w:bCs/>
                <w:sz w:val="22"/>
              </w:rPr>
              <w:t>подпись                  ФИО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Приказ № 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 xml:space="preserve">от </w:t>
            </w:r>
            <w:r w:rsidRPr="00FF4358">
              <w:rPr>
                <w:bCs/>
                <w:szCs w:val="24"/>
              </w:rPr>
              <w:t>«___»___________</w:t>
            </w:r>
            <w:proofErr w:type="gramStart"/>
            <w:r w:rsidRPr="00FF4358">
              <w:rPr>
                <w:rFonts w:ascii="Times New Roman CYR" w:hAnsi="Times New Roman CYR" w:cs="Times New Roman CYR"/>
                <w:bCs/>
                <w:szCs w:val="24"/>
                <w:u w:val="single"/>
              </w:rPr>
              <w:t>г</w:t>
            </w:r>
            <w:proofErr w:type="gramEnd"/>
            <w:r w:rsidRPr="00FF4358">
              <w:rPr>
                <w:rFonts w:ascii="Times New Roman CYR" w:hAnsi="Times New Roman CYR" w:cs="Times New Roman CYR"/>
                <w:bCs/>
                <w:szCs w:val="24"/>
                <w:u w:val="single"/>
              </w:rPr>
              <w:t>.</w:t>
            </w:r>
          </w:p>
        </w:tc>
      </w:tr>
      <w:tr w:rsidR="006B6A82" w:rsidRPr="00FF4358" w:rsidTr="00FF4358">
        <w:trPr>
          <w:trHeight w:val="1"/>
        </w:trPr>
        <w:tc>
          <w:tcPr>
            <w:tcW w:w="9796" w:type="dxa"/>
            <w:gridSpan w:val="3"/>
            <w:shd w:val="clear" w:color="000000" w:fill="FFFFFF"/>
            <w:vAlign w:val="center"/>
          </w:tcPr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Рабочая программа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по ________________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для _________класса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F4358">
              <w:rPr>
                <w:szCs w:val="24"/>
              </w:rPr>
              <w:t>(</w:t>
            </w:r>
            <w:r w:rsidRPr="00FF4358">
              <w:rPr>
                <w:rFonts w:ascii="Times New Roman CYR" w:hAnsi="Times New Roman CYR" w:cs="Times New Roman CYR"/>
                <w:szCs w:val="24"/>
              </w:rPr>
              <w:t>уровень: базовый, профильный, общеобразовательный, специального коррекционного обучения)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Учитель (с указанием кв. категории)_______________________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 xml:space="preserve">                                                                       _______________________</w:t>
            </w: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6B6A82" w:rsidRPr="00FF4358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FF4358">
              <w:rPr>
                <w:bCs/>
                <w:szCs w:val="24"/>
              </w:rPr>
              <w:t xml:space="preserve">_____________ </w:t>
            </w:r>
            <w:r w:rsidRPr="00FF4358">
              <w:rPr>
                <w:rFonts w:ascii="Times New Roman CYR" w:hAnsi="Times New Roman CYR" w:cs="Times New Roman CYR"/>
                <w:bCs/>
                <w:szCs w:val="24"/>
              </w:rPr>
              <w:t>учебный год</w:t>
            </w:r>
          </w:p>
        </w:tc>
      </w:tr>
    </w:tbl>
    <w:p w:rsidR="006B6A82" w:rsidRPr="006F3FE2" w:rsidRDefault="006B6A82" w:rsidP="007C3836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</w:rPr>
      </w:pPr>
    </w:p>
    <w:p w:rsidR="006B6A82" w:rsidRPr="00CA0835" w:rsidRDefault="007C3836" w:rsidP="007C383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2</w:t>
      </w:r>
      <w:r w:rsidR="006B6A82" w:rsidRPr="00CA0835">
        <w:rPr>
          <w:b/>
          <w:bCs/>
          <w:color w:val="000000"/>
        </w:rPr>
        <w:t>.</w:t>
      </w:r>
      <w:r w:rsidR="0095270D">
        <w:rPr>
          <w:b/>
          <w:bCs/>
          <w:color w:val="000000"/>
        </w:rPr>
        <w:t>1</w:t>
      </w:r>
    </w:p>
    <w:p w:rsidR="006B6A82" w:rsidRPr="00CA0835" w:rsidRDefault="006B6A82" w:rsidP="007C38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0835">
        <w:rPr>
          <w:b/>
          <w:bCs/>
          <w:color w:val="000000"/>
        </w:rPr>
        <w:t>Образец тематического плана</w:t>
      </w:r>
    </w:p>
    <w:tbl>
      <w:tblPr>
        <w:tblW w:w="901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239"/>
        <w:gridCol w:w="1392"/>
        <w:gridCol w:w="1526"/>
        <w:gridCol w:w="1620"/>
        <w:gridCol w:w="1684"/>
        <w:gridCol w:w="12"/>
      </w:tblGrid>
      <w:tr w:rsidR="006B6A82" w:rsidRPr="0095270D" w:rsidTr="00D07B25">
        <w:trPr>
          <w:gridAfter w:val="1"/>
          <w:wAfter w:w="12" w:type="dxa"/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95270D">
              <w:rPr>
                <w:color w:val="000000"/>
                <w:szCs w:val="24"/>
                <w:highlight w:val="white"/>
              </w:rPr>
              <w:t xml:space="preserve">№ </w:t>
            </w:r>
            <w:proofErr w:type="gramStart"/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п</w:t>
            </w:r>
            <w:proofErr w:type="gramEnd"/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Всего часов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2" w:rsidRPr="00D07390" w:rsidRDefault="006B6A82" w:rsidP="007C3836">
            <w:pPr>
              <w:jc w:val="center"/>
              <w:rPr>
                <w:sz w:val="22"/>
              </w:rPr>
            </w:pPr>
            <w:r w:rsidRPr="00D07390">
              <w:rPr>
                <w:sz w:val="22"/>
              </w:rPr>
              <w:t>В том числе</w:t>
            </w:r>
          </w:p>
        </w:tc>
      </w:tr>
      <w:tr w:rsidR="006B6A82" w:rsidRPr="0062715D" w:rsidTr="00D07B25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95270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лабораторно-практические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контрольные работы</w:t>
            </w:r>
          </w:p>
          <w:p w:rsidR="006B6A82" w:rsidRPr="0062715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  <w:highlight w:val="white"/>
              </w:rPr>
              <w:t>экскурсии</w:t>
            </w:r>
          </w:p>
        </w:tc>
      </w:tr>
      <w:tr w:rsidR="006B6A82" w:rsidRPr="0062715D" w:rsidTr="00D07B25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color w:val="000000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B6A82" w:rsidRPr="0062715D" w:rsidTr="00D07B25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color w:val="000000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B6A82" w:rsidRPr="0062715D" w:rsidTr="00D07B25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F3FE2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i/>
                <w:iCs/>
                <w:color w:val="000000"/>
                <w:szCs w:val="24"/>
                <w:highlight w:val="white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95270D" w:rsidRPr="00CA0835" w:rsidRDefault="007C3836" w:rsidP="007C383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2</w:t>
      </w:r>
      <w:r w:rsidR="0095270D" w:rsidRPr="00CA0835">
        <w:rPr>
          <w:b/>
          <w:bCs/>
          <w:color w:val="000000"/>
        </w:rPr>
        <w:t>.</w:t>
      </w:r>
      <w:r w:rsidR="0095270D">
        <w:rPr>
          <w:b/>
          <w:bCs/>
          <w:color w:val="000000"/>
        </w:rPr>
        <w:t>2</w:t>
      </w:r>
    </w:p>
    <w:p w:rsidR="0095270D" w:rsidRPr="00CA0835" w:rsidRDefault="0095270D" w:rsidP="007C38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0835">
        <w:rPr>
          <w:b/>
          <w:bCs/>
          <w:color w:val="000000"/>
        </w:rPr>
        <w:t>Образец тематического плана</w:t>
      </w:r>
    </w:p>
    <w:tbl>
      <w:tblPr>
        <w:tblW w:w="9014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1949"/>
        <w:gridCol w:w="1134"/>
        <w:gridCol w:w="1417"/>
        <w:gridCol w:w="1323"/>
        <w:gridCol w:w="1323"/>
        <w:gridCol w:w="1323"/>
      </w:tblGrid>
      <w:tr w:rsidR="0095270D" w:rsidRPr="0095270D" w:rsidTr="00781725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color w:val="000000"/>
                <w:szCs w:val="24"/>
                <w:highlight w:val="white"/>
              </w:rPr>
              <w:t xml:space="preserve">№ </w:t>
            </w:r>
            <w:proofErr w:type="gramStart"/>
            <w:r w:rsidRPr="0095270D">
              <w:rPr>
                <w:rFonts w:cs="Times New Roman"/>
                <w:color w:val="000000"/>
                <w:szCs w:val="24"/>
                <w:highlight w:val="white"/>
              </w:rPr>
              <w:t>п</w:t>
            </w:r>
            <w:proofErr w:type="gramEnd"/>
            <w:r w:rsidRPr="0095270D">
              <w:rPr>
                <w:rFonts w:cs="Times New Roman"/>
                <w:color w:val="000000"/>
                <w:szCs w:val="24"/>
                <w:highlight w:val="white"/>
              </w:rP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color w:val="000000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color w:val="000000"/>
                <w:szCs w:val="24"/>
                <w:highlight w:val="white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D" w:rsidRPr="0095270D" w:rsidRDefault="0095270D" w:rsidP="007C3836">
            <w:pPr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szCs w:val="24"/>
              </w:rPr>
              <w:t>В том числе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D" w:rsidRPr="0095270D" w:rsidRDefault="0095270D" w:rsidP="007C3836">
            <w:pPr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szCs w:val="24"/>
              </w:rPr>
              <w:t xml:space="preserve">Контроль </w:t>
            </w:r>
          </w:p>
        </w:tc>
      </w:tr>
      <w:tr w:rsidR="0095270D" w:rsidRPr="0095270D" w:rsidTr="00781725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szCs w:val="24"/>
              </w:rPr>
              <w:t>Развитие речи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szCs w:val="24"/>
              </w:rPr>
              <w:t xml:space="preserve">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szCs w:val="24"/>
              </w:rPr>
              <w:t xml:space="preserve">Изложение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5270D">
              <w:rPr>
                <w:rFonts w:cs="Times New Roman"/>
                <w:szCs w:val="24"/>
              </w:rPr>
              <w:t xml:space="preserve">Сочинение </w:t>
            </w:r>
          </w:p>
        </w:tc>
      </w:tr>
      <w:tr w:rsidR="0095270D" w:rsidRPr="0095270D" w:rsidTr="00781725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  <w:r w:rsidRPr="0095270D">
              <w:rPr>
                <w:rFonts w:cs="Times New Roman"/>
                <w:color w:val="000000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95270D" w:rsidRPr="0095270D" w:rsidTr="00781725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  <w:r w:rsidRPr="0095270D">
              <w:rPr>
                <w:rFonts w:cs="Times New Roman"/>
                <w:color w:val="000000"/>
                <w:szCs w:val="24"/>
                <w:highlight w:val="white"/>
                <w:lang w:val="en-US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95270D" w:rsidRPr="0095270D" w:rsidTr="00781725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  <w:r w:rsidRPr="0095270D">
              <w:rPr>
                <w:rFonts w:cs="Times New Roman"/>
                <w:i/>
                <w:iCs/>
                <w:color w:val="000000"/>
                <w:szCs w:val="24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270D" w:rsidRPr="0095270D" w:rsidRDefault="0095270D" w:rsidP="007C383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177DAC" w:rsidRDefault="00177DAC" w:rsidP="007C3836"/>
    <w:p w:rsidR="007C3836" w:rsidRDefault="007C3836" w:rsidP="007C383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CA0835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>3</w:t>
      </w:r>
      <w:r w:rsidR="00781725">
        <w:rPr>
          <w:b/>
          <w:bCs/>
          <w:color w:val="000000"/>
        </w:rPr>
        <w:t>.1</w:t>
      </w:r>
    </w:p>
    <w:p w:rsidR="00FF4358" w:rsidRPr="00CA0835" w:rsidRDefault="00FF4358" w:rsidP="00FF435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Календарно-тематическое планирование</w:t>
      </w:r>
      <w:r w:rsidR="00781725">
        <w:rPr>
          <w:b/>
          <w:bCs/>
          <w:color w:val="000000"/>
        </w:rPr>
        <w:t xml:space="preserve"> (БУП-2004)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671"/>
        <w:gridCol w:w="1914"/>
        <w:gridCol w:w="1518"/>
      </w:tblGrid>
      <w:tr w:rsidR="007C3836" w:rsidTr="006C0C8F">
        <w:tc>
          <w:tcPr>
            <w:tcW w:w="540" w:type="dxa"/>
          </w:tcPr>
          <w:p w:rsidR="007C3836" w:rsidRDefault="007C3836" w:rsidP="007C383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</w:tcPr>
          <w:p w:rsidR="007C3836" w:rsidRDefault="007C3836" w:rsidP="007C3836">
            <w:r>
              <w:t xml:space="preserve">Тема </w:t>
            </w:r>
          </w:p>
        </w:tc>
        <w:tc>
          <w:tcPr>
            <w:tcW w:w="1671" w:type="dxa"/>
          </w:tcPr>
          <w:p w:rsidR="007C3836" w:rsidRDefault="00FF4358" w:rsidP="007C3836">
            <w:r>
              <w:t>Дом</w:t>
            </w:r>
            <w:proofErr w:type="gramStart"/>
            <w:r>
              <w:t>.з</w:t>
            </w:r>
            <w:proofErr w:type="gramEnd"/>
            <w:r>
              <w:t>ад.</w:t>
            </w:r>
          </w:p>
        </w:tc>
        <w:tc>
          <w:tcPr>
            <w:tcW w:w="1914" w:type="dxa"/>
          </w:tcPr>
          <w:p w:rsidR="007C3836" w:rsidRDefault="00FF4358" w:rsidP="007C3836">
            <w:r>
              <w:t>Календ</w:t>
            </w:r>
            <w:proofErr w:type="gramStart"/>
            <w:r>
              <w:t>.с</w:t>
            </w:r>
            <w:proofErr w:type="gramEnd"/>
            <w:r>
              <w:t>роки</w:t>
            </w:r>
          </w:p>
        </w:tc>
        <w:tc>
          <w:tcPr>
            <w:tcW w:w="1518" w:type="dxa"/>
          </w:tcPr>
          <w:p w:rsidR="007C3836" w:rsidRDefault="00FF4358" w:rsidP="007C3836"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7C3836" w:rsidTr="006C0C8F">
        <w:tc>
          <w:tcPr>
            <w:tcW w:w="540" w:type="dxa"/>
          </w:tcPr>
          <w:p w:rsidR="007C3836" w:rsidRDefault="007C3836" w:rsidP="007C3836"/>
        </w:tc>
        <w:tc>
          <w:tcPr>
            <w:tcW w:w="3537" w:type="dxa"/>
          </w:tcPr>
          <w:p w:rsidR="007C3836" w:rsidRDefault="007C3836" w:rsidP="007C3836"/>
        </w:tc>
        <w:tc>
          <w:tcPr>
            <w:tcW w:w="1671" w:type="dxa"/>
          </w:tcPr>
          <w:p w:rsidR="007C3836" w:rsidRDefault="007C3836" w:rsidP="007C3836"/>
        </w:tc>
        <w:tc>
          <w:tcPr>
            <w:tcW w:w="1914" w:type="dxa"/>
          </w:tcPr>
          <w:p w:rsidR="007C3836" w:rsidRDefault="007C3836" w:rsidP="007C3836"/>
        </w:tc>
        <w:tc>
          <w:tcPr>
            <w:tcW w:w="1518" w:type="dxa"/>
          </w:tcPr>
          <w:p w:rsidR="007C3836" w:rsidRDefault="007C3836" w:rsidP="007C3836"/>
        </w:tc>
      </w:tr>
    </w:tbl>
    <w:p w:rsidR="007C3836" w:rsidRDefault="00781725" w:rsidP="007C3836">
      <w:r>
        <w:t>Приложение 3.2</w:t>
      </w:r>
    </w:p>
    <w:p w:rsidR="00781725" w:rsidRPr="00CA0835" w:rsidRDefault="00781725" w:rsidP="0078172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0835">
        <w:rPr>
          <w:b/>
          <w:bCs/>
          <w:color w:val="000000"/>
        </w:rPr>
        <w:t>Вариант тематического планирования по ФГОС НОО</w:t>
      </w:r>
    </w:p>
    <w:p w:rsidR="00781725" w:rsidRPr="006F3FE2" w:rsidRDefault="00781725" w:rsidP="0078172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tbl>
      <w:tblPr>
        <w:tblW w:w="9021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1083"/>
        <w:gridCol w:w="3726"/>
        <w:gridCol w:w="961"/>
        <w:gridCol w:w="3251"/>
      </w:tblGrid>
      <w:tr w:rsidR="00781725" w:rsidRPr="0062715D" w:rsidTr="006C0C8F">
        <w:trPr>
          <w:trHeight w:val="4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62715D" w:rsidRDefault="00781725" w:rsidP="00E175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62715D">
              <w:rPr>
                <w:color w:val="000000"/>
                <w:szCs w:val="24"/>
                <w:lang w:val="en-US"/>
              </w:rPr>
              <w:t>№</w:t>
            </w:r>
          </w:p>
          <w:p w:rsidR="00781725" w:rsidRPr="0062715D" w:rsidRDefault="00781725" w:rsidP="00E175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</w:rPr>
              <w:t>урока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62715D" w:rsidRDefault="00781725" w:rsidP="00E175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</w:rPr>
              <w:t>Тема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62715D" w:rsidRDefault="00781725" w:rsidP="00E175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  <w:szCs w:val="24"/>
              </w:rPr>
              <w:t>Кол-во часов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391633" w:rsidRDefault="00781725" w:rsidP="00E175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1633">
              <w:rPr>
                <w:sz w:val="22"/>
              </w:rPr>
              <w:t xml:space="preserve">Характеристика деятельности </w:t>
            </w:r>
            <w:proofErr w:type="gramStart"/>
            <w:r w:rsidRPr="00391633">
              <w:rPr>
                <w:sz w:val="22"/>
              </w:rPr>
              <w:t>об</w:t>
            </w:r>
            <w:r>
              <w:rPr>
                <w:sz w:val="22"/>
              </w:rPr>
              <w:t>уч</w:t>
            </w:r>
            <w:r w:rsidRPr="00391633">
              <w:rPr>
                <w:sz w:val="22"/>
              </w:rPr>
              <w:t>ающихся</w:t>
            </w:r>
            <w:proofErr w:type="gramEnd"/>
          </w:p>
        </w:tc>
      </w:tr>
      <w:tr w:rsidR="00781725" w:rsidRPr="006F3FE2" w:rsidTr="006C0C8F">
        <w:trPr>
          <w:trHeight w:val="1"/>
        </w:trPr>
        <w:tc>
          <w:tcPr>
            <w:tcW w:w="9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6F3FE2" w:rsidRDefault="00781725" w:rsidP="00E175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81725" w:rsidRPr="006F3FE2" w:rsidTr="006C0C8F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781725" w:rsidRDefault="00781725" w:rsidP="00E175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6F3FE2" w:rsidRDefault="00781725" w:rsidP="00E175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391633" w:rsidRDefault="00781725" w:rsidP="00E175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81725" w:rsidRPr="006F3FE2" w:rsidRDefault="00781725" w:rsidP="00E175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781725" w:rsidRDefault="00781725" w:rsidP="007C3836"/>
    <w:p w:rsidR="0095270D" w:rsidRPr="00CA0835" w:rsidRDefault="0095270D" w:rsidP="007C383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CA0835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>4</w:t>
      </w:r>
    </w:p>
    <w:p w:rsidR="006B6A82" w:rsidRPr="0062715D" w:rsidRDefault="006B6A82" w:rsidP="007C38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2715D">
        <w:rPr>
          <w:rFonts w:ascii="Times New Roman CYR" w:hAnsi="Times New Roman CYR" w:cs="Times New Roman CYR"/>
          <w:b/>
          <w:bCs/>
          <w:color w:val="000000"/>
        </w:rPr>
        <w:t>Перечень учебно-методического обеспечения для лабораторных работ</w:t>
      </w:r>
    </w:p>
    <w:tbl>
      <w:tblPr>
        <w:tblW w:w="907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46"/>
        <w:gridCol w:w="2268"/>
        <w:gridCol w:w="1842"/>
        <w:gridCol w:w="1701"/>
      </w:tblGrid>
      <w:tr w:rsidR="006B6A82" w:rsidRPr="0062715D" w:rsidTr="006C0C8F">
        <w:trPr>
          <w:trHeight w:val="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color w:val="000000"/>
                <w:lang w:val="en-US"/>
              </w:rPr>
              <w:t>№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</w:rPr>
              <w:t>Тема лабораторной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</w:rPr>
              <w:t xml:space="preserve">Оборудование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</w:rPr>
              <w:t>Инструктаж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rFonts w:ascii="Times New Roman CYR" w:hAnsi="Times New Roman CYR" w:cs="Times New Roman CYR"/>
                <w:color w:val="000000"/>
              </w:rPr>
              <w:t xml:space="preserve">Примечание </w:t>
            </w:r>
          </w:p>
        </w:tc>
      </w:tr>
      <w:tr w:rsidR="006B6A82" w:rsidRPr="0062715D" w:rsidTr="006C0C8F">
        <w:trPr>
          <w:trHeight w:val="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color w:val="000000"/>
                <w:lang w:val="en-US"/>
              </w:rPr>
              <w:t>1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F3FE2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F3FE2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B6A82" w:rsidRPr="0062715D" w:rsidTr="006C0C8F">
        <w:trPr>
          <w:trHeight w:val="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2715D">
              <w:rPr>
                <w:color w:val="000000"/>
                <w:lang w:val="en-US"/>
              </w:rPr>
              <w:t>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A82" w:rsidRPr="0062715D" w:rsidRDefault="006B6A82" w:rsidP="007C38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6B6A82" w:rsidRDefault="006B6A82" w:rsidP="007C3836"/>
    <w:sectPr w:rsidR="006B6A82" w:rsidSect="00A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A61A2"/>
    <w:lvl w:ilvl="0">
      <w:numFmt w:val="bullet"/>
      <w:lvlText w:val="*"/>
      <w:lvlJc w:val="left"/>
    </w:lvl>
  </w:abstractNum>
  <w:abstractNum w:abstractNumId="1">
    <w:nsid w:val="0B347D5B"/>
    <w:multiLevelType w:val="hybridMultilevel"/>
    <w:tmpl w:val="DD686EB6"/>
    <w:lvl w:ilvl="0" w:tplc="850A61A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351E0"/>
    <w:multiLevelType w:val="hybridMultilevel"/>
    <w:tmpl w:val="478E6E00"/>
    <w:lvl w:ilvl="0" w:tplc="F9A8340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454064B"/>
    <w:multiLevelType w:val="singleLevel"/>
    <w:tmpl w:val="4B20A1DA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D6"/>
    <w:rsid w:val="00042FCA"/>
    <w:rsid w:val="00177DAC"/>
    <w:rsid w:val="001D06F8"/>
    <w:rsid w:val="002D32E5"/>
    <w:rsid w:val="00315C2C"/>
    <w:rsid w:val="005138E7"/>
    <w:rsid w:val="00632775"/>
    <w:rsid w:val="00675876"/>
    <w:rsid w:val="006B6A82"/>
    <w:rsid w:val="006C0C8F"/>
    <w:rsid w:val="00781725"/>
    <w:rsid w:val="007A2CD6"/>
    <w:rsid w:val="007C3836"/>
    <w:rsid w:val="0087146C"/>
    <w:rsid w:val="00941220"/>
    <w:rsid w:val="0095270D"/>
    <w:rsid w:val="00A447BB"/>
    <w:rsid w:val="00A8486B"/>
    <w:rsid w:val="00BE488E"/>
    <w:rsid w:val="00C5038E"/>
    <w:rsid w:val="00CC6BED"/>
    <w:rsid w:val="00D04F8D"/>
    <w:rsid w:val="00D432BD"/>
    <w:rsid w:val="00E564C0"/>
    <w:rsid w:val="00E81D49"/>
    <w:rsid w:val="00EC6309"/>
    <w:rsid w:val="00FF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B"/>
  </w:style>
  <w:style w:type="paragraph" w:styleId="1">
    <w:name w:val="heading 1"/>
    <w:basedOn w:val="a"/>
    <w:next w:val="a"/>
    <w:link w:val="10"/>
    <w:qFormat/>
    <w:rsid w:val="00E81D49"/>
    <w:pPr>
      <w:keepNext/>
      <w:numPr>
        <w:numId w:val="3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CD6"/>
    <w:pPr>
      <w:spacing w:before="75" w:after="15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7A2CD6"/>
    <w:pPr>
      <w:ind w:left="720"/>
      <w:contextualSpacing/>
    </w:pPr>
  </w:style>
  <w:style w:type="character" w:styleId="a5">
    <w:name w:val="Strong"/>
    <w:basedOn w:val="a0"/>
    <w:qFormat/>
    <w:rsid w:val="007A2CD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E81D49"/>
    <w:rPr>
      <w:rFonts w:ascii="Arial" w:eastAsia="Times New Roman" w:hAnsi="Arial" w:cs="Arial"/>
      <w:b/>
      <w:bCs/>
      <w:kern w:val="32"/>
      <w:szCs w:val="24"/>
      <w:lang w:eastAsia="ru-RU"/>
    </w:rPr>
  </w:style>
  <w:style w:type="paragraph" w:customStyle="1" w:styleId="11">
    <w:name w:val="Абзац списка1"/>
    <w:basedOn w:val="a"/>
    <w:rsid w:val="00D04F8D"/>
    <w:pPr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C3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Школа</cp:lastModifiedBy>
  <cp:revision>13</cp:revision>
  <dcterms:created xsi:type="dcterms:W3CDTF">2013-10-16T09:51:00Z</dcterms:created>
  <dcterms:modified xsi:type="dcterms:W3CDTF">2013-12-27T06:31:00Z</dcterms:modified>
</cp:coreProperties>
</file>