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6" w:rsidRPr="00BB2522" w:rsidRDefault="00056916" w:rsidP="0005691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252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0D6D" w:rsidRPr="00BB2522">
        <w:rPr>
          <w:rFonts w:ascii="Times New Roman" w:hAnsi="Times New Roman" w:cs="Times New Roman"/>
          <w:bCs/>
          <w:sz w:val="28"/>
          <w:szCs w:val="28"/>
        </w:rPr>
        <w:t>№ 2</w:t>
      </w:r>
    </w:p>
    <w:p w:rsidR="00EE25F8" w:rsidRPr="00C00D6D" w:rsidRDefault="00056916" w:rsidP="00EE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D6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 xml:space="preserve">«Всероссийская неделя профориентации» </w:t>
      </w:r>
      <w:r w:rsidRPr="00C00D6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>от M</w:t>
      </w:r>
      <w:proofErr w:type="spellStart"/>
      <w:r w:rsidR="00EE25F8" w:rsidRPr="00C00D6D">
        <w:rPr>
          <w:rFonts w:ascii="Times New Roman" w:hAnsi="Times New Roman" w:cs="Times New Roman"/>
          <w:b/>
          <w:bCs/>
          <w:sz w:val="28"/>
          <w:szCs w:val="28"/>
          <w:lang w:val="en-US"/>
        </w:rPr>
        <w:t>aximum</w:t>
      </w:r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</w:p>
    <w:p w:rsidR="00EE25F8" w:rsidRPr="00C00D6D" w:rsidRDefault="002B038F" w:rsidP="00EE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0D6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>ебинары</w:t>
      </w:r>
      <w:proofErr w:type="spellEnd"/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 xml:space="preserve"> для учеников </w:t>
      </w:r>
    </w:p>
    <w:p w:rsidR="00FA18AE" w:rsidRPr="00C00D6D" w:rsidRDefault="00FA18AE" w:rsidP="00EE25F8">
      <w:pPr>
        <w:jc w:val="center"/>
        <w:rPr>
          <w:rFonts w:ascii="Times New Roman" w:hAnsi="Times New Roman" w:cs="Times New Roman"/>
          <w:sz w:val="22"/>
          <w:szCs w:val="22"/>
        </w:rPr>
      </w:pPr>
      <w:r w:rsidRPr="00C00D6D">
        <w:rPr>
          <w:rFonts w:ascii="Times New Roman" w:hAnsi="Times New Roman" w:cs="Times New Roman"/>
          <w:sz w:val="22"/>
          <w:szCs w:val="22"/>
        </w:rPr>
        <w:t>(указано московское время мероприятий)</w:t>
      </w:r>
    </w:p>
    <w:tbl>
      <w:tblPr>
        <w:tblStyle w:val="a3"/>
        <w:tblpPr w:leftFromText="180" w:rightFromText="180" w:horzAnchor="margin" w:tblpXSpec="center" w:tblpY="1676"/>
        <w:tblW w:w="9215" w:type="dxa"/>
        <w:tblLayout w:type="fixed"/>
        <w:tblLook w:val="04A0"/>
      </w:tblPr>
      <w:tblGrid>
        <w:gridCol w:w="2089"/>
        <w:gridCol w:w="2851"/>
        <w:gridCol w:w="2149"/>
        <w:gridCol w:w="2126"/>
      </w:tblGrid>
      <w:tr w:rsidR="00EE25F8" w:rsidRPr="00C00D6D" w:rsidTr="00521DA0">
        <w:tc>
          <w:tcPr>
            <w:tcW w:w="2089" w:type="dxa"/>
            <w:shd w:val="clear" w:color="auto" w:fill="B4C6E7" w:themeFill="accent1" w:themeFillTint="66"/>
          </w:tcPr>
          <w:p w:rsidR="00EE25F8" w:rsidRPr="00C00D6D" w:rsidRDefault="00EE25F8" w:rsidP="00EE25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51" w:type="dxa"/>
            <w:shd w:val="clear" w:color="auto" w:fill="B4C6E7" w:themeFill="accent1" w:themeFillTint="66"/>
          </w:tcPr>
          <w:p w:rsidR="00EE25F8" w:rsidRPr="00C00D6D" w:rsidRDefault="00EE25F8" w:rsidP="00EE25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149" w:type="dxa"/>
            <w:shd w:val="clear" w:color="auto" w:fill="B4C6E7" w:themeFill="accent1" w:themeFillTint="66"/>
          </w:tcPr>
          <w:p w:rsidR="00EE25F8" w:rsidRPr="00C00D6D" w:rsidRDefault="00EE25F8" w:rsidP="00EE25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EE25F8" w:rsidRPr="00C00D6D" w:rsidRDefault="00521DA0" w:rsidP="00EE25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</w:t>
            </w:r>
          </w:p>
        </w:tc>
      </w:tr>
      <w:tr w:rsidR="00EE25F8" w:rsidRPr="00C00D6D" w:rsidTr="00EE25F8">
        <w:tc>
          <w:tcPr>
            <w:tcW w:w="2089" w:type="dxa"/>
          </w:tcPr>
          <w:p w:rsidR="00EE25F8" w:rsidRPr="00C00D6D" w:rsidRDefault="00EE25F8" w:rsidP="00EE25F8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Бизнес и менеджмент: чем занимаются специалисты?</w:t>
            </w:r>
          </w:p>
        </w:tc>
        <w:tc>
          <w:tcPr>
            <w:tcW w:w="2851" w:type="dxa"/>
          </w:tcPr>
          <w:p w:rsidR="00EE25F8" w:rsidRPr="00C00D6D" w:rsidRDefault="00EE25F8" w:rsidP="00EE25F8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· Особенности </w:t>
            </w:r>
          </w:p>
          <w:p w:rsidR="00EE25F8" w:rsidRPr="00C00D6D" w:rsidRDefault="00EE25F8" w:rsidP="00EE25F8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работы и разнообразие профессий в продажах, HR, финансах, юридическом департаменте, маркетинге</w:t>
            </w:r>
          </w:p>
          <w:p w:rsidR="00EE25F8" w:rsidRPr="00C00D6D" w:rsidRDefault="00EE25F8" w:rsidP="00EE25F8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· Решение задач ЕГЭ</w:t>
            </w:r>
            <w:r w:rsidR="002B038F" w:rsidRPr="00C00D6D">
              <w:rPr>
                <w:rFonts w:ascii="Times New Roman" w:hAnsi="Times New Roman" w:cs="Times New Roman"/>
              </w:rPr>
              <w:t xml:space="preserve"> (акционерные общества)</w:t>
            </w:r>
          </w:p>
        </w:tc>
        <w:tc>
          <w:tcPr>
            <w:tcW w:w="2149" w:type="dxa"/>
          </w:tcPr>
          <w:p w:rsidR="00C46AAD" w:rsidRPr="00C00D6D" w:rsidRDefault="00EE25F8" w:rsidP="00EE25F8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>14</w:t>
            </w:r>
            <w:r w:rsidR="00A14E0F" w:rsidRPr="00C00D6D">
              <w:rPr>
                <w:rFonts w:ascii="Times New Roman" w:hAnsi="Times New Roman" w:cs="Times New Roman"/>
                <w:color w:val="000000"/>
                <w:u w:val="single"/>
              </w:rPr>
              <w:t xml:space="preserve"> февраля</w:t>
            </w:r>
          </w:p>
          <w:p w:rsidR="00EE25F8" w:rsidRPr="00C00D6D" w:rsidRDefault="00FA18AE" w:rsidP="00EE25F8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16:00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19 </w:t>
            </w: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09:00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16:30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521DA0" w:rsidP="00EE25F8">
            <w:pPr>
              <w:rPr>
                <w:rFonts w:ascii="Times New Roman" w:hAnsi="Times New Roman" w:cs="Times New Roman"/>
              </w:rPr>
            </w:pPr>
          </w:p>
          <w:p w:rsidR="00025046" w:rsidRPr="00C00D6D" w:rsidRDefault="00025046" w:rsidP="00EE2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1DA0" w:rsidRPr="00C00D6D" w:rsidRDefault="00521DA0" w:rsidP="00EE25F8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EE25F8">
            <w:pPr>
              <w:rPr>
                <w:rFonts w:ascii="Times New Roman" w:hAnsi="Times New Roman" w:cs="Times New Roman"/>
              </w:rPr>
            </w:pPr>
            <w:hyperlink r:id="rId7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 xml:space="preserve">Разнообразие творческих профессий. </w:t>
            </w: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0D6D">
              <w:rPr>
                <w:rFonts w:ascii="Times New Roman" w:hAnsi="Times New Roman" w:cs="Times New Roman"/>
                <w:color w:val="000000" w:themeColor="text1"/>
              </w:rPr>
              <w:t xml:space="preserve">· Особенности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0D6D">
              <w:rPr>
                <w:rFonts w:ascii="Times New Roman" w:hAnsi="Times New Roman" w:cs="Times New Roman"/>
                <w:color w:val="000000" w:themeColor="text1"/>
              </w:rPr>
              <w:t xml:space="preserve">работы в дизайне, event-менеджменте, </w:t>
            </w:r>
            <w:proofErr w:type="spellStart"/>
            <w:r w:rsidRPr="00C00D6D">
              <w:rPr>
                <w:rFonts w:ascii="Times New Roman" w:hAnsi="Times New Roman" w:cs="Times New Roman"/>
                <w:color w:val="000000" w:themeColor="text1"/>
              </w:rPr>
              <w:t>видеографии</w:t>
            </w:r>
            <w:proofErr w:type="spellEnd"/>
            <w:r w:rsidRPr="00C00D6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00D6D">
              <w:rPr>
                <w:rFonts w:ascii="Times New Roman" w:hAnsi="Times New Roman" w:cs="Times New Roman"/>
                <w:color w:val="000000" w:themeColor="text1"/>
              </w:rPr>
              <w:t>копирайтинге</w:t>
            </w:r>
            <w:proofErr w:type="spellEnd"/>
            <w:r w:rsidRPr="00C00D6D">
              <w:rPr>
                <w:rFonts w:ascii="Times New Roman" w:hAnsi="Times New Roman" w:cs="Times New Roman"/>
                <w:color w:val="000000" w:themeColor="text1"/>
              </w:rPr>
              <w:t>, режиссуре, архитектуре.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 w:themeColor="text1"/>
              </w:rPr>
              <w:t xml:space="preserve">· Решение задач №14 ЕГЭ 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15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16:00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17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10:00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19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12:00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8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К чему готовиться медикам?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· Особенности работы и разнообразие профессий в хирургии, психиатрии, гинекологии, стоматологии, педиатрии.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№22 ЕГЭ (соответствие формул и продуктов электролиза)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ЕГЭ (функции липидов)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15 </w:t>
            </w: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17:30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>16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10:00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19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13:30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9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Психология: что нужно знать перед поступлением?</w:t>
            </w: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 xml:space="preserve">· Особенности 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работы и разнообразие профессий: консультант-психолог, спортивный психолог, судебный психолог, консультант по профориентации.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ЕГЭ (систематика и уровни образования)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15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10:00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16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17:00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20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12:00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10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 xml:space="preserve">Разнообразие профессий в </w:t>
            </w:r>
            <w:r w:rsidRPr="00C00D6D">
              <w:rPr>
                <w:rFonts w:ascii="Times New Roman" w:hAnsi="Times New Roman" w:cs="Times New Roman"/>
                <w:color w:val="000000"/>
                <w:lang w:val="en-US"/>
              </w:rPr>
              <w:t>it</w:t>
            </w:r>
            <w:r w:rsidRPr="00C00D6D">
              <w:rPr>
                <w:rFonts w:ascii="Times New Roman" w:hAnsi="Times New Roman" w:cs="Times New Roman"/>
                <w:color w:val="000000"/>
              </w:rPr>
              <w:t xml:space="preserve">-сфере. </w:t>
            </w: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· Особенности работы в мобильной разработке, UI/UX-дизайне, QA, аналитике, разработке видеоигр.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 xml:space="preserve">· Решение задач ЕГЭ </w:t>
            </w:r>
            <w:r w:rsidRPr="00C00D6D">
              <w:rPr>
                <w:rFonts w:ascii="Times New Roman" w:hAnsi="Times New Roman" w:cs="Times New Roman"/>
                <w:color w:val="000000"/>
              </w:rPr>
              <w:lastRenderedPageBreak/>
              <w:t>(механика и подсчёт путей в графе)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17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17:00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19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10:30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11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lastRenderedPageBreak/>
              <w:t>Работа с людьми: какую профессию выбрать?</w:t>
            </w: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· Особенности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работы и разнообразие профессий в политологии, искусствоведении, регионоведении, преподавании, гостиничном бизнесе, туризме.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ЕГЭ (архитектура)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18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16:00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>20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9:00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12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  <w:tr w:rsidR="00521DA0" w:rsidRPr="00C00D6D" w:rsidTr="00EE25F8">
        <w:tc>
          <w:tcPr>
            <w:tcW w:w="208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 xml:space="preserve">Разнообразие технических специальностей.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· Особенности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работы в инженерии, геологии, программировании, радиоэлектронике, нефтегазовой отрасли,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№12 ЕГЭ (определение экстремального значения функции)</w:t>
            </w:r>
            <w:r w:rsidRPr="00C00D6D">
              <w:rPr>
                <w:rFonts w:ascii="Times New Roman" w:hAnsi="Times New Roman" w:cs="Times New Roman"/>
                <w:color w:val="000000"/>
              </w:rPr>
              <w:br/>
              <w:t>· Решение задач №25 (механика)</w:t>
            </w:r>
          </w:p>
        </w:tc>
        <w:tc>
          <w:tcPr>
            <w:tcW w:w="2149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 xml:space="preserve">18 февраля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17:30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0D6D">
              <w:rPr>
                <w:rFonts w:ascii="Times New Roman" w:hAnsi="Times New Roman" w:cs="Times New Roman"/>
                <w:color w:val="000000"/>
                <w:u w:val="single"/>
              </w:rPr>
              <w:t xml:space="preserve">20 февраля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10:30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color w:val="000000"/>
              </w:rPr>
            </w:pPr>
            <w:r w:rsidRPr="00C00D6D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</w:p>
          <w:p w:rsidR="00521DA0" w:rsidRPr="00C00D6D" w:rsidRDefault="001F7068" w:rsidP="00521DA0">
            <w:pPr>
              <w:rPr>
                <w:rFonts w:ascii="Times New Roman" w:hAnsi="Times New Roman" w:cs="Times New Roman"/>
              </w:rPr>
            </w:pPr>
            <w:hyperlink r:id="rId13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https://mxedu.ru/GqVeLw</w:t>
              </w:r>
            </w:hyperlink>
          </w:p>
        </w:tc>
      </w:tr>
    </w:tbl>
    <w:p w:rsidR="00FA18AE" w:rsidRPr="00C00D6D" w:rsidRDefault="00FA18AE" w:rsidP="00EE25F8">
      <w:pPr>
        <w:jc w:val="center"/>
        <w:rPr>
          <w:rFonts w:ascii="Times New Roman" w:hAnsi="Times New Roman" w:cs="Times New Roman"/>
          <w:b/>
          <w:bCs/>
        </w:rPr>
      </w:pPr>
    </w:p>
    <w:p w:rsidR="00EE25F8" w:rsidRPr="00C00D6D" w:rsidRDefault="002B038F" w:rsidP="00EE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0D6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>ебинары</w:t>
      </w:r>
      <w:proofErr w:type="spellEnd"/>
      <w:r w:rsidR="00EE25F8" w:rsidRPr="00C00D6D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046EEB" w:rsidRPr="00C00D6D" w:rsidRDefault="00046EEB" w:rsidP="00046EEB">
      <w:pPr>
        <w:jc w:val="center"/>
        <w:rPr>
          <w:rFonts w:ascii="Times New Roman" w:hAnsi="Times New Roman" w:cs="Times New Roman"/>
          <w:sz w:val="22"/>
          <w:szCs w:val="22"/>
        </w:rPr>
      </w:pPr>
      <w:r w:rsidRPr="00C00D6D">
        <w:rPr>
          <w:rFonts w:ascii="Times New Roman" w:hAnsi="Times New Roman" w:cs="Times New Roman"/>
          <w:sz w:val="22"/>
          <w:szCs w:val="22"/>
        </w:rPr>
        <w:t>(указано московское время мероприятий)</w:t>
      </w:r>
    </w:p>
    <w:tbl>
      <w:tblPr>
        <w:tblStyle w:val="a3"/>
        <w:tblW w:w="9351" w:type="dxa"/>
        <w:tblLayout w:type="fixed"/>
        <w:tblLook w:val="04A0"/>
      </w:tblPr>
      <w:tblGrid>
        <w:gridCol w:w="2173"/>
        <w:gridCol w:w="2925"/>
        <w:gridCol w:w="2127"/>
        <w:gridCol w:w="2126"/>
      </w:tblGrid>
      <w:tr w:rsidR="002B038F" w:rsidRPr="00C00D6D" w:rsidTr="00CF6B9C">
        <w:tc>
          <w:tcPr>
            <w:tcW w:w="2173" w:type="dxa"/>
            <w:shd w:val="clear" w:color="auto" w:fill="B4C6E7" w:themeFill="accent1" w:themeFillTint="66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25" w:type="dxa"/>
            <w:shd w:val="clear" w:color="auto" w:fill="B4C6E7" w:themeFill="accent1" w:themeFillTint="66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2B038F" w:rsidRPr="00C00D6D" w:rsidRDefault="00521DA0" w:rsidP="002B0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</w:t>
            </w:r>
          </w:p>
        </w:tc>
      </w:tr>
      <w:tr w:rsidR="002B038F" w:rsidRPr="00C00D6D" w:rsidTr="00CF6B9C">
        <w:tc>
          <w:tcPr>
            <w:tcW w:w="2173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Как общаться с поколением Z?</w:t>
            </w:r>
          </w:p>
          <w:p w:rsidR="00521DA0" w:rsidRPr="00C00D6D" w:rsidRDefault="00521DA0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  <w:i/>
                <w:iCs/>
              </w:rPr>
              <w:t>для родителей учеников 5-7 классов</w:t>
            </w:r>
          </w:p>
        </w:tc>
        <w:tc>
          <w:tcPr>
            <w:tcW w:w="2925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· Особенности современных подростков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· Способы мотивации детей к учёбе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· Секреты эффективной коммуникации с детьми</w:t>
            </w:r>
          </w:p>
        </w:tc>
        <w:tc>
          <w:tcPr>
            <w:tcW w:w="2127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14 февраля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18:30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>19 февраля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9:30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126" w:type="dxa"/>
          </w:tcPr>
          <w:p w:rsidR="002B038F" w:rsidRPr="00C00D6D" w:rsidRDefault="001F7068" w:rsidP="002B038F">
            <w:pPr>
              <w:rPr>
                <w:rFonts w:ascii="Times New Roman" w:hAnsi="Times New Roman" w:cs="Times New Roman"/>
              </w:rPr>
            </w:pPr>
            <w:hyperlink r:id="rId14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https://mxedu.ru/AXfbbg</w:t>
              </w:r>
            </w:hyperlink>
            <w:bookmarkStart w:id="0" w:name="_GoBack"/>
            <w:bookmarkEnd w:id="0"/>
          </w:p>
        </w:tc>
      </w:tr>
      <w:tr w:rsidR="002B038F" w:rsidRPr="00C00D6D" w:rsidTr="00CF6B9C">
        <w:tc>
          <w:tcPr>
            <w:tcW w:w="2173" w:type="dxa"/>
          </w:tcPr>
          <w:p w:rsidR="00046EEB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Как помочь ребенку поступить на бюджет?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  <w:i/>
                <w:iCs/>
              </w:rPr>
            </w:pPr>
            <w:r w:rsidRPr="00C00D6D">
              <w:rPr>
                <w:rFonts w:ascii="Times New Roman" w:hAnsi="Times New Roman" w:cs="Times New Roman"/>
                <w:i/>
                <w:iCs/>
              </w:rPr>
              <w:t>для родителей учеников 10-11 классов</w:t>
            </w:r>
          </w:p>
        </w:tc>
        <w:tc>
          <w:tcPr>
            <w:tcW w:w="2925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· Проходные баллы этого года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· Правила поступления в вузы</w:t>
            </w:r>
          </w:p>
        </w:tc>
        <w:tc>
          <w:tcPr>
            <w:tcW w:w="2127" w:type="dxa"/>
          </w:tcPr>
          <w:p w:rsidR="00046EEB" w:rsidRPr="00C00D6D" w:rsidRDefault="002B038F" w:rsidP="002B038F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14 февраля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19:00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19 февраля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26" w:type="dxa"/>
          </w:tcPr>
          <w:p w:rsidR="002B038F" w:rsidRPr="00C00D6D" w:rsidRDefault="001F7068" w:rsidP="002B038F">
            <w:pPr>
              <w:rPr>
                <w:rFonts w:ascii="Times New Roman" w:hAnsi="Times New Roman" w:cs="Times New Roman"/>
              </w:rPr>
            </w:pPr>
            <w:hyperlink r:id="rId15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https://mxedu.ru/7q8xsg</w:t>
              </w:r>
            </w:hyperlink>
          </w:p>
        </w:tc>
      </w:tr>
      <w:tr w:rsidR="002B038F" w:rsidRPr="00C00D6D" w:rsidTr="00CF6B9C">
        <w:tc>
          <w:tcPr>
            <w:tcW w:w="2173" w:type="dxa"/>
          </w:tcPr>
          <w:p w:rsidR="00046EEB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Как помочь ребенку выбрать профессию и отлично сдать ОГЭ?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  <w:i/>
                <w:iCs/>
              </w:rPr>
            </w:pPr>
            <w:r w:rsidRPr="00C00D6D">
              <w:rPr>
                <w:rFonts w:ascii="Times New Roman" w:hAnsi="Times New Roman" w:cs="Times New Roman"/>
                <w:i/>
                <w:iCs/>
              </w:rPr>
              <w:t>для родителей учеников 8-9 классов</w:t>
            </w:r>
          </w:p>
        </w:tc>
        <w:tc>
          <w:tcPr>
            <w:tcW w:w="2925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· Как побороть стресс во время подготовки к экзамену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 xml:space="preserve">· Как помочь подростку выбрать дело по душе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· Как мотивировать ребёнка начать подготовку уже сейчас</w:t>
            </w:r>
          </w:p>
        </w:tc>
        <w:tc>
          <w:tcPr>
            <w:tcW w:w="2127" w:type="dxa"/>
          </w:tcPr>
          <w:p w:rsidR="002B038F" w:rsidRPr="00C00D6D" w:rsidRDefault="002B038F" w:rsidP="002B038F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18 февраля </w:t>
            </w:r>
          </w:p>
          <w:p w:rsidR="002B038F" w:rsidRPr="00C00D6D" w:rsidRDefault="002B038F" w:rsidP="002B038F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19:00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  <w:u w:val="single"/>
              </w:rPr>
            </w:pPr>
            <w:r w:rsidRPr="00C00D6D">
              <w:rPr>
                <w:rFonts w:ascii="Times New Roman" w:hAnsi="Times New Roman" w:cs="Times New Roman"/>
                <w:u w:val="single"/>
              </w:rPr>
              <w:t xml:space="preserve">20 февраля </w:t>
            </w:r>
          </w:p>
          <w:p w:rsidR="00521DA0" w:rsidRPr="00C00D6D" w:rsidRDefault="00521DA0" w:rsidP="00521DA0">
            <w:pPr>
              <w:rPr>
                <w:rFonts w:ascii="Times New Roman" w:hAnsi="Times New Roman" w:cs="Times New Roman"/>
              </w:rPr>
            </w:pPr>
            <w:r w:rsidRPr="00C00D6D">
              <w:rPr>
                <w:rFonts w:ascii="Times New Roman" w:hAnsi="Times New Roman" w:cs="Times New Roman"/>
              </w:rPr>
              <w:t>11:00</w:t>
            </w:r>
          </w:p>
          <w:p w:rsidR="00521DA0" w:rsidRPr="00C00D6D" w:rsidRDefault="00521DA0" w:rsidP="002B0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1DA0" w:rsidRPr="00C00D6D" w:rsidRDefault="001F7068" w:rsidP="002B038F">
            <w:pPr>
              <w:rPr>
                <w:rFonts w:ascii="Times New Roman" w:hAnsi="Times New Roman" w:cs="Times New Roman"/>
              </w:rPr>
            </w:pPr>
            <w:hyperlink r:id="rId16" w:history="1">
              <w:r w:rsidR="00521DA0" w:rsidRPr="00C00D6D">
                <w:rPr>
                  <w:rStyle w:val="a4"/>
                  <w:rFonts w:ascii="Times New Roman" w:hAnsi="Times New Roman" w:cs="Times New Roman"/>
                </w:rPr>
                <w:t>https://mxedu.ru/7cBklQ</w:t>
              </w:r>
            </w:hyperlink>
          </w:p>
        </w:tc>
      </w:tr>
    </w:tbl>
    <w:p w:rsidR="00DD4E49" w:rsidRPr="00046EEB" w:rsidRDefault="005209EB"/>
    <w:sectPr w:rsidR="00DD4E49" w:rsidRPr="00046EEB" w:rsidSect="0097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4A"/>
    <w:rsid w:val="00025046"/>
    <w:rsid w:val="00046EEB"/>
    <w:rsid w:val="00056916"/>
    <w:rsid w:val="001F7068"/>
    <w:rsid w:val="0021294A"/>
    <w:rsid w:val="00215F3C"/>
    <w:rsid w:val="002B038F"/>
    <w:rsid w:val="0032684A"/>
    <w:rsid w:val="005209EB"/>
    <w:rsid w:val="00521DA0"/>
    <w:rsid w:val="00756CEA"/>
    <w:rsid w:val="00956F43"/>
    <w:rsid w:val="009712B9"/>
    <w:rsid w:val="009C6352"/>
    <w:rsid w:val="009F32AD"/>
    <w:rsid w:val="00A14E0F"/>
    <w:rsid w:val="00BB2522"/>
    <w:rsid w:val="00C00D6D"/>
    <w:rsid w:val="00C46AAD"/>
    <w:rsid w:val="00CF6B9C"/>
    <w:rsid w:val="00EE25F8"/>
    <w:rsid w:val="00FA18AE"/>
    <w:rsid w:val="00FA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8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8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56F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edu.ru/GqVeLw" TargetMode="External"/><Relationship Id="rId13" Type="http://schemas.openxmlformats.org/officeDocument/2006/relationships/hyperlink" Target="https://mxedu.ru/GqVeL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mxedu.ru/GqVeLw" TargetMode="External"/><Relationship Id="rId12" Type="http://schemas.openxmlformats.org/officeDocument/2006/relationships/hyperlink" Target="https://mxedu.ru/GqVeL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xedu.ru/7cBkl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xedu.ru/GqVeL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xedu.ru/7q8xsg" TargetMode="External"/><Relationship Id="rId10" Type="http://schemas.openxmlformats.org/officeDocument/2006/relationships/hyperlink" Target="https://mxedu.ru/GqVeLw" TargetMode="External"/><Relationship Id="rId4" Type="http://schemas.openxmlformats.org/officeDocument/2006/relationships/styles" Target="styles.xml"/><Relationship Id="rId9" Type="http://schemas.openxmlformats.org/officeDocument/2006/relationships/hyperlink" Target="https://mxedu.ru/GqVeLw" TargetMode="External"/><Relationship Id="rId14" Type="http://schemas.openxmlformats.org/officeDocument/2006/relationships/hyperlink" Target="https://mxedu.ru/AXf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E0E19-C279-4770-B42B-CE9DAB976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21D13-DCF1-4BF4-A72D-04C4EF1AD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4071F-1C15-4562-9402-66B45B50B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Моисеева</dc:creator>
  <cp:lastModifiedBy>Владимир</cp:lastModifiedBy>
  <cp:revision>2</cp:revision>
  <dcterms:created xsi:type="dcterms:W3CDTF">2022-02-08T14:46:00Z</dcterms:created>
  <dcterms:modified xsi:type="dcterms:W3CDTF">2022-02-08T14:46:00Z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