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4" w:rsidRPr="00456CF7" w:rsidRDefault="00BE11C4" w:rsidP="00BE11C4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CF7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BE11C4" w:rsidRPr="00456CF7" w:rsidRDefault="00BE11C4" w:rsidP="00BE11C4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CF7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BE11C4" w:rsidRPr="00456CF7" w:rsidRDefault="00BE11C4" w:rsidP="00BE11C4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8"/>
          <w:szCs w:val="28"/>
        </w:rPr>
      </w:pPr>
      <w:r w:rsidRPr="00456CF7">
        <w:rPr>
          <w:rStyle w:val="ac"/>
          <w:b w:val="0"/>
          <w:color w:val="auto"/>
          <w:sz w:val="28"/>
          <w:szCs w:val="28"/>
        </w:rPr>
        <w:t>Рабочая программа (электронная версия)</w:t>
      </w: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8"/>
          <w:szCs w:val="28"/>
        </w:rPr>
      </w:pPr>
      <w:r w:rsidRPr="00456CF7">
        <w:rPr>
          <w:rStyle w:val="ac"/>
          <w:b w:val="0"/>
          <w:color w:val="auto"/>
          <w:sz w:val="28"/>
          <w:szCs w:val="28"/>
        </w:rPr>
        <w:t>Физическая культура</w:t>
      </w:r>
    </w:p>
    <w:p w:rsidR="00BE11C4" w:rsidRPr="00456CF7" w:rsidRDefault="00BE11C4" w:rsidP="00BE11C4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8"/>
          <w:szCs w:val="28"/>
        </w:rPr>
      </w:pPr>
      <w:r w:rsidRPr="00456CF7">
        <w:rPr>
          <w:rStyle w:val="ac"/>
          <w:b w:val="0"/>
          <w:color w:val="auto"/>
          <w:sz w:val="28"/>
          <w:szCs w:val="28"/>
        </w:rPr>
        <w:t>10-11 классы</w:t>
      </w:r>
    </w:p>
    <w:p w:rsidR="00B42B40" w:rsidRPr="00456CF7" w:rsidRDefault="00B42B40" w:rsidP="00B42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1C4" w:rsidRPr="00456CF7" w:rsidRDefault="00BE11C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CF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04DA9" w:rsidRPr="00456CF7" w:rsidRDefault="00804DA9" w:rsidP="00B42B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C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Физическая культура 10-11 классы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деятельности: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наблюдений, измерений и моделирования;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комбинирование известных алгоритмов деятельности в ситуациях, не предполагающих стандартного их применения;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несложных практических ситуаций.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информационно-коммуникативной деятельности: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вступать в речевое общение, участвовать в диалоге;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составлять планы и конспекты;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знаковые системы (таблицы, схемы и т.п.).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рефлексивной деятельности: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учебной деятельности;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контроля и оценки своей деятельности;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поведения в окружающей среде, правил здорового образа жизни;</w:t>
      </w:r>
    </w:p>
    <w:p w:rsidR="00B42B40" w:rsidRPr="00456CF7" w:rsidRDefault="00B42B40" w:rsidP="00456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совместной деятельности.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составлена в соответствии </w:t>
      </w:r>
      <w:proofErr w:type="gramStart"/>
      <w:r w:rsidRPr="0045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5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Примерными программами среднего (полного) общего образования по физической культуре (письмо департамента государственной политики в образовании </w:t>
      </w:r>
      <w:proofErr w:type="spellStart"/>
      <w:r w:rsidRPr="00456CF7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 РФ от 07.06.2005 г. № 03-1263).</w:t>
      </w:r>
    </w:p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школы на изучение физической культуры в 10-11 классе отводится 102 часа (3 часа в неделю), </w:t>
      </w:r>
      <w:r w:rsidRPr="00456C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 как продолжительность учебного года 35 недель, то данная программа разработана на 105 часов.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ОСНОВНОЙ ШКОЛЫ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освоения физической культуры выпускник основной школы должен: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закаливания организма и основные приемы самомассажа;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акробатические, гимнастические, легкоатлетические упражнения (комбинации), технические действия спортивных игр;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выполнения двигательных действий и режимами физической нагрузки;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судейство школьных соревнований по одному из программных видов спорта;</w:t>
      </w:r>
    </w:p>
    <w:p w:rsidR="00B42B40" w:rsidRPr="00456CF7" w:rsidRDefault="00B42B40" w:rsidP="00B4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6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B42B40" w:rsidRPr="00456CF7" w:rsidRDefault="00B42B40" w:rsidP="00B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занятий физической культурой и спортом в активный отдых и досуг.</w:t>
      </w: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Учащиеся должны уметь демонстрировать:</w:t>
      </w: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3265"/>
        <w:gridCol w:w="843"/>
        <w:gridCol w:w="844"/>
        <w:gridCol w:w="843"/>
        <w:gridCol w:w="844"/>
        <w:gridCol w:w="843"/>
        <w:gridCol w:w="810"/>
      </w:tblGrid>
      <w:tr w:rsidR="00456CF7" w:rsidRPr="00456CF7" w:rsidTr="00256108">
        <w:trPr>
          <w:trHeight w:val="271"/>
          <w:jc w:val="center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9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456CF7" w:rsidRPr="00456CF7" w:rsidTr="00256108">
        <w:trPr>
          <w:trHeight w:val="2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с низкого старта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500г; 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2000м; 3000м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 с низкого старта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500г; 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2000м: 3000м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56CF7" w:rsidRPr="00456CF7" w:rsidTr="00256108">
        <w:trPr>
          <w:trHeight w:val="243"/>
          <w:jc w:val="center"/>
        </w:trPr>
        <w:tc>
          <w:tcPr>
            <w:tcW w:w="114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before="100" w:beforeAutospacing="1"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56C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Учебный план</w:t>
      </w:r>
    </w:p>
    <w:p w:rsidR="00B42B40" w:rsidRPr="00456CF7" w:rsidRDefault="00B42B40" w:rsidP="00B42B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5580"/>
        <w:gridCol w:w="3121"/>
      </w:tblGrid>
      <w:tr w:rsidR="00456CF7" w:rsidRPr="00456CF7" w:rsidTr="00256108">
        <w:trPr>
          <w:trHeight w:val="290"/>
        </w:trPr>
        <w:tc>
          <w:tcPr>
            <w:tcW w:w="794" w:type="dxa"/>
            <w:vMerge w:val="restart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Merge w:val="restart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lang w:eastAsia="ru-RU"/>
              </w:rPr>
              <w:t>Вид программного материала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1"/>
                <w:lang w:eastAsia="ru-RU"/>
              </w:rPr>
              <w:t>Количество часов (уроков)</w:t>
            </w:r>
          </w:p>
        </w:tc>
      </w:tr>
      <w:tr w:rsidR="00456CF7" w:rsidRPr="00456CF7" w:rsidTr="00256108">
        <w:trPr>
          <w:trHeight w:val="147"/>
        </w:trPr>
        <w:tc>
          <w:tcPr>
            <w:tcW w:w="794" w:type="dxa"/>
            <w:vMerge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Merge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pacing w:val="-1"/>
                <w:lang w:eastAsia="ru-RU"/>
              </w:rPr>
            </w:pP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2"/>
                <w:lang w:eastAsia="ru-RU"/>
              </w:rPr>
              <w:t>Класс</w:t>
            </w:r>
          </w:p>
        </w:tc>
      </w:tr>
      <w:tr w:rsidR="00456CF7" w:rsidRPr="00456CF7" w:rsidTr="00256108">
        <w:trPr>
          <w:trHeight w:val="147"/>
        </w:trPr>
        <w:tc>
          <w:tcPr>
            <w:tcW w:w="794" w:type="dxa"/>
            <w:vMerge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vMerge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pacing w:val="-1"/>
                <w:lang w:eastAsia="ru-RU"/>
              </w:rPr>
            </w:pP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10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1"/>
                <w:lang w:eastAsia="ru-RU"/>
              </w:rPr>
              <w:t>Основы знаний о физической культуре</w:t>
            </w:r>
            <w:r w:rsidRPr="00456CF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 процессе обучения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 xml:space="preserve">Легкая атлетика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22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1"/>
                <w:lang w:eastAsia="ru-RU"/>
              </w:rPr>
              <w:t>Гимнастика с элементами акробатики</w:t>
            </w:r>
            <w:r w:rsidRPr="00456CF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14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1"/>
                <w:lang w:eastAsia="ru-RU"/>
              </w:rPr>
              <w:t>Спортивные игры (баскетбол)</w:t>
            </w:r>
            <w:r w:rsidRPr="00456CF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20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 xml:space="preserve">Лыжная подготовка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14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Бадминтон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35</w:t>
            </w:r>
          </w:p>
        </w:tc>
      </w:tr>
      <w:tr w:rsidR="00456CF7" w:rsidRPr="00456CF7" w:rsidTr="00256108">
        <w:trPr>
          <w:trHeight w:val="401"/>
        </w:trPr>
        <w:tc>
          <w:tcPr>
            <w:tcW w:w="794" w:type="dxa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ind w:right="1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Итого</w:t>
            </w:r>
            <w:r w:rsidRPr="00456CF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105</w:t>
            </w:r>
          </w:p>
        </w:tc>
      </w:tr>
    </w:tbl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</w:p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92"/>
        <w:tblW w:w="94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5528"/>
        <w:gridCol w:w="3119"/>
      </w:tblGrid>
      <w:tr w:rsidR="00456CF7" w:rsidRPr="00456CF7" w:rsidTr="00256108">
        <w:trPr>
          <w:trHeight w:val="20"/>
        </w:trPr>
        <w:tc>
          <w:tcPr>
            <w:tcW w:w="814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11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56CF7" w:rsidRPr="00456CF7" w:rsidTr="00256108">
        <w:trPr>
          <w:trHeight w:val="243"/>
        </w:trPr>
        <w:tc>
          <w:tcPr>
            <w:tcW w:w="81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 класс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часть: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часть: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и оздоровительная гимнастики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на льду, коньки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6CF7" w:rsidRPr="00456CF7" w:rsidTr="00256108"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2B40" w:rsidRPr="00456CF7" w:rsidRDefault="00B42B40" w:rsidP="00B4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B42B40" w:rsidRPr="00456CF7" w:rsidRDefault="00B42B40" w:rsidP="00B42B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</w:p>
    <w:p w:rsidR="00B42B40" w:rsidRPr="00456CF7" w:rsidRDefault="00B42B40" w:rsidP="00B42B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6C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Лях В.И., </w:t>
      </w:r>
      <w:proofErr w:type="spellStart"/>
      <w:r w:rsidRPr="00456CF7">
        <w:rPr>
          <w:rFonts w:ascii="Times New Roman" w:eastAsia="Calibri" w:hAnsi="Times New Roman" w:cs="Times New Roman"/>
          <w:bCs/>
          <w:iCs/>
          <w:sz w:val="24"/>
          <w:szCs w:val="24"/>
        </w:rPr>
        <w:t>Зданевич</w:t>
      </w:r>
      <w:proofErr w:type="spellEnd"/>
      <w:r w:rsidRPr="00456C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А.А. Физическая культура. Учебник для 10-11 классов (базовый уровень) – Просвещение.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right="5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6CF7">
        <w:rPr>
          <w:rFonts w:ascii="Times New Roman" w:eastAsia="Calibri" w:hAnsi="Times New Roman" w:cs="Times New Roman"/>
          <w:sz w:val="24"/>
          <w:szCs w:val="24"/>
        </w:rPr>
        <w:t>Мейксон</w:t>
      </w:r>
      <w:proofErr w:type="spellEnd"/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, Г. Б., </w:t>
      </w:r>
      <w:proofErr w:type="spellStart"/>
      <w:r w:rsidRPr="00456CF7">
        <w:rPr>
          <w:rFonts w:ascii="Times New Roman" w:eastAsia="Calibri" w:hAnsi="Times New Roman" w:cs="Times New Roman"/>
          <w:sz w:val="24"/>
          <w:szCs w:val="24"/>
        </w:rPr>
        <w:t>Любомирский</w:t>
      </w:r>
      <w:proofErr w:type="spellEnd"/>
      <w:r w:rsidRPr="00456CF7">
        <w:rPr>
          <w:rFonts w:ascii="Times New Roman" w:eastAsia="Calibri" w:hAnsi="Times New Roman" w:cs="Times New Roman"/>
          <w:sz w:val="24"/>
          <w:szCs w:val="24"/>
        </w:rPr>
        <w:t>, Л. Е., Лях, В. И. Физическая культура: учебник для уча</w:t>
      </w:r>
      <w:r w:rsidRPr="00456CF7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 10-11 классов. </w:t>
      </w:r>
      <w:proofErr w:type="gramStart"/>
      <w:r w:rsidRPr="00456CF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456CF7">
        <w:rPr>
          <w:rFonts w:ascii="Times New Roman" w:eastAsia="Calibri" w:hAnsi="Times New Roman" w:cs="Times New Roman"/>
          <w:sz w:val="24"/>
          <w:szCs w:val="24"/>
        </w:rPr>
        <w:t>.: Просвещение, 2001;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Лях, В. И. Физическое воспитание учащихся 10-11 </w:t>
      </w:r>
      <w:proofErr w:type="spellStart"/>
      <w:r w:rsidRPr="00456CF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6CF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456CF7">
        <w:rPr>
          <w:rFonts w:ascii="Times New Roman" w:eastAsia="Calibri" w:hAnsi="Times New Roman" w:cs="Times New Roman"/>
          <w:sz w:val="24"/>
          <w:szCs w:val="24"/>
        </w:rPr>
        <w:t>., 1997.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Настольная книга учителя физической культуры / под ред. Л. Б. </w:t>
      </w:r>
      <w:proofErr w:type="spell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Кофмана</w:t>
      </w:r>
      <w:proofErr w:type="spell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- М., 2000. </w:t>
      </w:r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Физкультура: методика преподавания. Спортивные игры / под ред. Э. </w:t>
      </w:r>
      <w:proofErr w:type="spellStart"/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>Найминова</w:t>
      </w:r>
      <w:proofErr w:type="spellEnd"/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>-М</w:t>
      </w:r>
      <w:proofErr w:type="gramEnd"/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>., 2001.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Методика преподавания гимнастики в школе. - М., 2000.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Макаров, А. Н. Лёгкая атлетика. - М., 1990.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right="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z w:val="24"/>
          <w:szCs w:val="24"/>
        </w:rPr>
        <w:t>Практикум по лёгкой атлетике / под ред. И. В. Лазарева, В. С. Кузнецова, Г, А. Орлова. - М., .999.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right="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z w:val="24"/>
          <w:szCs w:val="24"/>
        </w:rPr>
        <w:t xml:space="preserve">Лёгкая атлетика в школе / под ред. Г. К. Холодова, В. С. Кузнецова, Г. А. </w:t>
      </w:r>
      <w:proofErr w:type="spellStart"/>
      <w:r w:rsidRPr="00456CF7">
        <w:rPr>
          <w:rFonts w:ascii="Times New Roman" w:eastAsia="Calibri" w:hAnsi="Times New Roman" w:cs="Times New Roman"/>
          <w:sz w:val="24"/>
          <w:szCs w:val="24"/>
        </w:rPr>
        <w:t>Колодницкого</w:t>
      </w:r>
      <w:proofErr w:type="spellEnd"/>
      <w:r w:rsidRPr="00456CF7">
        <w:rPr>
          <w:rFonts w:ascii="Times New Roman" w:eastAsia="Calibri" w:hAnsi="Times New Roman" w:cs="Times New Roman"/>
          <w:sz w:val="24"/>
          <w:szCs w:val="24"/>
        </w:rPr>
        <w:t>. - М., .998.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1"/>
          <w:sz w:val="24"/>
          <w:szCs w:val="24"/>
        </w:rPr>
        <w:t>Спортивные игры на уроках физкультуры / ред. О. Листов. - М., 2001.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Кузнецов. В. С, </w:t>
      </w:r>
      <w:proofErr w:type="spell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Колодницкий</w:t>
      </w:r>
      <w:proofErr w:type="spell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Г. </w:t>
      </w:r>
      <w:proofErr w:type="spell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А.Физкультурно</w:t>
      </w:r>
      <w:proofErr w:type="spell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-оздоровительная работа в школе. - М., 2003.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Урок в современной школе / ред. Г. А. </w:t>
      </w:r>
      <w:proofErr w:type="spell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Баландин</w:t>
      </w:r>
      <w:proofErr w:type="spell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, Н. Н. Назаров, Т. Н. Казаков. - М., 2004.</w:t>
      </w:r>
    </w:p>
    <w:p w:rsidR="00B42B40" w:rsidRPr="00456CF7" w:rsidRDefault="00B42B40" w:rsidP="00B42B4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Спо</w:t>
      </w:r>
      <w:proofErr w:type="gram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рт в шк</w:t>
      </w:r>
      <w:proofErr w:type="gram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оле / под ред. И. П. </w:t>
      </w:r>
      <w:proofErr w:type="spellStart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Космина</w:t>
      </w:r>
      <w:proofErr w:type="spellEnd"/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, А. П. Паршикова, Ю. П. Пузыря. - М., 2003.</w:t>
      </w:r>
    </w:p>
    <w:p w:rsidR="00804DA9" w:rsidRPr="00456CF7" w:rsidRDefault="00B42B40" w:rsidP="00456CF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hAnsi="Times New Roman" w:cs="Times New Roman"/>
        </w:rPr>
      </w:pPr>
      <w:r w:rsidRPr="00456CF7">
        <w:rPr>
          <w:rFonts w:ascii="Times New Roman" w:eastAsia="Calibri" w:hAnsi="Times New Roman" w:cs="Times New Roman"/>
          <w:spacing w:val="-2"/>
          <w:sz w:val="24"/>
          <w:szCs w:val="24"/>
        </w:rPr>
        <w:t>Журнал «Физическая культура в школе».</w:t>
      </w:r>
      <w:r w:rsidR="00804DA9" w:rsidRPr="00456CF7">
        <w:rPr>
          <w:rFonts w:ascii="Times New Roman" w:hAnsi="Times New Roman" w:cs="Times New Roman"/>
        </w:rPr>
        <w:br w:type="page"/>
      </w:r>
    </w:p>
    <w:p w:rsidR="00804DA9" w:rsidRPr="00456CF7" w:rsidRDefault="00804DA9">
      <w:pPr>
        <w:rPr>
          <w:rFonts w:ascii="Times New Roman" w:hAnsi="Times New Roman" w:cs="Times New Roman"/>
        </w:rPr>
        <w:sectPr w:rsidR="00804DA9" w:rsidRPr="00456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56"/>
        <w:tblW w:w="15276" w:type="dxa"/>
        <w:tblLayout w:type="fixed"/>
        <w:tblLook w:val="04A0" w:firstRow="1" w:lastRow="0" w:firstColumn="1" w:lastColumn="0" w:noHBand="0" w:noVBand="1"/>
      </w:tblPr>
      <w:tblGrid>
        <w:gridCol w:w="1670"/>
        <w:gridCol w:w="990"/>
        <w:gridCol w:w="860"/>
        <w:gridCol w:w="1378"/>
        <w:gridCol w:w="4282"/>
        <w:gridCol w:w="2087"/>
        <w:gridCol w:w="1433"/>
        <w:gridCol w:w="1200"/>
        <w:gridCol w:w="699"/>
        <w:gridCol w:w="677"/>
      </w:tblGrid>
      <w:tr w:rsidR="00456CF7" w:rsidRPr="00456CF7" w:rsidTr="00E95718">
        <w:tc>
          <w:tcPr>
            <w:tcW w:w="15276" w:type="dxa"/>
            <w:gridSpan w:val="10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Календарно-тематическое планирование 10 класс</w:t>
            </w:r>
          </w:p>
        </w:tc>
      </w:tr>
      <w:tr w:rsidR="00456CF7" w:rsidRPr="00456CF7" w:rsidTr="00E95718">
        <w:tc>
          <w:tcPr>
            <w:tcW w:w="1670" w:type="dxa"/>
            <w:vMerge w:val="restart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раздела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90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тема 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0" w:type="dxa"/>
            <w:vMerge w:val="restart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кол-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во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378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тип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4282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087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требования к  уровню подготовленности</w:t>
            </w:r>
          </w:p>
        </w:tc>
        <w:tc>
          <w:tcPr>
            <w:tcW w:w="1433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200" w:type="dxa"/>
            <w:vMerge w:val="restart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/.</w:t>
            </w:r>
            <w:proofErr w:type="gramEnd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376" w:type="dxa"/>
            <w:gridSpan w:val="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456CF7" w:rsidRPr="00456CF7" w:rsidTr="00E95718">
        <w:tc>
          <w:tcPr>
            <w:tcW w:w="1670" w:type="dxa"/>
            <w:vMerge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Легкая атлетика </w:t>
            </w: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Вводный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72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Физкультура и спорт – одно из средств развития гармоничной личности.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56CF7">
                <w:rPr>
                  <w:rFonts w:eastAsia="Times New Roman"/>
                  <w:sz w:val="20"/>
                  <w:szCs w:val="20"/>
                  <w:lang w:eastAsia="ru-RU"/>
                </w:rPr>
                <w:t>80 м</w:t>
              </w:r>
            </w:smartTag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. Эстафетный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бег. Специальные беговые упражнения.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скоростно-силовых качеств. Ин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структаж по ТБ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22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22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Тестирование. Специальные беговые упражнения.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скоростно-силовых качеств. Био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химические основы бега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Ознакомление с правилами безопасности на уроках бадминтона;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2. Изучение способов хвата ракетки. 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основных стоек при подаче, приеме подачи, ударах.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56CF7">
                <w:rPr>
                  <w:rFonts w:eastAsia="Times New Roman"/>
                  <w:spacing w:val="-3"/>
                  <w:sz w:val="20"/>
                  <w:szCs w:val="20"/>
                  <w:lang w:eastAsia="ru-RU"/>
                </w:rPr>
                <w:t>40 м</w:t>
              </w:r>
            </w:smartTag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. Стартовый разгон.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56CF7">
                <w:rPr>
                  <w:rFonts w:eastAsia="Times New Roman"/>
                  <w:spacing w:val="-1"/>
                  <w:sz w:val="20"/>
                  <w:szCs w:val="20"/>
                  <w:lang w:eastAsia="ru-RU"/>
                </w:rPr>
                <w:t>80 м</w:t>
              </w:r>
            </w:smartTag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. Финиширова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ние. Эстафетный бег. Специальные бего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вые упражнения. Развитие скоростно-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силовых качеств. Биохимические основы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бега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Финиширова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ние. Эстафетный бег. Специальные бего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вые упражнения. Развитие скоростно-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силовых качеств. Биохимические основы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бега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Закрепление техники хвата ракетки.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Жонглирование на разной высоте с перемещением.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способов передвижения по площадке.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4. Эстафеты с воланом.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старты из различных положений.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 Специальные бего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вые упражнения. Развитие скоростно-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силовых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4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челночный бег 3*10 метров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выносливости. История Отечест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венного спорта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симальной скоростью 3*10 м.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жонглирования на разной высоте с перемещением.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Изучение техники передвижения по площадке без ракетки, с ракеткой.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правильной техники выполнения подачи.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челночный бег 3*10 метров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 Эстафетный бег.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История Отечест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венного спорта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симальной скоростью 3*10 м. с низкого старта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22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Учетный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3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скоростных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45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-4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«5»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-13,5; 16,5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-4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«4»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-14,0;17.0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«3»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-14,317.5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Закрепление техники передвижения по площадке без ракетки, с ракеткой.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Изучение техники имитации ударов справа и слева.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Эстафеты с воланом.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6"/>
                <w:lang w:eastAsia="ru-RU"/>
              </w:rPr>
              <w:t>Комбини</w:t>
            </w:r>
            <w:r w:rsidRPr="00456CF7">
              <w:rPr>
                <w:rFonts w:eastAsia="Times New Roman"/>
                <w:spacing w:val="-5"/>
                <w:lang w:eastAsia="ru-RU"/>
              </w:rPr>
              <w:t>рованный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способами на месте. Бросок мяча в движе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нии. Быстрый прорыв. Развитие скорост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ных качеств. Инструктаж по ТБ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0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или игровой ситуации </w:t>
            </w: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остановок игрока. Передачи мяча различными способами на месте. Бросок мяча в движе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нии. Быстрый прорыв. Развитие скорост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Уметь выполнять в игре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тактико-технические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передвижения по площадке без ракетки, с ракеткой.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техники челночного бега.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Совершенствование техники подач.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способами в движении. Бросок мяча в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прыжке со средней дистанции.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Зонная за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щита. Развитие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Уметь выполнять в игре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9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тактико-технические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сопротивлением. Зонная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защита. Развитие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Изучение техники передачи волана в парах.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Парные эстафеты.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Совершенствование техники имитации ударов справа, слева.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сопротивлением. Зонная защита. Развитие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выполнять в игре или игровой ситуации 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6"/>
                <w:lang w:eastAsia="ru-RU"/>
              </w:rPr>
              <w:t>Комбини</w:t>
            </w:r>
            <w:r w:rsidRPr="00456CF7">
              <w:rPr>
                <w:rFonts w:eastAsia="Times New Roman"/>
                <w:spacing w:val="-5"/>
                <w:lang w:eastAsia="ru-RU"/>
              </w:rPr>
              <w:t>рованный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Индивидуальные дейст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вия в защите (вырывание, выбивание, на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крытие броска). Развитие скоростных ка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тактико-технические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ве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дения мяча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Изучение техники подачи волана в парах.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Парные эстафеты.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игры «</w:t>
            </w:r>
            <w:proofErr w:type="spellStart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Жонглерка</w:t>
            </w:r>
            <w:proofErr w:type="spellEnd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с именем».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4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дение, бросок. Индивидуальные действия в защите (вырывание, выбивание, накры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Уметь выполнять в игре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2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дение, бросок. Индивидуальные действия в защите (вырывание, выбивание, накры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 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2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бро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ска в прыжке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Объяснение правил выполнения домашних заданий по бадминтону.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Игра «</w:t>
            </w:r>
            <w:proofErr w:type="spellStart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Жонглерка</w:t>
            </w:r>
            <w:proofErr w:type="spellEnd"/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с именем».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Изучение техники подачи у стены, в парах.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Повторение урока № 8 (24).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выполнять в игре или игровой ситуации 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способами в движении с сопротивлением. Ведение мяча с сопротивлением. Бросок мяча в прыжке со средней дистанции с сопротивлением. Сочетание приемов: ве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дение, передача, бросок. Нападение против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зонной защиты. Нападение через заслон. . Развитие координационных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Уметь выполнять в игре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или игровой ситуации 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выполнения штрафного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броска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жонглирования.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Ознакомление с техникой выполнения высоко-далеких ударов.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Эстафета с воланом.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выполнять в игре или игровой ситуации 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способами в движении с сопротивлением. Ведение мяча с сопротивлением. Бросок мяча в прыжке со средней дистанции с сопротивлением. Сочетание приемов: ве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дение, передача, бросок. Нападение против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зонной защиты. Нападение через заслон. . Развитие координационных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Уметь выполнять в игре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или игровой ситуации 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выполнения штрафного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броска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Повторение правил безопасности на уроках бадминтона.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техники подачи у стены, в парах.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приема подачи.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4. Парная эстафета.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способами в движении с сопротивлением. Ведение мяча с сопротивлением. Бросок мяча в прыжке со средней дистанции с сопротивлением. Сочетание приемов: ве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дение, передача, бросок. Нападение против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зонной защиты. Нападение через заслон. . Развитие координационных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01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выполнения штрафного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броска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Ознакомление с краткими правилами игры.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Совершенствование имитации техники ударов справа, слева.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Закрепление техники передвижения по площадке.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4. Парная эстафета.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Комплекс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способами в движении с сопротивлением. Ведение мяча с сопротивлением. Бросок мяча в прыжке со средней дистанции с сопротивлением. Сочетание приемов: ве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дение, передача, бросок. Нападение против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зонной защиты. Нападение через заслон. . Развитие координационных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01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выполнения штрафного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броска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подачи у стены, в парах.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техники приема подачи.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Изучение игры «Вертушка со сменой сторон».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Ведение мяча с сопротивлением. Бросок мяча в прыжке со средней дистанции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сопротивлением. Сочетание приемов: ве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 xml:space="preserve">дение, бросок. Индивидуальные действия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 защите (вырывание, выбивание, накры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тие броска). Нападение через заслон.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витие скоростных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9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>ствование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Совершенствование передвижений и оста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новок игрока. Передачи мяча различными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способами в движении с сопротивлением. Ведение мяча с сопротивлением. Бросок мяча в прыжке со средней дистанции с сопротивлением. Сочетание приемов: ве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дение, передача, бросок. Нападение против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зонной защиты. Нападение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lastRenderedPageBreak/>
              <w:t>через заслон. . Развитие координационных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lastRenderedPageBreak/>
              <w:t>Уметь выполнять в игре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или игровой ситуации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01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тактико-технические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Оценка техники выполнения штрафного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броска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3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выполнения высоко-далеких ударов.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техники перекидывания воланов в парах.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Игра «Вертушка со сменой сторон».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Лыжная подготовка</w:t>
            </w: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вводный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Правила проведения самостоятельных занятий. Особенности физической подготовленности лыжника. Основные элементы тактики в лыжных гонках. .правила соревнований.   Техника безопасности при занятиях лыжным спортом. Оказание помощи при обморожениях и травмах.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3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№5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Изучение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нового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3"/>
                <w:lang w:eastAsia="ru-RU"/>
              </w:rPr>
              <w:t>материала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22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Переход  с попеременных ходов на одновременные 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выполнения высоко-далеких ударов.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Игра «Вертушка со сменой сторон».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Переход  с попеременных ходов на одновременные 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№5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Переход  с попеременных ходов на одновременные 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Подвижные игры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Переход  с попеременных ходов на одновременные 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Переход  с попеременных ходов на одновременные 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Уметь выполнять переходы с одного хода на другой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Теоретические сведения о потребностях организма для правильного функционирования.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Жонглирование с применением ударов из-за спины и между ногами и перемещением.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Игра «Вертушка со сменой сторон».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Изучение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нового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3"/>
                <w:lang w:eastAsia="ru-RU"/>
              </w:rPr>
              <w:t>материала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№5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Передвижение по площадке с ракеткой с имитацией техники ударов.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Подача.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Высоко-далекие удары.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4. Изучение игры «Вертушка с потерей ракетки».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Уметь преодолевать препятствия и подъемы различными способами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Теоретические сведения о правилах проведения соревнований по бадминтону.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Изучение приема подачи сверху.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Игра «Вертушка с потерей ракетки».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Горнолыжная эстафета с преодолением подъемов и препятствий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№5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Изучение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нового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3"/>
                <w:lang w:eastAsia="ru-RU"/>
              </w:rPr>
              <w:t>материала</w:t>
            </w:r>
            <w:r w:rsidRPr="00456CF7">
              <w:rPr>
                <w:rFonts w:eastAsia="Times New Roman"/>
                <w:spacing w:val="-5"/>
                <w:lang w:eastAsia="ru-RU"/>
              </w:rPr>
              <w:t xml:space="preserve"> 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22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Прохождение дистанции: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Девушки-до 5 км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Юноши-до 6 км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№5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Высоко-далекие удары.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Прием подачи сверху.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Игра «Вертушка с потерей ракетки».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Прохождение дистанции: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Девушки-до 5 км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Юноши-до 6 км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Прохождение дистанции: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Девушки-до 5 км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Юноши-до 6 км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3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Уметь проходить заданную дистанцию с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правильным распределение сил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5</w:t>
            </w:r>
          </w:p>
        </w:tc>
        <w:tc>
          <w:tcPr>
            <w:tcW w:w="699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Повторение правил проведения соревнований по бадминтону.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Перекидывание в парах одним, двумя воланами.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Игры «Вертушка».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7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6"/>
                <w:sz w:val="20"/>
                <w:szCs w:val="20"/>
                <w:lang w:eastAsia="ru-RU"/>
              </w:rPr>
              <w:t>Гимнас</w:t>
            </w:r>
            <w:r w:rsidRPr="00456CF7">
              <w:rPr>
                <w:rFonts w:eastAsia="Times New Roman"/>
                <w:spacing w:val="6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12"/>
                <w:sz w:val="20"/>
                <w:szCs w:val="20"/>
                <w:lang w:eastAsia="ru-RU"/>
              </w:rPr>
              <w:t>тика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2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Комбини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lang w:eastAsia="ru-RU"/>
              </w:rPr>
              <w:t>рованный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Повороты в движении. Перестроение из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колонны по одному в колонну по два. ОРУ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на месте. Вис согнувшись, вис прогнув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  <w:t>шись. Угол в упоре. Развитие силы. Инст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руктаж по ТБ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выполнять строе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вые приемы, элементы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на перекладине, прыжок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через коня в длину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Комлекс2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Повороты в движении. Перестроение из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колонны по одному в колонну по два. ОРУ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на месте. Вис согнувшись, вис прогнув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шись. Угол в упоре. Развитие силы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строе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вые приемы, элементы на перекладине, 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36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Передачи в парах одним, двумя воланами.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Перекидывание вдвоем, вчетвером одним, двумя воланами.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3. Одиночные встречи со счетом до 5 очков. 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Повороты в движении. Перестроение из колонны по одному в колонну по четыре,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по восемь в движении. ОРУ в движении. Подтягивание на перекладине. Подъем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переворотом. Лазание по канату в два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приема без помощи рук. Развитие силы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строе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вые приемы,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на перекладине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 ла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зать по канату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Повороты в движении. Перестроение из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колонны по одному в колонну по четыре,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по восемь в движении. ОРУ на месте. Под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тягивание на перекладине. Подъем пере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воротом. Развитие силы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выполнять строевые приемы, элементы на перекладине, 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Одиночные встречи со счетом до 5 очков.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. ОРУ в движении. Подтягивание на перекладине. Подъем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переворотом. Лазание по канату в два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приема без помощи рук. Развитие силы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выполнять строевые приемы, элементы на перекладине,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ла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зать по канату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. ОРУ в движении. Подтягивание на перекладине. Подъем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переворотом. Лазание по канату в два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приема без помощи рук. Развитие силы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выполнять строевые приемы, элементы на перекладине,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ла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зать по канату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Одиночные встречи со счетом до 5 очков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Учетный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Подтягивание на перекладине. Лазание по канату на скорость. ОРУ на месте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выполнять строе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вые приемы,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на перекладине, 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ла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зать по канату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Подтягивание: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«5»- 11,13; «4» -9,11; «3» - 7,7;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лазание 6 м: 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«5» - 11 с,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«4» - 13 с, «3» - 15 с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5"/>
                <w:sz w:val="20"/>
                <w:szCs w:val="20"/>
                <w:lang w:eastAsia="ru-RU"/>
              </w:rPr>
              <w:t>Акробатические уп</w:t>
            </w:r>
            <w:r w:rsidRPr="00456CF7">
              <w:rPr>
                <w:rFonts w:eastAsia="Times New Roman"/>
                <w:spacing w:val="-5"/>
                <w:sz w:val="20"/>
                <w:szCs w:val="20"/>
                <w:lang w:eastAsia="ru-RU"/>
              </w:rPr>
              <w:softHyphen/>
              <w:t xml:space="preserve">ражнения, 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Опорный прыжок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 xml:space="preserve">Совершенствование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56CF7">
                <w:rPr>
                  <w:rFonts w:eastAsia="Times New Roman"/>
                  <w:spacing w:val="-4"/>
                  <w:sz w:val="20"/>
                  <w:szCs w:val="20"/>
                  <w:lang w:eastAsia="ru-RU"/>
                </w:rPr>
                <w:t>90 см</w:t>
              </w:r>
            </w:smartTag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Стойка на руках с помощью. Кувырок на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зад из стойки на руках. ОРУ с предметами. </w:t>
            </w:r>
            <w:r w:rsidRPr="00456CF7">
              <w:rPr>
                <w:rFonts w:eastAsia="Times New Roman"/>
                <w:w w:val="88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батические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программы в комбина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Повторение подачи и приема подач сверху.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Одиночные встречи со счетом до 5 очков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совершен</w:t>
            </w:r>
            <w:r w:rsidRPr="00456CF7">
              <w:rPr>
                <w:rFonts w:eastAsia="Times New Roman"/>
                <w:lang w:eastAsia="ru-RU"/>
              </w:rPr>
              <w:softHyphen/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Длинный кувырок ч</w:t>
            </w:r>
            <w:r w:rsidRPr="00456CF7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56CF7">
                <w:rPr>
                  <w:rFonts w:eastAsia="Times New Roman"/>
                  <w:spacing w:val="-8"/>
                  <w:sz w:val="20"/>
                  <w:szCs w:val="20"/>
                  <w:lang w:eastAsia="ru-RU"/>
                </w:rPr>
                <w:t>90 см</w:t>
              </w:r>
            </w:smartTag>
            <w:r w:rsidRPr="00456CF7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Стойка на руках с помощью. Кувырок на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зад из стойки на руках. ОРУ с предметами.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батические элементы программы в комбина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плекс 2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56CF7">
                <w:rPr>
                  <w:rFonts w:eastAsia="Times New Roman"/>
                  <w:spacing w:val="-4"/>
                  <w:sz w:val="20"/>
                  <w:szCs w:val="20"/>
                  <w:lang w:eastAsia="ru-RU"/>
                </w:rPr>
                <w:t>90 см</w:t>
              </w:r>
            </w:smartTag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Стойка на руках с помощью. Кувырок на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зад из стойки на руках. ОРУ с предметами.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батические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программы в комбина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одиночной игры в парах на количество передач.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3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Комбинация из разученных элементов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(длинный кувырок, стойка на руках и го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лове, кувырок вперед). Прыжки в глубину.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ОРУ с предметами. Опорный прыжок че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  <w:t>рез коня. Развитие скоростно-силовых ка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батические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программы в комбина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56CF7">
                <w:rPr>
                  <w:rFonts w:eastAsia="Times New Roman"/>
                  <w:spacing w:val="-4"/>
                  <w:sz w:val="20"/>
                  <w:szCs w:val="20"/>
                  <w:lang w:eastAsia="ru-RU"/>
                </w:rPr>
                <w:t>90 см</w:t>
              </w:r>
            </w:smartTag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Стойка на руках с помощью. Кувырок на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зад из стойки на руках. ОРУ с предметами.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батические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программы в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lastRenderedPageBreak/>
              <w:t>комбина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1.Теоретические сведения о реакции организма на различные физические нагрузки.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Подача короткая, длинная.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Проведение одиночных встреч со счетом до 11 очков.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01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Совершен</w:t>
            </w:r>
            <w:r w:rsidRPr="00456CF7">
              <w:rPr>
                <w:rFonts w:eastAsia="Times New Roman"/>
                <w:spacing w:val="-4"/>
                <w:lang w:eastAsia="ru-RU"/>
              </w:rPr>
              <w:t xml:space="preserve">ствование </w:t>
            </w:r>
            <w:r w:rsidRPr="00456CF7">
              <w:rPr>
                <w:rFonts w:eastAsia="Times New Roman"/>
                <w:lang w:eastAsia="ru-RU"/>
              </w:rPr>
              <w:t>ЗУН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56CF7">
                <w:rPr>
                  <w:rFonts w:eastAsia="Times New Roman"/>
                  <w:spacing w:val="-4"/>
                  <w:sz w:val="20"/>
                  <w:szCs w:val="20"/>
                  <w:lang w:eastAsia="ru-RU"/>
                </w:rPr>
                <w:t>90 см</w:t>
              </w:r>
            </w:smartTag>
            <w:r w:rsidRPr="00456CF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Стойка на руках с помощью. Кувырок на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зад из стойки на руках. ОРУ с предметами.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Уметь выполнять акро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батические элементы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программы в комбина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ции 5 элементов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плекс 2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3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5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Прыжок в вы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соту с 11-13 шагов разбега. Челночный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бег. Развитие скоростно-силовых качеств. Дозирование нагрузки при занятиях бегом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прыгать в высоту с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11-13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4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Теоретические сведения о роли обязательных занятий физической культурой и спортом в жизни человека.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Изучение приема и подач сверху, снизу.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Одиночные встречи со счетом до 11 очков.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4. Игры «Вертушка».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Прыжок в вы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соту с 11-13 шагов разбега. Челночный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бег.  Бег по дистанции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456CF7">
                <w:rPr>
                  <w:rFonts w:eastAsia="Times New Roman"/>
                  <w:sz w:val="20"/>
                  <w:szCs w:val="20"/>
                  <w:lang w:eastAsia="ru-RU"/>
                </w:rPr>
                <w:t>90 м</w:t>
              </w:r>
            </w:smartTag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скоростно-силовых качеств. Дозирование нагрузки при занятиях бегом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старта,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прыгать в высоту с 11-13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4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Прыжок в вы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соту с 11-13 шагов разбега. Челночный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бег.  Бег по дистанции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456CF7">
                <w:rPr>
                  <w:rFonts w:eastAsia="Times New Roman"/>
                  <w:sz w:val="20"/>
                  <w:szCs w:val="20"/>
                  <w:lang w:eastAsia="ru-RU"/>
                </w:rPr>
                <w:t>90 м</w:t>
              </w:r>
            </w:smartTag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Развитие скоростно-силовых качеств. Дозирование нагрузки при занятиях бегом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низкого старта,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прыгать в высоту с 11-13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9"/>
                <w:sz w:val="20"/>
                <w:szCs w:val="20"/>
                <w:lang w:eastAsia="ru-RU"/>
              </w:rPr>
              <w:t>плекс 4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Удары сверху, снизу.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Одиночная игра в парах на количество передач.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65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Прыжок в вы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соту с 11-13 шагов разбега. Челночный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бег.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Финиширование.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Развитие скоростно-силовых качеств.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Прикладное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значение легкоатлетических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упражнений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5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пробегать с мак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eastAsia="Times New Roman"/>
                  <w:spacing w:val="-2"/>
                  <w:sz w:val="20"/>
                  <w:szCs w:val="20"/>
                  <w:lang w:eastAsia="ru-RU"/>
                </w:rPr>
                <w:t>100 м</w:t>
              </w:r>
            </w:smartTag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с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низкого старта,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прыгать в высоту с 11-13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91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плекс4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 xml:space="preserve">Изучение </w:t>
            </w:r>
            <w:r w:rsidRPr="00456CF7">
              <w:rPr>
                <w:rFonts w:eastAsia="Times New Roman"/>
                <w:spacing w:val="-5"/>
                <w:lang w:eastAsia="ru-RU"/>
              </w:rPr>
              <w:t>нового ма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териала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Прыжок в длину способом «прогнувшись»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 13-15 беговых шагов. Отталкивание.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Специальные беговые уп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ражнения. Развитие скоростно-силовых качеств. Биохимические основы прыжков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совершать пры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жок в длину после быст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рого разбега с 13-15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Объяснение правил игры в бадминтон на свежем воздухе.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Одиночная игра в парах на количество передач.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Одиночные встречи.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Прыжок в длину способом «прогнувшись»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 13-15 беговых шагов. Отталкивание.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Специальные беговые уп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ражнения. Развитие скоростно-силовых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качеств. Биохимические основы прыжков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совершать пры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жок в длину после быст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рого разбега с 13-15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Прыжок в длину способом «прогнувшись»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 13-15 беговых шагов. Отталкивание.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Специальные беговые уп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ражнения. Развитие скоростно-силовых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качеств. Биохимические основы прыжков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совершать пры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жок в длину после быст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рого разбега с 13-15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Одиночные встречи.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Изученные подвижные игры.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5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5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Прыжок в длину способом «прогнувшись»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с 13-15 беговых шагов. Отталкивание.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Специальные беговые уп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ражнения. Развитие скоростно-силовых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качеств. Биохимические основы прыжков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совершать пры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  <w:t>жок в длину после быст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рого разбега с 13-15 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Учетный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Прыжок в длину на результат. Развитие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скоростно-силовых качеств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совершать пры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жок в длину после быст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рого разбега с 13-15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беговых шагов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-22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>«5»</w:t>
            </w: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-450; 380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>4»</w:t>
            </w: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420 ;360 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-22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>«3»</w:t>
            </w:r>
            <w:r w:rsidRPr="00456C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>410 ,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3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1. Теоретические сведения о двигательном режиме школьника летом.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техники элементов, пройденных на предыдущих уроках.</w:t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3. Одиночные игры на количество передач.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4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Метание мяча на дальность с 5-6 беговых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шагов. ОРУ. Челночный бег. Развитие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lastRenderedPageBreak/>
              <w:t>ско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ростно-силовых качеств. Биохимическая основа метания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метать мяч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на дальность с разбега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78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4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Метание мяча на дальность с 5-6 беговых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шагов. ОРУ. Челночный бег. Развитие ско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ростно-силовых качеств. Биохимическая основа метания</w:t>
            </w:r>
          </w:p>
        </w:tc>
        <w:tc>
          <w:tcPr>
            <w:tcW w:w="2087" w:type="dxa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метать мяч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на дальность с разбега</w:t>
            </w:r>
          </w:p>
        </w:tc>
        <w:tc>
          <w:tcPr>
            <w:tcW w:w="1433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Одиночные встречи.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78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spacing w:val="-4"/>
                <w:lang w:eastAsia="ru-RU"/>
              </w:rPr>
              <w:t>Комплекс</w:t>
            </w:r>
            <w:r w:rsidRPr="00456CF7">
              <w:rPr>
                <w:rFonts w:eastAsia="Times New Roman"/>
                <w:spacing w:val="-4"/>
                <w:lang w:eastAsia="ru-RU"/>
              </w:rPr>
              <w:softHyphen/>
            </w:r>
            <w:r w:rsidRPr="00456CF7">
              <w:rPr>
                <w:rFonts w:eastAsia="Times New Roman"/>
                <w:lang w:eastAsia="ru-RU"/>
              </w:rPr>
              <w:t>ный</w:t>
            </w:r>
          </w:p>
        </w:tc>
        <w:tc>
          <w:tcPr>
            <w:tcW w:w="4282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Метание мяча на дальность с 5-6 беговых 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шагов. ОРУ. Челночный бег. Развитие ско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ростно-силовых качеств. Биохимическая основа метания</w:t>
            </w:r>
          </w:p>
        </w:tc>
        <w:tc>
          <w:tcPr>
            <w:tcW w:w="2087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3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метать мяч </w:t>
            </w:r>
            <w:r w:rsidRPr="00456CF7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на дальность с разбега</w:t>
            </w:r>
          </w:p>
        </w:tc>
        <w:tc>
          <w:tcPr>
            <w:tcW w:w="1433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78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3"/>
              <w:rPr>
                <w:rFonts w:eastAsia="Times New Roman"/>
                <w:lang w:eastAsia="ru-RU"/>
              </w:rPr>
            </w:pPr>
            <w:r w:rsidRPr="00456CF7">
              <w:rPr>
                <w:rFonts w:eastAsia="Times New Roman"/>
                <w:lang w:eastAsia="ru-RU"/>
              </w:rPr>
              <w:t>Учетный</w:t>
            </w:r>
          </w:p>
        </w:tc>
        <w:tc>
          <w:tcPr>
            <w:tcW w:w="4282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2"/>
              <w:rPr>
                <w:rFonts w:eastAsia="Times New Roman"/>
                <w:spacing w:val="-1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Метание гранаты на дальность. ОРУ. Раз</w:t>
            </w:r>
            <w:r w:rsidRPr="00456CF7">
              <w:rPr>
                <w:rFonts w:eastAsia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витие скоростно-силовых качеств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bCs/>
                <w:spacing w:val="-1"/>
                <w:sz w:val="20"/>
                <w:szCs w:val="20"/>
                <w:lang w:eastAsia="ru-RU"/>
              </w:rPr>
              <w:t xml:space="preserve">Уметь </w:t>
            </w:r>
            <w:r w:rsidRPr="00456CF7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метать гранату 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на дальность</w:t>
            </w:r>
          </w:p>
        </w:tc>
        <w:tc>
          <w:tcPr>
            <w:tcW w:w="1433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-22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456CF7">
                <w:rPr>
                  <w:rFonts w:eastAsia="Times New Roman"/>
                  <w:sz w:val="20"/>
                  <w:szCs w:val="20"/>
                  <w:lang w:eastAsia="ru-RU"/>
                </w:rPr>
                <w:t>32 м</w:t>
              </w:r>
            </w:smartTag>
            <w:r w:rsidRPr="00456CF7">
              <w:rPr>
                <w:rFonts w:eastAsia="Times New Roman"/>
                <w:sz w:val="20"/>
                <w:szCs w:val="20"/>
                <w:lang w:eastAsia="ru-RU"/>
              </w:rPr>
              <w:t>;  26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-22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«4»-28м; 20</w:t>
            </w:r>
          </w:p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«3»-26м;  16</w:t>
            </w:r>
          </w:p>
        </w:tc>
        <w:tc>
          <w:tcPr>
            <w:tcW w:w="1200" w:type="dxa"/>
            <w:shd w:val="clear" w:color="auto" w:fill="auto"/>
          </w:tcPr>
          <w:p w:rsidR="00804DA9" w:rsidRPr="00456CF7" w:rsidRDefault="00804DA9" w:rsidP="00E957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softHyphen/>
            </w:r>
            <w:r w:rsidRPr="00456CF7">
              <w:rPr>
                <w:rFonts w:eastAsia="Times New Roman"/>
                <w:spacing w:val="-11"/>
                <w:sz w:val="20"/>
                <w:szCs w:val="20"/>
                <w:lang w:eastAsia="ru-RU"/>
              </w:rPr>
              <w:t>плекс 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CF7" w:rsidRPr="00456CF7" w:rsidTr="00E95718"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4282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 xml:space="preserve"> Подвижные игры</w:t>
            </w:r>
            <w:r w:rsidRPr="00456CF7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6CF7">
              <w:rPr>
                <w:rFonts w:eastAsia="Times New Roman"/>
                <w:sz w:val="20"/>
                <w:szCs w:val="20"/>
                <w:lang w:eastAsia="ru-RU"/>
              </w:rPr>
              <w:t>Комплекс 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804DA9" w:rsidRPr="00456CF7" w:rsidRDefault="00804DA9" w:rsidP="00E9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04DA9" w:rsidRPr="00456CF7" w:rsidRDefault="00804DA9" w:rsidP="00804DA9">
      <w:pPr>
        <w:rPr>
          <w:rFonts w:ascii="Times New Roman" w:hAnsi="Times New Roman" w:cs="Times New Roman"/>
        </w:rPr>
      </w:pPr>
    </w:p>
    <w:p w:rsidR="00804DA9" w:rsidRPr="00456CF7" w:rsidRDefault="00804DA9">
      <w:pPr>
        <w:rPr>
          <w:rFonts w:ascii="Times New Roman" w:hAnsi="Times New Roman" w:cs="Times New Roman"/>
        </w:rPr>
      </w:pPr>
      <w:r w:rsidRPr="00456CF7">
        <w:rPr>
          <w:rFonts w:ascii="Times New Roman" w:hAnsi="Times New Roman" w:cs="Times New Roman"/>
        </w:rPr>
        <w:br w:type="page"/>
      </w:r>
    </w:p>
    <w:p w:rsidR="00804DA9" w:rsidRPr="00456CF7" w:rsidRDefault="00804DA9" w:rsidP="00804DA9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11 класс </w:t>
      </w:r>
    </w:p>
    <w:tbl>
      <w:tblPr>
        <w:tblW w:w="1631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4536"/>
        <w:gridCol w:w="5670"/>
        <w:gridCol w:w="1701"/>
        <w:gridCol w:w="1276"/>
        <w:gridCol w:w="1276"/>
        <w:gridCol w:w="1134"/>
      </w:tblGrid>
      <w:tr w:rsidR="00456CF7" w:rsidRPr="00456CF7" w:rsidTr="00E95718">
        <w:tc>
          <w:tcPr>
            <w:tcW w:w="720" w:type="dxa"/>
            <w:shd w:val="clear" w:color="auto" w:fill="FFFFFF" w:themeFill="background1"/>
            <w:vAlign w:val="center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Тема  урока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содержания.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Вид урока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sz w:val="20"/>
                <w:szCs w:val="20"/>
              </w:rPr>
              <w:t>д /.з.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  </w:t>
            </w:r>
          </w:p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sz w:val="20"/>
                <w:szCs w:val="20"/>
              </w:rPr>
              <w:t xml:space="preserve">План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CF7">
              <w:rPr>
                <w:rFonts w:ascii="Times New Roman" w:hAnsi="Times New Roman" w:cs="Times New Roman"/>
              </w:rPr>
              <w:t>Факт</w:t>
            </w: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Инструкция по Т.Б. на уроках по лёгкой атлетике. Раскрыть понятие о физической культуре личности.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без времени. Низкий старт.  Тест: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без времени. Низкий старт. Финиширование. Специальные беговые и дыхательные упражнения. Эстафета с передачей эстафетной палочки.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Специальные упражнения для игры «Лапта».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Челночный бег.   Специальные беговые упражнения  для игры « Лапта». Игра «Запятнай бегущего». Игра «Лапта».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бег с ходьбой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Эстафетный бег. Развитие скоростных качеств. 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 Бег по повороту.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6 мин.  Специальные беговые упражнения.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качеств. Челночный бег. Развитие выносливости.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техники. Удары битой по мячу с разных позиций. Игра        « Лапта»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Бег 15 мин. Челночный бег. Удары битой по мячу с разных позиций. Игра  « Лапта».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Тест: Прыжки в длину с места.    Учет: подтягивание 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6 мин. Специальные беговые упражнения 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Челночный бег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скоростно-силовых упр. Прыжки в длину с места, с разбега способом прогнувшись.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Учебная игра футбол.</w:t>
            </w:r>
          </w:p>
          <w:p w:rsidR="00804DA9" w:rsidRPr="00456CF7" w:rsidRDefault="00804DA9" w:rsidP="00E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Освоение техники владения мяча.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Попеременный бег с ходьбой. Специальные беговые упражнения. Учебная игра футбол. Освоение техники владения мяча.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Совершенствовать: преодоление горизонтальных и вертикальных препятствий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 15 мин. Преодоление горизонтальных и вертикальных препятствий. Развитие выносливости. Бег по повороту.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 :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. Учет : подтягивание , 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Развитие выносливости. Учет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Двусторонняя игра футбол. Совершенствование техники.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Попеременный бег с ходьбой. Специальные беговые упражнения. Учебная игра футбол. Совершенствование техники владения мяча.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Челночный бег. Совершенствование техники метания гранаты. Учет: метание гранаты на дальность с разбега.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теннисного мяча в цель.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6 мин. Специальные беговые упражнения.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Развитие с коростных качеств. Челночный бег. Совершенствование метание теннисного мяча в цель.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 в футбол . Учебная игра футбол.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бег с ходьбой. ОФП. Совершенствование тактики игры в футбол. Учебная игра футбол.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высоту способом «Перешагивание»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Бег с барьерами.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прыжков в высоту способом «Перешагивание»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прыжки в высоту способом «перешагивание»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прыжков в высоту способом «Перешагивание»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Учет: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Опрос теории.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Баскетбол. Теоретические сведения: правила игры, история развития, поведение на соревнованиях.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баскетбол.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защите. Броски в кольцо со штрафной линии. Учебная игра баскетбол.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Техника перемещений. Броски в кольцо с 3-х шагов.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 ОФП. Броски в кольцо с 3-х шагов.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Судейство соревнований. Жесты судьи.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Уметь читать жесты судьи, применять жесты при судействе соревнований.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индивидуальными  и групповыми  действиями. Учебная игра в баскетбол.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бросков в кольцо с различных позиций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Овладение командными действиями. Эстафета с элементами баскетбола.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персональной защиты и нападения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ОФП/ Работа с мячом в парах и тройках.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двусторонняя  игра баскетбол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индивидуальными  и групповыми  действиями Учет: двусторонняя  игра баскетбол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b/>
              </w:rPr>
              <w:t xml:space="preserve">                                  Гимнастика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профилактике заболеваний и укреплении здоровья.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Т.Б. на уроках  по гимнастике.  Физкультура и спорт в профилактике заболеваний и укреплении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ранее изученный материал. Круговая тренировка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ранее изученный материал. Круговая тренировка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ОФП. Атлетическая гимнастика. Работа на тренажерах.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по акробатике, на гимнастическом  коне и козле.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Прыжок через коня боком с поворотом внутрь на 180 гр. Акробатика: 2 длинных кувырка вперед, кувырок назад н. врозь, ст. на голове, руках силой. Кувырок вперед, шагом вперед -- «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равновесие»,кувырок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вперед, переворот боком, «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рандат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на перекладине и бревне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Перекладина: подъем разгибом, махом в сторону, сед н. врозь. Переворот вперед, Махом  л. в сторону, упор прогнувшись. Махом назад переворот назад, соскок вперед прогнувшись. Бревно: ходьба на носках, равновесие, махом пр. вперед, переворот на </w:t>
            </w: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180*. Сед углом, подъем силой. Соскок прогнувшись.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Разучить упражнения с гимнастическими палками и мячами.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 и мячами. Оздоровительная гимнастика, направленная на  профилакт</w:t>
            </w:r>
            <w:bookmarkStart w:id="0" w:name="_GoBack"/>
            <w:bookmarkEnd w:id="0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ику искривления позвоночника и плоскостопия.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 Лазание по канату разными способами.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Персональные упражнения  по акробатике, на гимнастическом  коне и козле в длину, ширину.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Прыжок через коня в длину, ноги вместе. Акробатика: переворот боком. Стойка и ходьба на руках.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ОФП. Атлетическая гимнастика. Работа на тренажерах. Страховка на снарядах.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изученного материала по отделениям способом               « Круговая тренировка»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изученного материала по отделениям способом « Круговая тренировка».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ранее изученного материала по отделениям способом « Круговая тренировка».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Гимнастика для профилактики искривления позвоночника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ОФП. Оздоровительная гимнастика, направленная на  профилактику искривления позвоночника и плоскостопия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4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Работа на тренажерах на мышцы груди и рук.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ранее изученного материала по отделениям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ранее изученного материала по отделениям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гимнастика- упражнения для мышц ног, живота, спины.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ОФП. Атлетическая гимнастика. Работа на тренажерах. Страховка на снарядах.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 разученных элементов по акробатике, на гимнастическом  коне и козле.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Разученные элементы на коне, козле и перекладине.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Разученные элементы на брусьях и бревне.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Разученные элементы на брусьях и бревне.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 упражнения по оздоровительной гимнастике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ОФП. Оздоровительная гимнастика направленная на  профилактику искривления позвоночника и плоскостопия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Разученные элементы по акробатике, на гимнастическом  коне и козле.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Разученные элементы по акробатике, на гимнастическом  коне и козле.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атлетическая  и оздоровительная гимнастика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атлетическая гимнастика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Гимнастическая эстафета.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Гимнастическая эстафета.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5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Лыжные ходы и способы их применения.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уроках по лыжной подготовке. Базовые понятия физкультуры.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одновременного одношажного хода.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одновременного одношажного хода. Эстафета  с передачей палок.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Техника бега на коньках,  владение клюшкой и шайбой.  Учебная игра  хоккей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Хоккей. Совершенствовать технику владения клюшкой и шайбой. Учебная игра  хоккей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попеременного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ходов. Техника перехода с попеременного на одновременные ходы.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 хода.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. Игра: «Гонки с выбыванием».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Разучить технику индивидуальных действий в нападении. Учебная игра  хоккей.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Хоккей. Совершенствовать технику владения клюшкой и шайбой . Учебная игра  хоккей.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Учет: техники одновременного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 хода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перехода с одновременных на попеременные ходы . Техника одновременного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и попеременного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ходов .</w:t>
            </w:r>
          </w:p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lastRenderedPageBreak/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и одношажного ходов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хода. Игра: «Карельская гонка».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Броски и удары шайбой. Бег на коньках по повороту.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Броски и удары шайбой. Силовые единоборства. Учебная игра хоккей.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 Разучить технику конькового хода.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технику конькового хода. 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коньковым ходом.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спусков и подъемов с гор.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свободным стилем. Горнолыжная техника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нападении. Учебная игра хоккей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ОФП. Тактические действия игроков в нападении. Учебная игра хоккей .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Учёт: спуски и подъемы.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Совершенствовать технику спусков и подъемов с гор.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Горнолыжная техника.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свободным стилем. Горнолыжная техника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обороне.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обороне. Учебная игра в  хоккей.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коньковый ход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конькового хода. Бег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коньковым ходом.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Учет: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Теоретический опрос по лыжной подготовке.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Учебная игра хоккей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Учебная игра хоккей.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Лыжная эстафета  Биатлон»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Лыжная эстафета « Биатлон»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«Биатлон» 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«Биатлон»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техника хоккейных передвижений.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техника хоккейных передвижений.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6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Волейбол. 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и передач мяча.  Учебная игра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и передач мяча. Учебная игра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 мяча у сетки, в прыжке, в парах.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подач мяча. Нижний прием с подачи.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стоек. Учебная игра волейбол.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стоек.  Учебная игра волейбол.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нижней и  верхней прямой подачи.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нападающего удара 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с подачи.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 Индивидуальное и групповое блокирование.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верхняя прямая подача на нижний прием. Учебная игра волейбол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Разучить технику прямого нападающего удара.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 и защите.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1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прямого нападающего удара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 : нападающий удар и блокирование. ОФП.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spacing w:line="238" w:lineRule="exact"/>
              <w:ind w:hanging="7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двусторонняя игра волейбол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3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16313" w:type="dxa"/>
            <w:gridSpan w:val="7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 физическими упражнениями.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уроках по  спортиграм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ОФП. Бег 10 мин.  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ОФП. Развитие скоростных и скоростно-силовых способностей.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Гандбол. Совершенствование техники передвижений, остановок, поворотов, стоек.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Гандбол. Совершенствование техники передвижений, остановок, поворотов, стоек.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из опорного положения. Взаимодействие с партнером.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 мяча. Развитие быстроты реакции и перестроение двигательных действий.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и бросков по воротам.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и бросков.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ведение мяча , бросок по воротам . Учебная игра гандбол.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передача мяча в движении группой и индивидуально. Учебная игра гандбол.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нападения и защитных действий.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нападения и защитных действий.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тактики, взаимодействие трех игроков 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ОФП. Совершенствование тактики игры индивидуальное и групповое.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двусторонняя игра гандбол.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Учебная игра гандбол. Бег 10 мин. Развитие скоростно-силовых качеств.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Блокирование и отбор мяча.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Блокирование и отбор мяча. Учебная игра гандбол.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Опрос раздела легкая атлетика.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с переменной ходьбой 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Спец. упр. для игры       « Лапта». Игра «Лапта».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Челночный бег. Специальные упражнения для игры « Лапта». Игра «Посаль бегущего». Игра «Лапта».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Ком</w:t>
            </w:r>
            <w:r w:rsidRPr="00456CF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Тест: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Бег 6 мин. Подтягивание.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Бег 6 мин. спец. беговые упр. 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качеств. Учет: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бег с ходьбой. Эстафетный бег. Развитие скоростных качеств. Учет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. Учебная игра футбол.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Попеременный бег с ходьбой. Специальные беговые упражнения.  Учебная игра футбол. Освоение техники владения мяча.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c>
          <w:tcPr>
            <w:tcW w:w="72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метание гранаты на дальность с разбега.</w:t>
            </w:r>
          </w:p>
        </w:tc>
        <w:tc>
          <w:tcPr>
            <w:tcW w:w="5670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Челночный бег. Совершенствование техники метания гранаты. Учет: метание гранаты на дальность с разбега.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разбега способом прогнувшись.        Учет: подтягивание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proofErr w:type="spellStart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упражнения. Прыжки в длину с места, с разбега способом «прогнувшись». Учет: подтягивание.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обманных движений «финты» Учебная игра футбол.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Бег 15 мин. Челночный бег. Совершенствование техники ведения мяча. Учебная игра футбол.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прыжки в длину с разбега.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   Учет: прыжки в длину с разбега.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Бег  15 мин. Преодоление горизонтальных и вертикальных препятствий. Развитие выносливости.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Бег  15 мин. Преодоление горизонтальных и вертикальных препятствий. Развитие выносливости. Бег по повороту.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техники. Учебная игра футбол.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Попеременный бег с ходьбой . ОФП. Совершенствование тактики игры в футбол . Учебная игра футбол.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Учет :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 пр. Развитие выносливости.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6CF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Учет: прыжки в высоту способом «перешагивание»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Бег 10 мин. Специальные беговые упражнения. Учет: прыжки в высоту способом «перешагивание»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F7" w:rsidRPr="00456CF7" w:rsidTr="00E95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 . Учебная игра футбол.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F7">
              <w:rPr>
                <w:rFonts w:ascii="Times New Roman" w:hAnsi="Times New Roman" w:cs="Times New Roman"/>
                <w:sz w:val="24"/>
                <w:szCs w:val="24"/>
              </w:rPr>
              <w:t>Попеременный бег с ходьбой . ОФП. Совершенствование техники защитных действий. Учебная игра футбол.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</w:rPr>
              <w:t>совершенствование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jc w:val="center"/>
              <w:rPr>
                <w:rFonts w:ascii="Times New Roman" w:hAnsi="Times New Roman" w:cs="Times New Roman"/>
              </w:rPr>
            </w:pPr>
            <w:r w:rsidRPr="00456CF7">
              <w:rPr>
                <w:rFonts w:ascii="Times New Roman" w:hAnsi="Times New Roman" w:cs="Times New Roman"/>
                <w:spacing w:val="-3"/>
              </w:rPr>
              <w:t>Ком</w:t>
            </w:r>
            <w:r w:rsidRPr="00456CF7">
              <w:rPr>
                <w:rFonts w:ascii="Times New Roman" w:hAnsi="Times New Roman" w:cs="Times New Roman"/>
                <w:spacing w:val="-3"/>
              </w:rPr>
              <w:softHyphen/>
            </w:r>
            <w:r w:rsidRPr="00456CF7">
              <w:rPr>
                <w:rFonts w:ascii="Times New Roman" w:hAnsi="Times New Roman" w:cs="Times New Roman"/>
                <w:spacing w:val="-10"/>
              </w:rPr>
              <w:t>плекс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DA9" w:rsidRPr="00456CF7" w:rsidRDefault="00804DA9" w:rsidP="00E9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DA9" w:rsidRPr="00456CF7" w:rsidRDefault="00804DA9" w:rsidP="00804DA9">
      <w:pPr>
        <w:rPr>
          <w:rFonts w:ascii="Times New Roman" w:hAnsi="Times New Roman" w:cs="Times New Roman"/>
        </w:rPr>
      </w:pPr>
    </w:p>
    <w:p w:rsidR="00804DA9" w:rsidRPr="00456CF7" w:rsidRDefault="00804DA9" w:rsidP="00804DA9">
      <w:pPr>
        <w:rPr>
          <w:rFonts w:ascii="Times New Roman" w:hAnsi="Times New Roman" w:cs="Times New Roman"/>
        </w:rPr>
      </w:pPr>
    </w:p>
    <w:p w:rsidR="00C64AF8" w:rsidRPr="00456CF7" w:rsidRDefault="00C64AF8">
      <w:pPr>
        <w:rPr>
          <w:rFonts w:ascii="Times New Roman" w:hAnsi="Times New Roman" w:cs="Times New Roman"/>
        </w:rPr>
      </w:pPr>
    </w:p>
    <w:sectPr w:rsidR="00C64AF8" w:rsidRPr="00456CF7" w:rsidSect="00B53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079"/>
    <w:multiLevelType w:val="multilevel"/>
    <w:tmpl w:val="0A38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5BC3"/>
    <w:multiLevelType w:val="multilevel"/>
    <w:tmpl w:val="027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11C8E"/>
    <w:multiLevelType w:val="hybridMultilevel"/>
    <w:tmpl w:val="DFFA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3B6"/>
    <w:multiLevelType w:val="multilevel"/>
    <w:tmpl w:val="73F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3BF2"/>
    <w:multiLevelType w:val="multilevel"/>
    <w:tmpl w:val="DB8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B1E60"/>
    <w:multiLevelType w:val="multilevel"/>
    <w:tmpl w:val="1D3C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659B8"/>
    <w:multiLevelType w:val="multilevel"/>
    <w:tmpl w:val="6F3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5161D"/>
    <w:multiLevelType w:val="multilevel"/>
    <w:tmpl w:val="197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775D1"/>
    <w:multiLevelType w:val="multilevel"/>
    <w:tmpl w:val="376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92B24"/>
    <w:multiLevelType w:val="multilevel"/>
    <w:tmpl w:val="582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90172"/>
    <w:multiLevelType w:val="multilevel"/>
    <w:tmpl w:val="551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11B33"/>
    <w:multiLevelType w:val="hybridMultilevel"/>
    <w:tmpl w:val="4024F51C"/>
    <w:lvl w:ilvl="0" w:tplc="B94E55F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33595"/>
    <w:multiLevelType w:val="multilevel"/>
    <w:tmpl w:val="833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969BE"/>
    <w:multiLevelType w:val="hybridMultilevel"/>
    <w:tmpl w:val="B97AEB2E"/>
    <w:lvl w:ilvl="0" w:tplc="5EF40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903595"/>
    <w:multiLevelType w:val="multilevel"/>
    <w:tmpl w:val="BC3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61F11"/>
    <w:multiLevelType w:val="hybridMultilevel"/>
    <w:tmpl w:val="F966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5165"/>
    <w:multiLevelType w:val="multilevel"/>
    <w:tmpl w:val="A50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E19B5"/>
    <w:multiLevelType w:val="multilevel"/>
    <w:tmpl w:val="C5A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222D4"/>
    <w:multiLevelType w:val="multilevel"/>
    <w:tmpl w:val="C36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D2013"/>
    <w:multiLevelType w:val="hybridMultilevel"/>
    <w:tmpl w:val="870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6B44"/>
    <w:multiLevelType w:val="multilevel"/>
    <w:tmpl w:val="CE2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5"/>
  </w:num>
  <w:num w:numId="5">
    <w:abstractNumId w:val="19"/>
  </w:num>
  <w:num w:numId="6">
    <w:abstractNumId w:val="5"/>
  </w:num>
  <w:num w:numId="7">
    <w:abstractNumId w:val="20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B"/>
    <w:rsid w:val="0026629B"/>
    <w:rsid w:val="00456CF7"/>
    <w:rsid w:val="00804DA9"/>
    <w:rsid w:val="00B42B40"/>
    <w:rsid w:val="00BE11C4"/>
    <w:rsid w:val="00C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B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04DA9"/>
  </w:style>
  <w:style w:type="paragraph" w:styleId="a4">
    <w:name w:val="No Spacing"/>
    <w:uiPriority w:val="1"/>
    <w:qFormat/>
    <w:rsid w:val="0080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5"/>
    <w:uiPriority w:val="34"/>
    <w:qFormat/>
    <w:rsid w:val="00804DA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804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4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04D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4D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DA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2"/>
    <w:locked/>
    <w:rsid w:val="00BE11C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BE11C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E11C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B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04DA9"/>
  </w:style>
  <w:style w:type="paragraph" w:styleId="a4">
    <w:name w:val="No Spacing"/>
    <w:uiPriority w:val="1"/>
    <w:qFormat/>
    <w:rsid w:val="0080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5"/>
    <w:uiPriority w:val="34"/>
    <w:qFormat/>
    <w:rsid w:val="00804DA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804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4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04D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4D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DA9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2"/>
    <w:locked/>
    <w:rsid w:val="00BE11C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BE11C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E11C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7442</Words>
  <Characters>42422</Characters>
  <Application>Microsoft Office Word</Application>
  <DocSecurity>0</DocSecurity>
  <Lines>353</Lines>
  <Paragraphs>99</Paragraphs>
  <ScaleCrop>false</ScaleCrop>
  <Company>SPecialiST RePack</Company>
  <LinksUpToDate>false</LinksUpToDate>
  <CharactersWithSpaces>49765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Домашний</cp:lastModifiedBy>
  <cp:revision>5</cp:revision>
  <dcterms:created xsi:type="dcterms:W3CDTF">2017-10-24T11:52:00Z</dcterms:created>
  <dcterms:modified xsi:type="dcterms:W3CDTF">2018-04-01T06:58:00Z</dcterms:modified>
</cp:coreProperties>
</file>