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8" w:rsidRPr="00FA42B8" w:rsidRDefault="00FA42B8" w:rsidP="00FA4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FA42B8">
        <w:rPr>
          <w:rFonts w:ascii="Times New Roman" w:hAnsi="Times New Roman" w:cs="Times New Roman"/>
          <w:bCs/>
          <w:sz w:val="24"/>
        </w:rPr>
        <w:t>Муниципальное казенное общеобразовательное учреждение</w:t>
      </w:r>
    </w:p>
    <w:p w:rsidR="00FA42B8" w:rsidRPr="00FA42B8" w:rsidRDefault="00FA42B8" w:rsidP="00FA42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FA42B8">
        <w:rPr>
          <w:rFonts w:ascii="Times New Roman" w:hAnsi="Times New Roman" w:cs="Times New Roman"/>
          <w:bCs/>
          <w:sz w:val="24"/>
        </w:rPr>
        <w:t>«Средняя общеобразовательная школа с. Биджан»</w:t>
      </w:r>
    </w:p>
    <w:p w:rsidR="0000127A" w:rsidRDefault="0000127A" w:rsidP="000012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3A13" w:rsidRDefault="00B43A13" w:rsidP="000012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Рабочая программа (электронная версия)</w:t>
      </w:r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Физическая культура</w:t>
      </w:r>
      <w:bookmarkStart w:id="0" w:name="_GoBack"/>
      <w:bookmarkEnd w:id="0"/>
    </w:p>
    <w:p w:rsidR="00B43A13" w:rsidRDefault="00B43A13" w:rsidP="00B43A13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 класс</w:t>
      </w:r>
    </w:p>
    <w:p w:rsidR="00B43A13" w:rsidRPr="00FF51D3" w:rsidRDefault="00B43A13" w:rsidP="000012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3A13" w:rsidRDefault="00B43A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7C36" w:rsidRPr="00C07C36" w:rsidRDefault="00C07C36" w:rsidP="00B43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курса в учебном плане</w:t>
      </w:r>
    </w:p>
    <w:p w:rsidR="00C07C36" w:rsidRPr="00C07C36" w:rsidRDefault="00C07C36" w:rsidP="00C0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«Физическая культура» в 1 классе отводится 3 ч в неделю. Пр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рассчитана на 99 ч (33 учебные недели).</w:t>
      </w:r>
    </w:p>
    <w:p w:rsidR="00C07C36" w:rsidRPr="00C07C36" w:rsidRDefault="00C07C36" w:rsidP="00C0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преподавания физической культуры представлено УМК «Школа Ро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сии».</w:t>
      </w:r>
      <w:r w:rsidR="0087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«Физическая культура. 1-4 классы». В. И. Лях.</w:t>
      </w:r>
    </w:p>
    <w:p w:rsidR="00C07C36" w:rsidRPr="00C07C36" w:rsidRDefault="00C07C36" w:rsidP="00C0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36" w:rsidRPr="00C07C36" w:rsidRDefault="00C07C36" w:rsidP="00C07C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40667E" w:rsidRDefault="0040667E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36">
        <w:rPr>
          <w:rFonts w:ascii="Times New Roman" w:eastAsia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тивном влиянии на развитие человека (физическое, интеллектуальное, эмоциональное, с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циальное), о физической культуре и здоровье как факторах успешной  учебы и социализ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36">
        <w:rPr>
          <w:rFonts w:ascii="Times New Roman" w:eastAsia="Times New Roman" w:hAnsi="Times New Roman" w:cs="Times New Roman"/>
          <w:sz w:val="24"/>
          <w:szCs w:val="24"/>
        </w:rPr>
        <w:t xml:space="preserve">– овладение умениями организовать </w:t>
      </w:r>
      <w:r w:rsidR="0013507E" w:rsidRPr="00C07C36">
        <w:rPr>
          <w:rFonts w:ascii="Times New Roman" w:eastAsia="Times New Roman" w:hAnsi="Times New Roman" w:cs="Times New Roman"/>
          <w:sz w:val="24"/>
          <w:szCs w:val="24"/>
        </w:rPr>
        <w:t>здоровье сберегающую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36">
        <w:rPr>
          <w:rFonts w:ascii="Times New Roman" w:eastAsia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C36">
        <w:rPr>
          <w:rFonts w:ascii="Times New Roman" w:eastAsia="Times New Roman" w:hAnsi="Times New Roman" w:cs="Times New Roman"/>
          <w:sz w:val="24"/>
          <w:szCs w:val="24"/>
        </w:rPr>
        <w:t>ординации, гибкости)</w:t>
      </w:r>
    </w:p>
    <w:p w:rsidR="00C07C36" w:rsidRPr="00C07C36" w:rsidRDefault="00C07C36" w:rsidP="00C0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C36" w:rsidRPr="00C07C36" w:rsidRDefault="00C07C36" w:rsidP="00C07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C36" w:rsidRPr="00C07C36" w:rsidRDefault="00C07C36" w:rsidP="00C0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C3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физической подготовленности (1класс)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83"/>
        <w:gridCol w:w="1283"/>
        <w:gridCol w:w="1283"/>
        <w:gridCol w:w="1283"/>
        <w:gridCol w:w="1283"/>
        <w:gridCol w:w="1098"/>
      </w:tblGrid>
      <w:tr w:rsidR="00C07C36" w:rsidRPr="00C07C36" w:rsidTr="00C07C36">
        <w:tc>
          <w:tcPr>
            <w:tcW w:w="2093" w:type="dxa"/>
            <w:vMerge w:val="restart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7513" w:type="dxa"/>
            <w:gridSpan w:val="6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C07C36" w:rsidRPr="00C07C36" w:rsidTr="00C07C36">
        <w:tc>
          <w:tcPr>
            <w:tcW w:w="2093" w:type="dxa"/>
            <w:vMerge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C36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283" w:type="dxa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C36">
              <w:rPr>
                <w:rFonts w:ascii="Times New Roman" w:eastAsia="Times New Roman" w:hAnsi="Times New Roman" w:cs="Times New Roman"/>
                <w:bCs/>
              </w:rPr>
              <w:t>средний</w:t>
            </w:r>
          </w:p>
        </w:tc>
        <w:tc>
          <w:tcPr>
            <w:tcW w:w="1283" w:type="dxa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C36">
              <w:rPr>
                <w:rFonts w:ascii="Times New Roman" w:eastAsia="Times New Roman" w:hAnsi="Times New Roman" w:cs="Times New Roman"/>
                <w:bCs/>
              </w:rPr>
              <w:t>низкий</w:t>
            </w:r>
          </w:p>
        </w:tc>
        <w:tc>
          <w:tcPr>
            <w:tcW w:w="1283" w:type="dxa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C36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283" w:type="dxa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C36">
              <w:rPr>
                <w:rFonts w:ascii="Times New Roman" w:eastAsia="Times New Roman" w:hAnsi="Times New Roman" w:cs="Times New Roman"/>
                <w:bCs/>
              </w:rPr>
              <w:t>средний</w:t>
            </w:r>
          </w:p>
        </w:tc>
        <w:tc>
          <w:tcPr>
            <w:tcW w:w="1098" w:type="dxa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7C36">
              <w:rPr>
                <w:rFonts w:ascii="Times New Roman" w:eastAsia="Times New Roman" w:hAnsi="Times New Roman" w:cs="Times New Roman"/>
                <w:bCs/>
              </w:rPr>
              <w:t>низкий</w:t>
            </w:r>
          </w:p>
        </w:tc>
      </w:tr>
      <w:tr w:rsidR="00C07C36" w:rsidRPr="00C07C36" w:rsidTr="00C07C36">
        <w:tc>
          <w:tcPr>
            <w:tcW w:w="2093" w:type="dxa"/>
            <w:vMerge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664" w:type="dxa"/>
            <w:gridSpan w:val="3"/>
          </w:tcPr>
          <w:p w:rsidR="00C07C36" w:rsidRPr="00C07C36" w:rsidRDefault="00C07C36" w:rsidP="0013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C07C36" w:rsidRPr="00C07C36" w:rsidTr="00C07C36">
        <w:tc>
          <w:tcPr>
            <w:tcW w:w="2093" w:type="dxa"/>
          </w:tcPr>
          <w:p w:rsidR="00C07C36" w:rsidRPr="0013507E" w:rsidRDefault="00C07C36" w:rsidP="0013507E">
            <w:pPr>
              <w:pStyle w:val="a4"/>
              <w:rPr>
                <w:rFonts w:ascii="Times New Roman" w:hAnsi="Times New Roman" w:cs="Times New Roman"/>
              </w:rPr>
            </w:pPr>
            <w:r w:rsidRPr="0013507E">
              <w:rPr>
                <w:rFonts w:ascii="Times New Roman" w:hAnsi="Times New Roman" w:cs="Times New Roman"/>
              </w:rPr>
              <w:t>Подтягивание на низкой перекл</w:t>
            </w:r>
            <w:r w:rsidRPr="0013507E">
              <w:rPr>
                <w:rFonts w:ascii="Times New Roman" w:hAnsi="Times New Roman" w:cs="Times New Roman"/>
              </w:rPr>
              <w:t>а</w:t>
            </w:r>
            <w:r w:rsidRPr="0013507E">
              <w:rPr>
                <w:rFonts w:ascii="Times New Roman" w:hAnsi="Times New Roman" w:cs="Times New Roman"/>
              </w:rPr>
              <w:t>дине из виса лежа, кол-во раз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– 12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098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– 6</w:t>
            </w:r>
          </w:p>
        </w:tc>
      </w:tr>
      <w:tr w:rsidR="00C07C36" w:rsidRPr="00C07C36" w:rsidTr="00C07C36">
        <w:tc>
          <w:tcPr>
            <w:tcW w:w="2093" w:type="dxa"/>
          </w:tcPr>
          <w:p w:rsidR="00C07C36" w:rsidRPr="0013507E" w:rsidRDefault="00C07C36" w:rsidP="0013507E">
            <w:pPr>
              <w:pStyle w:val="a4"/>
              <w:rPr>
                <w:rFonts w:ascii="Times New Roman" w:hAnsi="Times New Roman" w:cs="Times New Roman"/>
              </w:rPr>
            </w:pPr>
            <w:r w:rsidRPr="0013507E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13507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 – 120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 – 117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 – 114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 – 118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– 115</w:t>
            </w:r>
          </w:p>
        </w:tc>
        <w:tc>
          <w:tcPr>
            <w:tcW w:w="1098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 – 112</w:t>
            </w:r>
          </w:p>
        </w:tc>
      </w:tr>
      <w:tr w:rsidR="00C07C36" w:rsidRPr="00C07C36" w:rsidTr="00C07C36">
        <w:tc>
          <w:tcPr>
            <w:tcW w:w="2093" w:type="dxa"/>
          </w:tcPr>
          <w:p w:rsidR="00C07C36" w:rsidRPr="0013507E" w:rsidRDefault="00C07C36" w:rsidP="0013507E">
            <w:pPr>
              <w:pStyle w:val="a4"/>
              <w:rPr>
                <w:rFonts w:ascii="Times New Roman" w:hAnsi="Times New Roman" w:cs="Times New Roman"/>
              </w:rPr>
            </w:pPr>
            <w:r w:rsidRPr="0013507E">
              <w:rPr>
                <w:rFonts w:ascii="Times New Roman" w:hAnsi="Times New Roman" w:cs="Times New Roman"/>
              </w:rPr>
              <w:t>Наклон вперед, не сгибая ног в кол</w:t>
            </w:r>
            <w:r w:rsidRPr="0013507E">
              <w:rPr>
                <w:rFonts w:ascii="Times New Roman" w:hAnsi="Times New Roman" w:cs="Times New Roman"/>
              </w:rPr>
              <w:t>е</w:t>
            </w:r>
            <w:r w:rsidRPr="0013507E">
              <w:rPr>
                <w:rFonts w:ascii="Times New Roman" w:hAnsi="Times New Roman" w:cs="Times New Roman"/>
              </w:rPr>
              <w:t>нях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Коснуться лбом к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Коснуться лбом к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98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нуться пальц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 пола</w:t>
            </w:r>
          </w:p>
        </w:tc>
      </w:tr>
      <w:tr w:rsidR="00C07C36" w:rsidRPr="00C07C36" w:rsidTr="00C07C36">
        <w:tc>
          <w:tcPr>
            <w:tcW w:w="2093" w:type="dxa"/>
          </w:tcPr>
          <w:p w:rsidR="00C07C36" w:rsidRPr="0013507E" w:rsidRDefault="00C07C36" w:rsidP="0013507E">
            <w:pPr>
              <w:pStyle w:val="a4"/>
              <w:rPr>
                <w:rFonts w:ascii="Times New Roman" w:hAnsi="Times New Roman" w:cs="Times New Roman"/>
              </w:rPr>
            </w:pPr>
            <w:r w:rsidRPr="0013507E">
              <w:rPr>
                <w:rFonts w:ascii="Times New Roman" w:hAnsi="Times New Roman" w:cs="Times New Roman"/>
              </w:rPr>
              <w:t xml:space="preserve">Бег 30 м с высокого старта, </w:t>
            </w:r>
            <w:proofErr w:type="gramStart"/>
            <w:r w:rsidRPr="0013507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,8</w:t>
            </w: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7,0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 – 6,1</w:t>
            </w:r>
          </w:p>
        </w:tc>
        <w:tc>
          <w:tcPr>
            <w:tcW w:w="1283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6,9 – 6,5</w:t>
            </w:r>
          </w:p>
        </w:tc>
        <w:tc>
          <w:tcPr>
            <w:tcW w:w="1098" w:type="dxa"/>
          </w:tcPr>
          <w:p w:rsidR="00C07C36" w:rsidRPr="00C07C36" w:rsidRDefault="00C07C36" w:rsidP="00C07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</w:tr>
      <w:tr w:rsidR="00C07C36" w:rsidRPr="00C07C36" w:rsidTr="00C07C36">
        <w:tc>
          <w:tcPr>
            <w:tcW w:w="2093" w:type="dxa"/>
          </w:tcPr>
          <w:p w:rsidR="00C07C36" w:rsidRPr="0013507E" w:rsidRDefault="00C07C36" w:rsidP="0013507E">
            <w:pPr>
              <w:pStyle w:val="a4"/>
              <w:rPr>
                <w:rFonts w:ascii="Times New Roman" w:hAnsi="Times New Roman" w:cs="Times New Roman"/>
              </w:rPr>
            </w:pPr>
            <w:r w:rsidRPr="0013507E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7513" w:type="dxa"/>
            <w:gridSpan w:val="6"/>
            <w:vAlign w:val="center"/>
          </w:tcPr>
          <w:p w:rsidR="00C07C36" w:rsidRPr="00C07C36" w:rsidRDefault="00C07C36" w:rsidP="00C0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7C36" w:rsidRPr="00C07C36" w:rsidRDefault="00C07C36" w:rsidP="00C0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тем учебного курса </w:t>
      </w:r>
    </w:p>
    <w:p w:rsidR="00C07C36" w:rsidRPr="00C07C36" w:rsidRDefault="00C07C36" w:rsidP="00C0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 о физической культуре – 6 час. 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дня и личная гигиена.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Способы физкультурной деятельности (по ходу уроков) </w:t>
      </w:r>
    </w:p>
    <w:p w:rsidR="00C07C36" w:rsidRPr="00C07C36" w:rsidRDefault="00C07C36" w:rsidP="00C0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 и инвентаря. Комплексы упражнений для формирования правильной осанки и развития мышц туловища.</w:t>
      </w:r>
    </w:p>
    <w:p w:rsidR="00C07C36" w:rsidRPr="00C07C36" w:rsidRDefault="00C07C36" w:rsidP="00C07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7C36" w:rsidRPr="00C07C36" w:rsidRDefault="00C07C36" w:rsidP="00C07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 - 93 час.</w:t>
      </w:r>
    </w:p>
    <w:p w:rsidR="00C07C36" w:rsidRPr="00C07C36" w:rsidRDefault="00C07C36" w:rsidP="00C07C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 (по ходу уроков).</w:t>
      </w:r>
    </w:p>
    <w:p w:rsidR="00C07C36" w:rsidRPr="00C07C36" w:rsidRDefault="00C07C36" w:rsidP="00C07C3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деятельность:</w:t>
      </w:r>
    </w:p>
    <w:p w:rsidR="00C07C36" w:rsidRPr="00C07C36" w:rsidRDefault="00C07C36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Гимнастика с основами акробатики - 3</w:t>
      </w:r>
      <w:r w:rsidR="001350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C07C36" w:rsidRDefault="00C07C36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приемы. Акробатические упражнения. Акробатические комбинации. Упражнения на низкой гимнастической  перекладине. Гимнастич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комбинации. Опорный прыжок. Гимнастические упражнения прикладного х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рактера. </w:t>
      </w:r>
    </w:p>
    <w:p w:rsidR="0013507E" w:rsidRPr="0013507E" w:rsidRDefault="0013507E" w:rsidP="001350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Самбо 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 развитие самбо в России. Выдающиеся спортсмены Ро</w:t>
      </w:r>
      <w:r w:rsidRPr="001350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5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Успехи российских борцов на международной арене. Самбо национальный вид спорта. Знакомство с простейшими приемами самостраховки. Перекаты.</w:t>
      </w:r>
    </w:p>
    <w:p w:rsidR="0013507E" w:rsidRPr="0013507E" w:rsidRDefault="0013507E" w:rsidP="001350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 упражнения самбо. Падение на руки.</w:t>
      </w:r>
    </w:p>
    <w:p w:rsidR="00C07C36" w:rsidRPr="00C07C36" w:rsidRDefault="00C07C36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Легкая атлетика - 19 час.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Беговые упражнения. Прыжковые упражнения. Броски. Метание. </w:t>
      </w:r>
    </w:p>
    <w:p w:rsidR="00C07C36" w:rsidRPr="00C07C36" w:rsidRDefault="00C07C36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Лыжные гонки -12 час.</w:t>
      </w:r>
    </w:p>
    <w:p w:rsidR="00C07C36" w:rsidRPr="00C07C36" w:rsidRDefault="00C07C36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Подвижные  и спортивные игры -28 час.</w:t>
      </w:r>
    </w:p>
    <w:p w:rsidR="00C07C36" w:rsidRDefault="00C07C36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гимнастики с основами акробатики. На материале легкой атлетики. На материале лыжной подготовки. На материале спортивных игр (футбол, баске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7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бол, волейбол).</w:t>
      </w:r>
    </w:p>
    <w:p w:rsidR="0087118D" w:rsidRDefault="0087118D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18D" w:rsidRDefault="008711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18D" w:rsidRDefault="0087118D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1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18D" w:rsidRPr="004863B9" w:rsidRDefault="0087118D" w:rsidP="0087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 уроков физической культуры в 1 классе</w:t>
      </w:r>
    </w:p>
    <w:p w:rsidR="0087118D" w:rsidRPr="004863B9" w:rsidRDefault="0087118D" w:rsidP="00871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4526"/>
        <w:gridCol w:w="7072"/>
        <w:gridCol w:w="1253"/>
        <w:gridCol w:w="1195"/>
      </w:tblGrid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87118D" w:rsidRPr="004863B9" w:rsidTr="008B1E85">
        <w:trPr>
          <w:trHeight w:val="102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строевые команды. Точно выполнять строевые приемы. Усваивать основные понятия и термины в беге и объясняют их назначение. Описывать технику выполнения беговых упражн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осваивать её самостоятельно, выявлять и устранять хара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терные ошибки в процессе осваивания. Демонстрировать вари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выполнение беговых  упражнений.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беговые упражнения для развития координационных, скоростных способностей.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индивидуальный темп передвижения контролируют темп бега по частоте сердечных сокращений. Взаимодействовать со сверстниками в процессе освоения беговых упражнений, при этом соблюдают правила безопасности. Оформлять дневник 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моконтроля по основным разделам физкультурно-оздоровительной деятельности и уровню физического состояния. Выполнять контрольные упражнения. Результаты контрольных упражнений записывать в дневник самоконтроля.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102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102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102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 на 10 м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физической культуры и спорта.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физкультуру и спорт эпохи Античности с совреме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физкультурой и спортом.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движения, которые выполняют первобытные люди на рисунке.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рисунки, на которых изображены античные атлеты, и называть виды соревнований, в которых они участвуют.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 мешочка на дал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Усваивать основные понятия и термины в метаниях и объясняют их назначение. Описывать технику выполнения метательных упражнений, осваивать её самостоятельно, выявлять и устранять характерные ошибки в процессе осваивания. Демонстрировать вариативное выполнение метательных упражнений. 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 Русская народная подвижная игра «Горелки».</w:t>
            </w: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символики и ритуалов Олимпийских игр. Опр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цель возрождения Олимпийских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Пьера де Кубертена в становлении олимпийского движения. 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45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45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культура.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понятие «физическая культура» и анализируют пол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жительное влияние её компонентов на укрепление здоровья и 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человека. Определять признаки положительного влияния занятий физкультурой на успехи в учёбе.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темп.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ходьбы, осваивают её самосто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тельно, выявлять и устранять характерные ошибки в процессе освоения. Демонстрировать вариативное выполнение упражнений в ходьбе. Применять вариативные упражнения в ходьбе для 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координационных способностей. Выбирать индивидуал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темп ходьбы, контролируют его по частоте сердечных 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кращений.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правильному выполнению правил личной гигиены.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ответы на вопросы  к рисункам. Анализировать ответы своих сверстников. Давать оценку своему уровню личной гигиены с помощью тестового задания «Проверь себя».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малого мяча на точность.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основные понятия и термины в метаниях и объясняют их назначение. Описывать технику выполнения метательных упражнений, осваивают её самостоятельно, выявляют и устран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характерные ошибки в процессе осваивания. Демонстрировать вариативное выполнение метательных упражнений. 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организм. Тестирование наклона вперед из положения стоя.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развитием физических качеств и 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новных систем организма. Характеризовать основные части тела человека, формы движений, напряжение и расслабление мышц при их выполнении, работу органов дыхания и </w:t>
            </w:r>
            <w:proofErr w:type="gram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 время двигательной деятельности. 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упражнения на улучшение осанки для укрепления мышц живота и спины для укрепления мышц стоп ног. Узнавать свою характеристику с помощью теста «Проверь себя».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организм. Тестирование подъёма туловища из </w:t>
            </w:r>
            <w:proofErr w:type="gram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30 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человека. Тестиров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прыжка в длину с места.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работе мозга и нервной системы, орг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дыхания, органов пищеварения.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разные виды дыхания (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верхнее, полное) Давать ответы на вопросы к рису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кам. Анализировать ответы своих сверстников.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важность рекомендаций как беречь нервную 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стему. 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85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человека. Тестирование подтяг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низкой перекладине из виса 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</w:t>
            </w: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дневник самоконтроля по основным разделам фи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культурно-оздоровительной деятельности и уровню физического состояния. Выполнять контрольные упражнения. Результаты ко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упражнений записывать в дневник самоконтроля.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85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система человека. Тестиров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виса на время.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Стихотворное сопровождение на уроках как элемент развития координаций дв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правилами игр, соблюдать правила безопасн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Организовывать и проводить совместно со сверстниками п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 игры, осуществлять судейство.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игровых действий и приемов, осваивают их самостоятельно, выявляют и устраивают типичные ошибки. Вз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имодействовать со сверстниками в процессе совместной игровой деятельности.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3" w:type="dxa"/>
          </w:tcPr>
          <w:p w:rsidR="0087118D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Стихотворное сопровождение на уроках как элемент развития координаций дв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62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броски мяча в парах.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действия данных подвижных игр для развития к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ординационных, кондиционных способностей и для активного отдыха. Применять правила подбора одежды для занятий на 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крытом воздухе. Взаимодействовать со сверстниками в процессе совместной игровой деятельности. Соблюдать правила безопасн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62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«Осада города».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62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62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укрощения мяча.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624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«Ночная охота».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3" w:type="dxa"/>
          </w:tcPr>
          <w:p w:rsidR="0087118D" w:rsidRDefault="0087118D" w:rsidP="008B1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Самбо. История и развитие самбо в Ро</w:t>
            </w:r>
            <w:r w:rsidRPr="00E4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сии. Выдающиеся спортсмены России. Знакомство с простейшими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E4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Перекаты.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</w:tcPr>
          <w:p w:rsidR="0087118D" w:rsidRPr="007401F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техническим приёмам, тактическим действиям и прав</w:t>
            </w: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борьбы;</w:t>
            </w:r>
          </w:p>
          <w:p w:rsidR="0087118D" w:rsidRPr="007401F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 приёмам и методам контроля физической нагрузки на занятиях; 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представления о мире спорта;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13" w:type="dxa"/>
          </w:tcPr>
          <w:p w:rsidR="0087118D" w:rsidRPr="007401F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Самбо.</w:t>
            </w:r>
            <w:r w:rsidRPr="007401F9">
              <w:rPr>
                <w:rFonts w:ascii="Times New Roman" w:hAnsi="Times New Roman" w:cs="Times New Roman"/>
                <w:sz w:val="24"/>
                <w:szCs w:val="24"/>
              </w:rPr>
              <w:t xml:space="preserve"> Успехи российских борцов на международной арене. Самбо наци</w:t>
            </w:r>
            <w:r w:rsidRPr="00740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1F9">
              <w:rPr>
                <w:rFonts w:ascii="Times New Roman" w:hAnsi="Times New Roman" w:cs="Times New Roman"/>
                <w:sz w:val="24"/>
                <w:szCs w:val="24"/>
              </w:rPr>
              <w:t xml:space="preserve">нальный вид спорта. Специально-подготовительные упражнения самбо.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1F9">
              <w:rPr>
                <w:rFonts w:ascii="Times New Roman" w:hAnsi="Times New Roman" w:cs="Times New Roman"/>
                <w:sz w:val="24"/>
                <w:szCs w:val="24"/>
              </w:rPr>
              <w:t>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руки.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</w:tcPr>
          <w:p w:rsidR="0087118D" w:rsidRPr="007401F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волю, выносливость, смелость, дисциплинированность;  </w:t>
            </w:r>
          </w:p>
          <w:p w:rsidR="0087118D" w:rsidRPr="007401F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чувство "партнёрского плеча", взаимопомощь;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привычку к самостоятельным занятиям спортом в свободное время;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Перекаты.</w:t>
            </w: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развитием физических качеств и р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ботой сердца и кровеносных сосудов. Объяснять важность зан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физическими упражнениями, катания на коньках, велосипеде, лыжах, плавания, бега для укрепления сердца. Устанавливать связь между развитием физических качеств и органами чувств. Объяснять роль зрения и слуха при выполнении основных движ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Выполнять специальные упражнения для органов зрения, на улучшение осанки, для укрепления мышц живота и спины, для укрепления мышц стоп ног. Анализировать советы, как сберечь зрение, слух, как ухаживать за кожей. Давать ответы на вопросы к рисункам. Анализировать ответы своих сверстников. Описывать технику акробатических упражнений и составлять акробатические комбинации из числа разученных упражнений. Описывать техн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гимнастических упражнений, предупреждая появление ошибок и соблюдая правила безопасности. Описывать технику упражн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лазанье и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комбинации из числа разученных упражнений. Описывать технику танцевальных упражнений и составляют комбинации из их числа. Оказывать помощь сверстникам в освоении новых акробатических упражн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 гимнастических упражнений, танцевальных упражнений,  упражнений в лазанье и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их технику, выявлять  ошибки и помогать в их исправлении. Описывать 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 и содержание общеразвивающих упражнений без предметов и составлять комбинации из числа разученных упражнений. 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перекатов.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кувырка вперед.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Осанка. Кувырок вперед.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Осанка. Стояка на лопатках. Мост.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Мост.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и кровеносные сосуды. 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гимнастической стенке.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 Висы на перекладине.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глаза. Круговая тренировка.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зрение. Прыжки со скакалкой.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слуха. Прыжки в скакалку.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осязания – кожа. Круговая трен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обоняния – нос. Вис углом и </w:t>
            </w:r>
            <w:proofErr w:type="gram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 на гимнастических кольцах.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вкуса – язык. </w:t>
            </w:r>
            <w:proofErr w:type="gram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на гимнастических кольцах.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гимнастики. Переворот назад и вперед на гимнастических кольцах.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и утре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гимнастика. Вращение обруча.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Обруч: учимся им управлять.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требов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уроках, посвященных лыжной подготовке. Ступающий шаг на лыжах без палок.</w:t>
            </w: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назначение понятий и терминов, относящихся к бегу на лыжах. Описывать технику передвижения на лыжах. Осваивать её под руководством учителя и самостоятельно, выявлять и устранять ошибки.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Варьировать способы передвижения на лыжах в зависимости от особенностей лыжной трассы.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без палок.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на лыжах без палок.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на лыжах с палками.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 на лыжах с палками.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и спуск под уклон на лыжах с палками.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 км на лыжах.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на лыжах с палками «змейкой».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1,5 км на 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технику упражнений в лазание и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на гимнастической скамейке и гимнастическом бревне, предупреждать появление ошибок и соблюдать правила безопа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ности. Описывать технику упражнений в лазанье и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упражнений на гимнастической скамейке и гимнастическом бревне, составлять комбинации из числа разученных упражнений.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сверстникам в освоении упражнений в лазанье и </w:t>
            </w:r>
            <w:proofErr w:type="spellStart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перелазании</w:t>
            </w:r>
            <w:proofErr w:type="spellEnd"/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новых гимнастических упражнений, анализир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технику, выявлять ошибки.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«Белочка – защитница».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усложненной полосы пр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пятствий.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основные понятия и термины в прыжках и объясняют их назначение. Описывать технику выполнения прыжков упра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нений, осваивать её самостоятельно, выявлять и устранять хара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терные ошибки в процессе освоения. Взаимодействовать со сверстниками в процессе освоения и прыжковых упражнений, при этом соблюдать правила безопасности.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прыжковые упражнения в различные формы занятий по физической культуре. Применять прыжковые упражнения для развития скоростно-силовых и координационных способностей. Закреплять в играх навыки прыжков и развивают скоростно-силовые и координационные способности.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 в парах.</w:t>
            </w: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действия данных подвижных игр для развития к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ординационных, кондиционных способностей и для активного 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отдыха. Применять правила подбора одежды для занятий на 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крытом воздухе. Взаимодействовать со сверстниками в процессе совместной игровой деятельности. Соблюдать правила безопасн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 в парах.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через волейбольную сетку.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бросков мяча через волейбол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сетку.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«Вышибалы через се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ку».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через волейбольную сетку с дальних расстояний.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от груди.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основные понятия и термины в метаниях и объясняют их назначение. Описывать технику выполнения метательных упражнений, осваивать её самостоятельно, выявлять и устранять характерные ошибки в процессе осваивания. Демонстрировать вариативное выполнение метательных упражнений.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снизу.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«Точно в цель».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виса на время.</w:t>
            </w: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дневник самоконтроля по основным разделам фи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культурно-оздоровительной деятельности и уровню физического состояния. Выполнять  контрольные упражнения. Результаты контрольных упражнений записывать в дневник самоконтроля.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стоя.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подъема туловища за 30 секунд.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на точность (разные предметы).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основные понятия и термины в метаниях и объясняют их назначение. Описывать технику выполнения метательных упражнений, осваивать её самостоятельно, выявлять и устранять характерные ошибки в процессе осваивания. Демонстрировать вариативное выполнение метательных упражнений.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метания малого мяча на точность.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дневник самоконтроля по основным разделам фи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культурно-оздоровительной деятельности и уровню физического состояния. Выполнять контрольные упражнения. Результаты ко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упражнений записывать в дневник самоконтроля.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зала.</w:t>
            </w: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правилами игр, соблюдать правила безопасн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Организовывать и проводить совместно со сверстниками п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 игры, осуществлять судейство.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игровых действий и приемов, осваивают их самостоятельно, выявлять и устраивают типичные ошибки. Вза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модействовать со сверстниками в процессе совместной игровой деятельности.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основные понятия и термины в беге и объясняют их назначение. Описывать технику выполнения беговых упражнений характерные ошибки в процессе осваивания. Демонстрировать вариативное выполнение беговых  упражнений.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беговые упражнения для развития координационных, скоростных способностей.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индивидуальный темп передвижения контролируют темп бега по частоте сердечных сокращений. Взаимодействовать со сверстниками в процессе освоения беговых упражнений, при этом соблюдать правила безопасности.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85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дневник самоконтроля по основным разделам фи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культурно-оздоровительной деятельности и уровню физического состояния. Выполнять контрольные упражнения. Результаты ко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трольных упражнений записывать в дневник самоконтроля.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85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 на 10 м.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850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мешочка на дал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подвижная игра «Хвостики».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 w:val="restart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правилами игр, соблюдать правила безопасн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Организовывать и проводить совместно со сверстниками п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 игры, осуществлять судейство.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технику игровых действий и приемов, осваивать их самостоятельно, выявлять и устраивать типичные ошибки. Вза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модействовать со сверстниками в процессе совместной игровой деятельности. Использовать действия данных подвижных игр для развития координационных, кондиционных способностей и для активного отдыха. Применять правила подбора одежды для зан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на открытом воздухе.</w:t>
            </w: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подвижная игра «Г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релки».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подвижные игры.</w:t>
            </w:r>
          </w:p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D" w:rsidRPr="004863B9" w:rsidTr="008B1E85">
        <w:trPr>
          <w:trHeight w:val="567"/>
        </w:trPr>
        <w:tc>
          <w:tcPr>
            <w:tcW w:w="457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13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36" w:type="dxa"/>
            <w:vMerge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7118D" w:rsidRPr="004863B9" w:rsidRDefault="0087118D" w:rsidP="008B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18D" w:rsidRDefault="0087118D" w:rsidP="0087118D"/>
    <w:p w:rsidR="0087118D" w:rsidRPr="00C07C36" w:rsidRDefault="0087118D" w:rsidP="00C07C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18D" w:rsidRPr="00C07C36" w:rsidSect="004863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9F8"/>
    <w:multiLevelType w:val="hybridMultilevel"/>
    <w:tmpl w:val="5C628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62E9"/>
    <w:multiLevelType w:val="hybridMultilevel"/>
    <w:tmpl w:val="A550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47"/>
    <w:rsid w:val="0000127A"/>
    <w:rsid w:val="0013507E"/>
    <w:rsid w:val="0040667E"/>
    <w:rsid w:val="00611873"/>
    <w:rsid w:val="007577D8"/>
    <w:rsid w:val="007E1033"/>
    <w:rsid w:val="0087118D"/>
    <w:rsid w:val="00924247"/>
    <w:rsid w:val="00B43A13"/>
    <w:rsid w:val="00C07C36"/>
    <w:rsid w:val="00F072A3"/>
    <w:rsid w:val="00F729F2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507E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B43A1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43A1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B43A1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507E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B43A1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43A13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B43A1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Домашний</cp:lastModifiedBy>
  <cp:revision>14</cp:revision>
  <cp:lastPrinted>2017-10-22T14:27:00Z</cp:lastPrinted>
  <dcterms:created xsi:type="dcterms:W3CDTF">2017-09-18T12:52:00Z</dcterms:created>
  <dcterms:modified xsi:type="dcterms:W3CDTF">2018-03-31T09:04:00Z</dcterms:modified>
</cp:coreProperties>
</file>