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D" w:rsidRDefault="001A23DD" w:rsidP="001A2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1A23DD" w:rsidRDefault="001A23DD" w:rsidP="001A2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1A23DD" w:rsidRDefault="001A23DD" w:rsidP="001A2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color w:val="auto"/>
          <w:sz w:val="24"/>
          <w:szCs w:val="24"/>
        </w:rPr>
      </w:pPr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Рабочая программа (электронная версия)</w:t>
      </w:r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Физическая культура</w:t>
      </w:r>
      <w:bookmarkStart w:id="0" w:name="_GoBack"/>
      <w:bookmarkEnd w:id="0"/>
    </w:p>
    <w:p w:rsidR="001A23DD" w:rsidRDefault="001A23DD" w:rsidP="001A23DD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 класс</w:t>
      </w:r>
    </w:p>
    <w:p w:rsidR="001A23DD" w:rsidRDefault="001A23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22D6B" w:rsidRPr="00322D6B" w:rsidRDefault="00322D6B" w:rsidP="00322D6B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Физическая культура 3 класс</w:t>
      </w:r>
    </w:p>
    <w:p w:rsidR="00824052" w:rsidRPr="00322D6B" w:rsidRDefault="00824052" w:rsidP="004D53C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824052" w:rsidRPr="00322D6B" w:rsidRDefault="00824052" w:rsidP="004D53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824052" w:rsidRPr="00322D6B" w:rsidRDefault="00824052" w:rsidP="004D53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824052" w:rsidRPr="00322D6B" w:rsidRDefault="00824052" w:rsidP="004D53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824052" w:rsidRPr="00322D6B" w:rsidRDefault="00824052" w:rsidP="004D53C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hAnsi="Times New Roman" w:cs="Times New Roman"/>
          <w:sz w:val="24"/>
          <w:szCs w:val="24"/>
        </w:rPr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824052" w:rsidRPr="00322D6B" w:rsidRDefault="00824052" w:rsidP="004D53C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24052" w:rsidRPr="00322D6B" w:rsidRDefault="00824052" w:rsidP="004D53C0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улучшение осанки, содействие гармоническому физическому развитию;</w:t>
      </w:r>
    </w:p>
    <w:p w:rsidR="00824052" w:rsidRPr="00322D6B" w:rsidRDefault="00824052" w:rsidP="004D53C0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способностей;</w:t>
      </w:r>
    </w:p>
    <w:p w:rsidR="00824052" w:rsidRPr="00322D6B" w:rsidRDefault="00824052" w:rsidP="004D53C0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простейших знаний о личной гигиене, режиме дня;</w:t>
      </w:r>
    </w:p>
    <w:p w:rsidR="00824052" w:rsidRPr="00322D6B" w:rsidRDefault="00824052" w:rsidP="004D53C0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самостоятельным занятиям (дома), подвижным играм;</w:t>
      </w:r>
    </w:p>
    <w:p w:rsidR="00824052" w:rsidRPr="00322D6B" w:rsidRDefault="00824052" w:rsidP="004D53C0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морально-волевых качеств;</w:t>
      </w:r>
    </w:p>
    <w:p w:rsidR="00824052" w:rsidRPr="00322D6B" w:rsidRDefault="00824052" w:rsidP="004D53C0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устойчивого интереса к двигательной активности;</w:t>
      </w:r>
    </w:p>
    <w:p w:rsidR="00824052" w:rsidRPr="00322D6B" w:rsidRDefault="00824052" w:rsidP="004D53C0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правилам поведения во время занятий физическими упражнениями;</w:t>
      </w:r>
    </w:p>
    <w:p w:rsidR="00824052" w:rsidRPr="00322D6B" w:rsidRDefault="00824052" w:rsidP="004D53C0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контролировать уровень своей двигательной подготовленности.</w:t>
      </w:r>
    </w:p>
    <w:p w:rsidR="00824052" w:rsidRPr="00322D6B" w:rsidRDefault="00824052" w:rsidP="004D53C0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052" w:rsidRPr="00322D6B" w:rsidRDefault="00824052" w:rsidP="004D53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«Физическая культура» в 3 классе  отводится 3 ч. в неделю. Программа рассчита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 102 ч (34 учебные недели).</w:t>
      </w:r>
    </w:p>
    <w:p w:rsidR="00824052" w:rsidRPr="00322D6B" w:rsidRDefault="00824052" w:rsidP="004D53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3E" w:rsidRPr="00322D6B" w:rsidRDefault="004C523E" w:rsidP="00340CD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обучения.</w:t>
      </w:r>
    </w:p>
    <w:p w:rsidR="004C523E" w:rsidRPr="00322D6B" w:rsidRDefault="004C523E" w:rsidP="004D53C0">
      <w:pPr>
        <w:widowControl w:val="0"/>
        <w:autoSpaceDE w:val="0"/>
        <w:autoSpaceDN w:val="0"/>
        <w:adjustRightInd w:val="0"/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К  концу 3 класса обучающиеся должны знать:</w:t>
      </w:r>
    </w:p>
    <w:p w:rsidR="004C523E" w:rsidRPr="00322D6B" w:rsidRDefault="004C523E" w:rsidP="004D53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зарождения физической культуры, истории первых олимпийских играх;</w:t>
      </w:r>
    </w:p>
    <w:p w:rsidR="004C523E" w:rsidRPr="00322D6B" w:rsidRDefault="004C523E" w:rsidP="004D53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4C523E" w:rsidRPr="00322D6B" w:rsidRDefault="004C523E" w:rsidP="004D53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этих систем;</w:t>
      </w:r>
    </w:p>
    <w:p w:rsidR="004C523E" w:rsidRPr="00322D6B" w:rsidRDefault="004C523E" w:rsidP="004D53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обучении движениям, роль зрительного и слухового анализатора при их освоении и выполнении;</w:t>
      </w:r>
    </w:p>
    <w:p w:rsidR="004C523E" w:rsidRPr="00322D6B" w:rsidRDefault="004C523E" w:rsidP="004D53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4C523E" w:rsidRPr="00322D6B" w:rsidRDefault="004C523E" w:rsidP="004D53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качествах и общих правилах их тестирования;</w:t>
      </w:r>
    </w:p>
    <w:p w:rsidR="004C523E" w:rsidRPr="00322D6B" w:rsidRDefault="004C523E" w:rsidP="004D53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4C523E" w:rsidRPr="00322D6B" w:rsidRDefault="004C523E" w:rsidP="004D53C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причинах травматизма на занятиях физической культурой и правилах его предупреждения.</w:t>
      </w:r>
    </w:p>
    <w:p w:rsidR="004C523E" w:rsidRPr="00322D6B" w:rsidRDefault="004C523E" w:rsidP="004D5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C523E" w:rsidRPr="00322D6B" w:rsidRDefault="004C523E" w:rsidP="004D53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4C523E" w:rsidRPr="00322D6B" w:rsidRDefault="004C523E" w:rsidP="004D53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4C523E" w:rsidRPr="00322D6B" w:rsidRDefault="004C523E" w:rsidP="004D53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4C523E" w:rsidRPr="00322D6B" w:rsidRDefault="004C523E" w:rsidP="004D53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одноклассниками и сверстниками в процессе занятий физической культурой.</w:t>
      </w:r>
    </w:p>
    <w:p w:rsidR="004C523E" w:rsidRPr="00322D6B" w:rsidRDefault="004C523E" w:rsidP="004D53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23E" w:rsidRPr="00322D6B" w:rsidRDefault="004C523E" w:rsidP="004D5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Личностные</w:t>
      </w:r>
    </w:p>
    <w:p w:rsidR="004C523E" w:rsidRPr="00322D6B" w:rsidRDefault="004C523E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- включаться в общение и взаимодействие со </w:t>
      </w:r>
      <w:r w:rsidRPr="00322D6B"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  <w:lang w:eastAsia="ru-RU"/>
        </w:rPr>
        <w:t>сверстниками на принципах уважения и доброжелательности;</w:t>
      </w:r>
    </w:p>
    <w:p w:rsidR="004C523E" w:rsidRPr="00322D6B" w:rsidRDefault="004C523E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  <w:lang w:eastAsia="ru-RU"/>
        </w:rPr>
        <w:t>- стремиться проявлять дисциплинированность и трудолюбие;</w:t>
      </w:r>
    </w:p>
    <w:p w:rsidR="004C523E" w:rsidRPr="00322D6B" w:rsidRDefault="004C523E" w:rsidP="004D53C0">
      <w:pPr>
        <w:shd w:val="clear" w:color="auto" w:fill="FFFFFF"/>
        <w:tabs>
          <w:tab w:val="left" w:pos="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  <w:lang w:eastAsia="ru-RU"/>
        </w:rPr>
        <w:t xml:space="preserve">- </w:t>
      </w:r>
      <w:r w:rsidRPr="00322D6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бережно обращаться с инвентарем и оборудованием.</w:t>
      </w:r>
    </w:p>
    <w:p w:rsidR="004C523E" w:rsidRPr="00322D6B" w:rsidRDefault="004C523E" w:rsidP="004D53C0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- оказывать помощь своим сверстникам, находить с ними общий язык.</w:t>
      </w:r>
    </w:p>
    <w:p w:rsidR="004C523E" w:rsidRPr="00322D6B" w:rsidRDefault="004C523E" w:rsidP="004D5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322D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4C523E" w:rsidRPr="00322D6B" w:rsidRDefault="004C523E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- общаться и взаимодействовать со сверстниками на </w:t>
      </w:r>
      <w:r w:rsidRPr="00322D6B"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  <w:lang w:eastAsia="ru-RU"/>
        </w:rPr>
        <w:t>принципах взаимоуважения и взаимопомощи;</w:t>
      </w:r>
    </w:p>
    <w:p w:rsidR="004C523E" w:rsidRPr="00322D6B" w:rsidRDefault="004C523E" w:rsidP="004D53C0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  <w:lang w:eastAsia="ru-RU"/>
        </w:rPr>
        <w:t xml:space="preserve">- стремиться обеспечивать защиту и сохранность природы во время </w:t>
      </w:r>
      <w:r w:rsidRPr="00322D6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активного отдыха;</w:t>
      </w:r>
    </w:p>
    <w:p w:rsidR="004C523E" w:rsidRPr="00322D6B" w:rsidRDefault="004C523E" w:rsidP="004D53C0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pacing w:val="-7"/>
          <w:sz w:val="24"/>
          <w:szCs w:val="24"/>
          <w:lang w:eastAsia="ru-RU"/>
        </w:rPr>
        <w:t xml:space="preserve">- участвовать в физической деятельности с учетом </w:t>
      </w:r>
      <w:r w:rsidRPr="00322D6B"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  <w:lang w:eastAsia="ru-RU"/>
        </w:rPr>
        <w:t>требований ее безопасности, сохранности инвентаря и обору</w:t>
      </w:r>
      <w:r w:rsidRPr="00322D6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дования;</w:t>
      </w:r>
    </w:p>
    <w:p w:rsidR="004C523E" w:rsidRPr="00322D6B" w:rsidRDefault="004C523E" w:rsidP="004D53C0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- уметь оценивать результаты </w:t>
      </w:r>
      <w:r w:rsidRPr="00322D6B"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  <w:lang w:eastAsia="ru-RU"/>
        </w:rPr>
        <w:t>собственного труда</w:t>
      </w:r>
      <w:r w:rsidRPr="00322D6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;</w:t>
      </w:r>
    </w:p>
    <w:p w:rsidR="004C523E" w:rsidRPr="00322D6B" w:rsidRDefault="004C523E" w:rsidP="004D53C0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4C523E" w:rsidRPr="00322D6B" w:rsidRDefault="004C523E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- стремиться управлять эмоциями при общении со сверстниками и </w:t>
      </w:r>
      <w:r w:rsidRPr="00322D6B"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  <w:lang w:eastAsia="ru-RU"/>
        </w:rPr>
        <w:t>взрослыми;</w:t>
      </w:r>
    </w:p>
    <w:p w:rsidR="004C523E" w:rsidRPr="00322D6B" w:rsidRDefault="004C523E" w:rsidP="004D53C0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pacing w:val="-6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  <w:lang w:eastAsia="ru-RU"/>
        </w:rPr>
        <w:t xml:space="preserve">- </w:t>
      </w:r>
      <w:r w:rsidRPr="00322D6B">
        <w:rPr>
          <w:rFonts w:ascii="Times New Roman" w:eastAsia="Times New Roman" w:hAnsi="Times New Roman" w:cs="Times New Roman"/>
          <w:color w:val="1A171B"/>
          <w:spacing w:val="-6"/>
          <w:sz w:val="24"/>
          <w:szCs w:val="24"/>
          <w:lang w:eastAsia="ru-RU"/>
        </w:rPr>
        <w:t>правильно выполнять двигательные действия.</w:t>
      </w:r>
    </w:p>
    <w:p w:rsidR="004C523E" w:rsidRPr="00322D6B" w:rsidRDefault="004C523E" w:rsidP="004D53C0">
      <w:pPr>
        <w:shd w:val="clear" w:color="auto" w:fill="FFFFFF"/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71B"/>
          <w:spacing w:val="-6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color w:val="1A171B"/>
          <w:spacing w:val="-6"/>
          <w:sz w:val="24"/>
          <w:szCs w:val="24"/>
          <w:lang w:eastAsia="ru-RU"/>
        </w:rPr>
        <w:t>Предметные</w:t>
      </w:r>
    </w:p>
    <w:p w:rsidR="004C523E" w:rsidRPr="00322D6B" w:rsidRDefault="00045503" w:rsidP="004D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C523E" w:rsidRPr="0032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Двигательные умения, навыки и способности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D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4C523E"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="00340CD7"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23E"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лазать по гимнастической лестнице, гимнастической стенке, канату и др. на расстояние 4 м; преодолевать с помощью бега и прыжков полосу из 3-5 препятствий; прыгать 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высоту с прямого и бокового разбега с 7-9 шагов; прыгать с поворотами на 180º - 360º; совершать опорные прыжки на горку с гимнастических матов, коня, козла; проплывать 25 м.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метаниях на дальность и на меткость</w:t>
      </w:r>
      <w:r w:rsidRPr="00322D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гимнастических и акробатических упражнениях</w:t>
      </w:r>
      <w:r w:rsidRPr="00322D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осуществлять пыжик с мостика на козла или коны высотой 100 см и выполнять прыжок на маты с поворотом вправо или влево; уверенно ходить по бревну высотой 50-100 см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единоборствах</w:t>
      </w:r>
      <w:r w:rsidRPr="00322D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простейшие единоборства "Бой петухов", "Часовые и разведчики", "Перетягивание в парах", "Выталкивание </w:t>
      </w:r>
      <w:proofErr w:type="gramStart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круг".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D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подвижных играх</w:t>
      </w:r>
      <w:r w:rsidRPr="00322D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играть в подвижных играх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  <w:proofErr w:type="gramEnd"/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Физическая подготовленность</w:t>
      </w:r>
      <w:proofErr w:type="gramStart"/>
      <w:r w:rsidRPr="00322D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результаты не ниже чем средний уровень основных физических способностей.</w:t>
      </w:r>
    </w:p>
    <w:p w:rsidR="00045503" w:rsidRPr="00322D6B" w:rsidRDefault="00045503" w:rsidP="004D53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курса.</w:t>
      </w:r>
    </w:p>
    <w:p w:rsidR="00045503" w:rsidRPr="00322D6B" w:rsidRDefault="00045503" w:rsidP="004D5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045503" w:rsidRPr="00322D6B" w:rsidRDefault="00045503" w:rsidP="004D5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045503" w:rsidRPr="00322D6B" w:rsidRDefault="00045503" w:rsidP="004D5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045503" w:rsidRPr="00322D6B" w:rsidRDefault="00045503" w:rsidP="004D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Гимнастика с основами акробатики 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045503" w:rsidRPr="00322D6B" w:rsidRDefault="00045503" w:rsidP="004D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5503" w:rsidRPr="00322D6B" w:rsidRDefault="00045503" w:rsidP="004D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изменением длины и частоты шага, ходьба через препятствия.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30м и 60м, бег с высоким подниманием бедра.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мяча с места на длительность, на расстояние, в цель с 4-5м. Метание набивного мяча.</w:t>
      </w:r>
    </w:p>
    <w:p w:rsidR="00045503" w:rsidRPr="00322D6B" w:rsidRDefault="00045503" w:rsidP="004D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Лыжные гонки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Передвижения на лыжах: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ступающий и скользящий шаг, одновременный </w:t>
      </w:r>
      <w:proofErr w:type="spellStart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попеременный двушажный ход, чередование одновременного </w:t>
      </w:r>
      <w:proofErr w:type="spellStart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попеременнымдвухшажным</w:t>
      </w:r>
      <w:proofErr w:type="spellEnd"/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переступанием.</w:t>
      </w:r>
    </w:p>
    <w:p w:rsidR="00045503" w:rsidRPr="00322D6B" w:rsidRDefault="00045503" w:rsidP="004D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«Пустое место», «Белые медведи», «Третий – лишний».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«Посадка картофеля», «Кто дальше бросит», «Вол во рву», «Метатели».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«Лыжная подготовка»: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«Быстрый лыжник», «За мной».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спортивных игр: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Футбол: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045503" w:rsidRPr="00322D6B" w:rsidRDefault="00045503" w:rsidP="004D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«Передал – садись», «Гонка мячей по кругу».</w:t>
      </w:r>
    </w:p>
    <w:p w:rsidR="00045503" w:rsidRPr="00322D6B" w:rsidRDefault="00045503" w:rsidP="004D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 физические упражнения</w:t>
      </w: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084CC1" w:rsidRPr="00322D6B" w:rsidRDefault="00340CD7" w:rsidP="00340CD7">
      <w:pPr>
        <w:tabs>
          <w:tab w:val="left" w:pos="3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4052" w:rsidRPr="00322D6B" w:rsidRDefault="00045503" w:rsidP="004D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824052" w:rsidRPr="00322D6B" w:rsidRDefault="00824052" w:rsidP="004D5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eastAsia="ru-RU"/>
        </w:rPr>
        <w:t>Физическая культура:  3 часа в неделю.</w:t>
      </w:r>
    </w:p>
    <w:p w:rsidR="00824052" w:rsidRPr="00322D6B" w:rsidRDefault="00824052" w:rsidP="004D53C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val="en-US" w:eastAsia="ru-RU"/>
        </w:rPr>
        <w:t>I</w:t>
      </w:r>
      <w:r w:rsidRPr="00322D6B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eastAsia="ru-RU"/>
        </w:rPr>
        <w:t xml:space="preserve"> четверть  -  9 недель,            27 уроков;</w:t>
      </w:r>
    </w:p>
    <w:p w:rsidR="00824052" w:rsidRPr="00322D6B" w:rsidRDefault="00824052" w:rsidP="004D53C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val="en-US" w:eastAsia="ru-RU"/>
        </w:rPr>
        <w:t>II</w:t>
      </w:r>
      <w:r w:rsidRPr="00322D6B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eastAsia="ru-RU"/>
        </w:rPr>
        <w:t xml:space="preserve"> четверть  -  7 недель,           21 урок;</w:t>
      </w:r>
    </w:p>
    <w:p w:rsidR="00824052" w:rsidRPr="00322D6B" w:rsidRDefault="00824052" w:rsidP="004D53C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val="en-US" w:eastAsia="ru-RU"/>
        </w:rPr>
        <w:t>III</w:t>
      </w:r>
      <w:r w:rsidRPr="00322D6B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  <w:lang w:eastAsia="ru-RU"/>
        </w:rPr>
        <w:t xml:space="preserve"> четверть  -  10 недель,       30 уроков;</w:t>
      </w:r>
    </w:p>
    <w:p w:rsidR="00045503" w:rsidRPr="00322D6B" w:rsidRDefault="00045503" w:rsidP="004D53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</w:pPr>
      <w:r w:rsidRPr="00322D6B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en-US"/>
        </w:rPr>
        <w:t>IV</w:t>
      </w:r>
      <w:r w:rsidRPr="00322D6B"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  <w:t xml:space="preserve"> четверть  -  8 недель,         24 урока;</w:t>
      </w:r>
    </w:p>
    <w:p w:rsidR="00045503" w:rsidRPr="00322D6B" w:rsidRDefault="00045503" w:rsidP="004D53C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</w:pPr>
      <w:r w:rsidRPr="00322D6B">
        <w:rPr>
          <w:rFonts w:ascii="Times New Roman" w:hAnsi="Times New Roman" w:cs="Times New Roman"/>
          <w:bCs/>
          <w:color w:val="000000"/>
          <w:w w:val="95"/>
          <w:sz w:val="24"/>
          <w:szCs w:val="24"/>
        </w:rPr>
        <w:t>Итого: -  34 недели,                102 урока.</w:t>
      </w:r>
    </w:p>
    <w:p w:rsidR="00443A20" w:rsidRPr="00322D6B" w:rsidRDefault="00084CC1" w:rsidP="00084CC1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22D6B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</w:t>
      </w:r>
    </w:p>
    <w:p w:rsidR="00084CC1" w:rsidRPr="00322D6B" w:rsidRDefault="00084CC1" w:rsidP="00084C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084CC1" w:rsidRPr="00322D6B" w:rsidTr="00340CD7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084CC1" w:rsidRPr="00322D6B" w:rsidTr="00340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C1" w:rsidRPr="00322D6B" w:rsidRDefault="00084CC1" w:rsidP="00340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084CC1" w:rsidRPr="00322D6B" w:rsidTr="00340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C1" w:rsidRPr="00322D6B" w:rsidRDefault="00084CC1" w:rsidP="00340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084CC1" w:rsidRPr="00322D6B" w:rsidTr="00340C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CC1" w:rsidRPr="00322D6B" w:rsidTr="00340C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4CC1" w:rsidRPr="00322D6B" w:rsidTr="00340C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– 125</w:t>
            </w:r>
          </w:p>
        </w:tc>
      </w:tr>
      <w:tr w:rsidR="00084CC1" w:rsidRPr="00322D6B" w:rsidTr="00340C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 – 6,6</w:t>
            </w:r>
          </w:p>
        </w:tc>
      </w:tr>
      <w:tr w:rsidR="00084CC1" w:rsidRPr="00322D6B" w:rsidTr="00340C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  <w:tr w:rsidR="00084CC1" w:rsidRPr="00322D6B" w:rsidTr="00340CD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C1" w:rsidRPr="00322D6B" w:rsidRDefault="00084CC1" w:rsidP="0034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</w:tbl>
    <w:p w:rsidR="00084CC1" w:rsidRPr="00322D6B" w:rsidRDefault="00084CC1" w:rsidP="00084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738" w:rsidRPr="00322D6B" w:rsidRDefault="00E67738" w:rsidP="00443A2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67738" w:rsidRPr="00322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738" w:rsidRPr="00322D6B" w:rsidRDefault="00E67738" w:rsidP="00E677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67738" w:rsidRPr="00322D6B" w:rsidRDefault="00E67738" w:rsidP="00E677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9"/>
        <w:gridCol w:w="3038"/>
        <w:gridCol w:w="935"/>
        <w:gridCol w:w="1191"/>
        <w:gridCol w:w="3030"/>
        <w:gridCol w:w="2977"/>
        <w:gridCol w:w="1692"/>
      </w:tblGrid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D34495" w:rsidP="00D3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32 ч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6ч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урок, инструктаж по технике безопасности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ходить с изменениями длины и частоты шага, ходить через препятствия, через несколько препятствий;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с высоким подниманием бедра, бегать на 30м и 60м;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скоростные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«Пустое место», «Третий - лишний», «Смена сторон»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движения в ходьбе и беге;</w:t>
            </w:r>
          </w:p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пробегать 30м, 60м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изменением длины и частоты шага.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 через препятствия.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через несколько препятствий. Игры 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 на результат.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60м.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5 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Игры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умения прыгать в длину с места, прыгать в длину на результат, прыгать с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высоты 60см;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скоростные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соревнований в беге, прыжках;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«Зайцы в огороде», «Прыгающие воробушки»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движение в прыжках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результат.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AE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высоты 60см. Игры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высоты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6 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метать малый мяч с места на дальность и на заданное расстояние;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Метать в цель с 4-5м;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скоростно-силовые качества;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«Зайцы в огороде», «Прыгающие воробушки», «Метатели»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движения в метании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заданное расстояние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заданное расстояние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4-5м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4-5м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3ч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 «Пустое место», «Прыгающие воробушки»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выполнять ОРУ,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эстафеты,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«Пустое место»,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«Третий – лишний», «Зайцы в огороде», «Прыгающие воробушки»;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скоростно-силовые качества;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подвижные игры с бегом, прыжками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Эстафеты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 «Зайцы в огороде», «Третий – лишний»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 19 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ловить и передавать мяч в движении;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на месте  правой и левой рукой в движении шагом и бегом;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бросать мяч в цель (кольцо);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ОРУ;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«Попади в кольцо», «Передал – садись», «Гонка мячей по кругу»;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мячом: ведение передача, ловля, броски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 правой и левой рукой в движении шагом и бегом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 правой и левой рукой в движении шагом и бегом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цель (кольцо) 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в треугольниках, квадратах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ловить и передавать мяч на месте в треугольниках, квадратах;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мяч на месте  правой и левой рукой в движении шагом и бегом;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Бросать мяч двумя руками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груди;  выполнять ОРУ;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«Гонка мячей по кругу»;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мячом: ведение передача, ловля, броски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8506F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6F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6F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груди</w:t>
            </w:r>
          </w:p>
          <w:p w:rsidR="0028506F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6F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Бросок двумя руками от груди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8506F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6F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6F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 18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Акробатика, висы, строевые упражнения 14 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команды «Шире шаг!», «Чаще шаг!», «Реже шаг!», «На 1-2 рассчитайся!»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выполнять команды «Шире шаг!», «Чаще шаг!», «Реже шаг!», «На 1-2 рассчитайся!»;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перекаты и группировку с последующей опорой руками за головой;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2-3 кувырка вперед;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стойку на лопатках;  ОРУ;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команды, акробатические элементы раздельно и в комбинации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и группировка с последующей опорой руками за головой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и группировка с последующей опорой руками за головой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8A6BAE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стойку на лопатках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стойку на лопатках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2 шеренги;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двух шеренг в два круга;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в 2 шеренги;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двух шеренг в два круга;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выполнять построение в 2 шеренги;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Перестроение из двух шеренг в два круга;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строевые команды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стоя; вис на согнутых руках;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выполнять  вис стоя; вис на согнутых руках;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висы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 висе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подтягивание в  висе;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подтягивание в висе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гимнастической скамейке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гимнастической скамейке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выполнять упражнения на гимнастической скамейке;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лазать по гимнастической скамейке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28506F" w:rsidRPr="00322D6B" w:rsidRDefault="0028506F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6F" w:rsidRPr="00322D6B" w:rsidRDefault="0028506F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лестнице</w:t>
            </w:r>
          </w:p>
          <w:p w:rsidR="0028506F" w:rsidRPr="00322D6B" w:rsidRDefault="0028506F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Лазание по гимнастической лестнице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8506F" w:rsidRPr="00322D6B" w:rsidRDefault="0028506F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06F" w:rsidRPr="00322D6B" w:rsidRDefault="0028506F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нового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умение лазать по гимнастической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лестнице;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лазать по гимнастической лестнице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  <w:proofErr w:type="spellEnd"/>
          </w:p>
        </w:tc>
      </w:tr>
      <w:tr w:rsidR="00E67738" w:rsidRPr="00322D6B" w:rsidTr="00E67738">
        <w:trPr>
          <w:trHeight w:val="70"/>
        </w:trPr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Опорный прыжок 7 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«змейкой»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передвигаться по диагонали,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«змейкой»; ОРУ;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передвижение по диагонали,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«змейкой»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  <w:p w:rsidR="00695D20" w:rsidRPr="00322D6B" w:rsidRDefault="00695D20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лазать по гимнастической лестнице, перелезать через гимнастического коня;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8A6BAE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8A6BAE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выполнять опорный прыжок;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ОРУ; игры;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опорный прыжок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Эстафеты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выполнять ОРУ;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подвижные игры с бегом, прыжками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 30 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28506F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одежде и обуви во время занятий, значение занятий для укрепления здоровья и закаливания;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значение занятий для укрепления здоровья и закаливания</w:t>
            </w: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выбирать одежду для занятий физкультурой на лыжах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с палками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передвигаться ступающим шагом с палками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передвигаться ступающим шагом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передвигаться скользящим шагом с палками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передвигаться скользящим шагом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и скользящий шаг с палками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и скользящий шаг с палками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передвигаться ступающим и скользящим шагом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передвигаться ступающим и скользящим шагом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«лесенкой» и спуск с небольшого склона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подниматься на склон «лесенкой», спускаться со склона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подниматься на склон «лесенкой», спускаться со склона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«елочкой» и спуск с небольшого склона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ЗУН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умение подниматься на склон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«елочкой», спускаться </w:t>
            </w:r>
            <w:proofErr w:type="gram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подниматься на склон «елочкой»,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спускаться со склона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0C71C6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передвигаться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без палок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передвигаться попеременным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поворачиваться переступанием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повороты переступанием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 и с палками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 и с палками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 и с палками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передвигаться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без палок и с палками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передвигаться попеременным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с небольших склонов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подниматься и спускаться со склона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подниматься и спускаться со склона на лыжах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высокой стойке с небольших горок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в высокой стойке с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небольших горок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спускаться в высокой стойке с небольшого склона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подниматься на склон, спускаться со склона в высокой стойке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попеременным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1000м.</w:t>
            </w:r>
            <w:r w:rsidR="00695D20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дыхания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попеременным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1000м., особенности дыхания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передвигаться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1000м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передвигаться попеременным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1000м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«лесенкой» и «елочкой» и спуск с небольшого склона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подниматься «лесенкой» и «елочкой», спускаться е с небольшого склона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подниматься на склон  «лесенкой» и «елочкой», спускаться со склона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попеременным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1500м с равномерной скоростью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попеременным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1500м с равномерной скоростью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передвигаться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1500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передвигаться попеременным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1500м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 и с палками. Передвижение до 2000м с равномерной скоростью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Попеременный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без палок и с палками. Передвижение до 2000 м с равномерной скоростью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передвигаться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2000м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передвигаться попеременным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 2000м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«лесенкой» и «елочкой» и спуск в высокой стойке с небольших горок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«лесенкой» и «елочкой» и спуск в высокой стойке с небольших горок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подниматься «лесенкой» и «елочкой», спускаться в высокой стойке с небольшого склона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подниматься на склон  «лесенкой» и «елочкой», спускаться в высокой стойке со склона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до 2000м. Эстафеты 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до 2000 м. Эстафеты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до 2000 м. Эстафеты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передвигаться </w:t>
            </w: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до2000м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передвигаться на лыжах до 2000м, участвовать в эстафете на лыжах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 (продолжение)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 правой и левой рукой в движении шагом и бегом.</w:t>
            </w:r>
          </w:p>
          <w:p w:rsidR="00695D20" w:rsidRPr="00322D6B" w:rsidRDefault="00695D20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 правой и левой рукой в движении шагом и бегом.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ловить и передавать мяч в движении;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на месте  правой и левой рукой в движении шагом и бегом;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Бросать мяч двумя руками от груди;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Бросать мяч в цель (кольцо);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ОРУ;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«Попади в кольцо», «Передал – садись», «Гонка мячей по кругу»;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координационные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мячом: ведение передача, ловля, броски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ронтальный,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в треугольниках, квадратах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в треугольниках, квадратах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груди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груди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цель (кольцо) </w:t>
            </w:r>
          </w:p>
          <w:p w:rsidR="00695D20" w:rsidRPr="00322D6B" w:rsidRDefault="00695D20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цель (кольцо)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Эстафеты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баскетбол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баскетбол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(продолжение)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4 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ходить  и бегать по команде;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с высоким подниманием бедра, бегать на 30м и 60м;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скоростные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«Пустое место», «Третий - лишний», «Смена сторон»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движения в ходьбе и беге;</w:t>
            </w:r>
          </w:p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пробегать 30м, 60м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30м на результат.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60м.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3 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8A6BAE" w:rsidRPr="00322D6B" w:rsidRDefault="008A6BAE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BAE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Игры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D20" w:rsidRPr="00322D6B" w:rsidRDefault="00695D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прыгать в длину с места, прыгать в длину на результат;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скоростные способности;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соревнований в беге, прыжках;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«Зайцы в огороде», «Прыгающие воробушки»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движение в прыжках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результат.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spellEnd"/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2 ч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места.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метать малый мяч с места на дальность;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Метать в цель с 4-5м;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скоростно-силовые качества;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«Зайцы в огороде», «Прыгающие воробушки», «Метатели»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выполнять движения в метании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B13B20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4-5м. Игры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14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3 ч</w:t>
            </w:r>
          </w:p>
        </w:tc>
      </w:tr>
      <w:tr w:rsidR="00E67738" w:rsidRPr="00322D6B" w:rsidTr="00EF01C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7738" w:rsidRPr="00322D6B" w:rsidRDefault="00B13B20" w:rsidP="000C71C6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 «Пустое место», «Прыгающие воробушки»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выполнять ОРУ, 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эстафеты,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«Пустое место», «Третий – лишний», «Зайцы в огороде», «Прыгающие воробушки»;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скоростно-силовые качества;</w:t>
            </w:r>
          </w:p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подвижные игры с бегом, прыжками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F01C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7738" w:rsidRPr="00322D6B" w:rsidRDefault="00B13B20" w:rsidP="000C71C6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Эстафеты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F01C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7738" w:rsidRPr="00322D6B" w:rsidRDefault="00B13B20" w:rsidP="000C71C6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6BAE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 «Зайцы в огороде», «Третий – лишний»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ЗУН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738" w:rsidRPr="00322D6B" w:rsidRDefault="00E67738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38" w:rsidRPr="00322D6B" w:rsidRDefault="00164561" w:rsidP="000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C71C6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  <w:r w:rsidR="00E67738" w:rsidRPr="003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</w:tc>
      </w:tr>
      <w:tr w:rsidR="00E67738" w:rsidRPr="00322D6B" w:rsidTr="00E677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38" w:rsidRPr="00322D6B" w:rsidRDefault="00E67738" w:rsidP="000C71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738" w:rsidRPr="00322D6B" w:rsidRDefault="00E67738" w:rsidP="000C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95" w:rsidRPr="00322D6B" w:rsidRDefault="00625A95" w:rsidP="000C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95" w:rsidRPr="00322D6B" w:rsidRDefault="00625A95" w:rsidP="000C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A95" w:rsidRPr="00322D6B" w:rsidRDefault="00625A95" w:rsidP="000C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38" w:rsidRPr="00322D6B" w:rsidRDefault="00E67738" w:rsidP="000C71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738" w:rsidRPr="00322D6B" w:rsidSect="00322D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52629E"/>
    <w:lvl w:ilvl="0">
      <w:numFmt w:val="bullet"/>
      <w:lvlText w:val="*"/>
      <w:lvlJc w:val="left"/>
    </w:lvl>
  </w:abstractNum>
  <w:abstractNum w:abstractNumId="1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F2B38"/>
    <w:multiLevelType w:val="hybridMultilevel"/>
    <w:tmpl w:val="8AB0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6138F"/>
    <w:multiLevelType w:val="hybridMultilevel"/>
    <w:tmpl w:val="EE24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752A"/>
    <w:multiLevelType w:val="hybridMultilevel"/>
    <w:tmpl w:val="16726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83B86"/>
    <w:multiLevelType w:val="hybridMultilevel"/>
    <w:tmpl w:val="FE022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7309A2"/>
    <w:multiLevelType w:val="hybridMultilevel"/>
    <w:tmpl w:val="68A26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841C7"/>
    <w:multiLevelType w:val="hybridMultilevel"/>
    <w:tmpl w:val="45F6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64646"/>
    <w:multiLevelType w:val="hybridMultilevel"/>
    <w:tmpl w:val="274C1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A20"/>
    <w:rsid w:val="00045503"/>
    <w:rsid w:val="00084CC1"/>
    <w:rsid w:val="000C71C6"/>
    <w:rsid w:val="00164561"/>
    <w:rsid w:val="00173171"/>
    <w:rsid w:val="001A23DD"/>
    <w:rsid w:val="0028506F"/>
    <w:rsid w:val="00322D6B"/>
    <w:rsid w:val="00340CD7"/>
    <w:rsid w:val="00386868"/>
    <w:rsid w:val="00443A20"/>
    <w:rsid w:val="004A4732"/>
    <w:rsid w:val="004C523E"/>
    <w:rsid w:val="004D53C0"/>
    <w:rsid w:val="004D573C"/>
    <w:rsid w:val="005233DD"/>
    <w:rsid w:val="00625A95"/>
    <w:rsid w:val="00695D20"/>
    <w:rsid w:val="00817970"/>
    <w:rsid w:val="00824052"/>
    <w:rsid w:val="008A6BAE"/>
    <w:rsid w:val="00A90F33"/>
    <w:rsid w:val="00B13B20"/>
    <w:rsid w:val="00D34495"/>
    <w:rsid w:val="00D45608"/>
    <w:rsid w:val="00E67738"/>
    <w:rsid w:val="00E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A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0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locked/>
    <w:rsid w:val="001A23DD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1A23DD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6">
    <w:name w:val="Основной текст + Полужирный"/>
    <w:aliases w:val="Интервал 0 pt"/>
    <w:basedOn w:val="a5"/>
    <w:rsid w:val="001A23D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A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05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14</cp:revision>
  <dcterms:created xsi:type="dcterms:W3CDTF">2013-08-03T01:57:00Z</dcterms:created>
  <dcterms:modified xsi:type="dcterms:W3CDTF">2018-03-31T09:14:00Z</dcterms:modified>
</cp:coreProperties>
</file>