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4D" w:rsidRPr="0096514D" w:rsidRDefault="0096514D" w:rsidP="0096514D">
      <w:pPr>
        <w:jc w:val="center"/>
        <w:rPr>
          <w:rFonts w:ascii="Times New Roman" w:hAnsi="Times New Roman" w:cs="Times New Roman"/>
        </w:rPr>
      </w:pPr>
      <w:r w:rsidRPr="0096514D">
        <w:rPr>
          <w:rFonts w:ascii="Times New Roman" w:hAnsi="Times New Roman" w:cs="Times New Roman"/>
        </w:rPr>
        <w:t xml:space="preserve">Муниципальное казенное общеобразовательное учреждение </w:t>
      </w:r>
    </w:p>
    <w:p w:rsidR="0096514D" w:rsidRPr="0096514D" w:rsidRDefault="0096514D" w:rsidP="0096514D">
      <w:pPr>
        <w:jc w:val="center"/>
        <w:rPr>
          <w:rFonts w:ascii="Times New Roman" w:hAnsi="Times New Roman" w:cs="Times New Roman"/>
        </w:rPr>
      </w:pPr>
      <w:r w:rsidRPr="0096514D">
        <w:rPr>
          <w:rFonts w:ascii="Times New Roman" w:hAnsi="Times New Roman" w:cs="Times New Roman"/>
        </w:rPr>
        <w:t xml:space="preserve">«Средняя общеобразовательная школа с. Биджан» </w:t>
      </w: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</w:rPr>
      </w:pP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</w:rPr>
      </w:pP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</w:rPr>
      </w:pP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</w:rPr>
      </w:pP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</w:rPr>
      </w:pP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</w:rPr>
      </w:pP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</w:rPr>
      </w:pPr>
    </w:p>
    <w:p w:rsidR="0096514D" w:rsidRPr="0096514D" w:rsidRDefault="0096514D" w:rsidP="0096514D">
      <w:pPr>
        <w:tabs>
          <w:tab w:val="left" w:pos="3360"/>
          <w:tab w:val="left" w:pos="7160"/>
        </w:tabs>
        <w:ind w:left="-720"/>
        <w:jc w:val="right"/>
        <w:rPr>
          <w:rFonts w:ascii="Times New Roman" w:hAnsi="Times New Roman" w:cs="Times New Roman"/>
        </w:rPr>
      </w:pP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</w:rPr>
      </w:pP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</w:rPr>
      </w:pP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</w:rPr>
      </w:pP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</w:rPr>
      </w:pP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  <w:b/>
        </w:rPr>
      </w:pPr>
    </w:p>
    <w:p w:rsidR="0096514D" w:rsidRPr="0096514D" w:rsidRDefault="0096514D" w:rsidP="0096514D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6514D">
        <w:rPr>
          <w:rFonts w:ascii="Times New Roman" w:eastAsia="Calibri" w:hAnsi="Times New Roman" w:cs="Times New Roman"/>
          <w:b/>
        </w:rPr>
        <w:t>Рабочая программа</w:t>
      </w:r>
      <w:r w:rsidR="004D35B0">
        <w:rPr>
          <w:rFonts w:ascii="Times New Roman" w:eastAsia="Calibri" w:hAnsi="Times New Roman" w:cs="Times New Roman"/>
          <w:b/>
        </w:rPr>
        <w:t xml:space="preserve"> (электронная версия)</w:t>
      </w: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</w:rPr>
      </w:pPr>
      <w:r w:rsidRPr="0096514D">
        <w:rPr>
          <w:rFonts w:ascii="Times New Roman" w:eastAsia="Calibri" w:hAnsi="Times New Roman" w:cs="Times New Roman"/>
        </w:rPr>
        <w:t>по химии</w:t>
      </w:r>
    </w:p>
    <w:p w:rsidR="0096514D" w:rsidRPr="0096514D" w:rsidRDefault="0096514D" w:rsidP="0096514D">
      <w:pPr>
        <w:jc w:val="center"/>
        <w:rPr>
          <w:rFonts w:ascii="Times New Roman" w:eastAsia="Calibri" w:hAnsi="Times New Roman" w:cs="Times New Roman"/>
        </w:rPr>
      </w:pPr>
      <w:r w:rsidRPr="0096514D">
        <w:rPr>
          <w:rFonts w:ascii="Times New Roman" w:eastAsia="Calibri" w:hAnsi="Times New Roman" w:cs="Times New Roman"/>
        </w:rPr>
        <w:t xml:space="preserve">класс 10 </w:t>
      </w:r>
    </w:p>
    <w:p w:rsidR="0096514D" w:rsidRPr="0096514D" w:rsidRDefault="0096514D" w:rsidP="0096514D">
      <w:pPr>
        <w:spacing w:line="360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96514D" w:rsidRPr="0096514D" w:rsidRDefault="0096514D" w:rsidP="0096514D">
      <w:pPr>
        <w:spacing w:line="360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96514D" w:rsidRPr="0096514D" w:rsidRDefault="0096514D" w:rsidP="0096514D">
      <w:pPr>
        <w:spacing w:line="360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96514D" w:rsidRPr="0096514D" w:rsidRDefault="0096514D" w:rsidP="0096514D">
      <w:pPr>
        <w:spacing w:line="360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96514D" w:rsidRPr="0096514D" w:rsidRDefault="0096514D" w:rsidP="0096514D">
      <w:pPr>
        <w:spacing w:line="360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96514D" w:rsidRDefault="0096514D" w:rsidP="0096514D">
      <w:pPr>
        <w:spacing w:line="360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96514D" w:rsidRDefault="0096514D" w:rsidP="0096514D">
      <w:pPr>
        <w:spacing w:line="360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96514D" w:rsidRDefault="0096514D" w:rsidP="0096514D">
      <w:pPr>
        <w:spacing w:line="360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96514D" w:rsidRPr="0096514D" w:rsidRDefault="0096514D" w:rsidP="0096514D">
      <w:pPr>
        <w:spacing w:line="360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96514D" w:rsidRDefault="0096514D" w:rsidP="00B30E7B">
      <w:pPr>
        <w:pStyle w:val="22"/>
        <w:shd w:val="clear" w:color="auto" w:fill="auto"/>
        <w:spacing w:after="442" w:line="276" w:lineRule="auto"/>
        <w:ind w:left="851" w:right="759"/>
        <w:rPr>
          <w:sz w:val="24"/>
          <w:szCs w:val="24"/>
        </w:rPr>
      </w:pPr>
    </w:p>
    <w:p w:rsidR="0096514D" w:rsidRDefault="0096514D" w:rsidP="00B30E7B">
      <w:pPr>
        <w:pStyle w:val="22"/>
        <w:shd w:val="clear" w:color="auto" w:fill="auto"/>
        <w:spacing w:after="442" w:line="276" w:lineRule="auto"/>
        <w:ind w:left="851" w:right="759"/>
        <w:rPr>
          <w:sz w:val="24"/>
          <w:szCs w:val="24"/>
        </w:rPr>
      </w:pPr>
    </w:p>
    <w:p w:rsidR="0096514D" w:rsidRDefault="0096514D" w:rsidP="00B30E7B">
      <w:pPr>
        <w:pStyle w:val="22"/>
        <w:shd w:val="clear" w:color="auto" w:fill="auto"/>
        <w:spacing w:after="442" w:line="276" w:lineRule="auto"/>
        <w:ind w:left="851" w:right="759"/>
        <w:rPr>
          <w:sz w:val="24"/>
          <w:szCs w:val="24"/>
        </w:rPr>
      </w:pPr>
    </w:p>
    <w:p w:rsidR="001E7B57" w:rsidRDefault="001E7B57" w:rsidP="00B30E7B">
      <w:pPr>
        <w:pStyle w:val="5"/>
        <w:shd w:val="clear" w:color="auto" w:fill="auto"/>
        <w:spacing w:line="276" w:lineRule="auto"/>
        <w:ind w:left="851" w:right="759"/>
        <w:rPr>
          <w:rStyle w:val="1"/>
          <w:sz w:val="24"/>
          <w:szCs w:val="24"/>
        </w:rPr>
      </w:pPr>
    </w:p>
    <w:p w:rsidR="004D35B0" w:rsidRDefault="004D35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473CD" w:rsidRPr="005473CD" w:rsidRDefault="009F306E" w:rsidP="005473CD">
      <w:pPr>
        <w:jc w:val="center"/>
        <w:rPr>
          <w:rFonts w:ascii="Times New Roman" w:hAnsi="Times New Roman" w:cs="Times New Roman"/>
          <w:b/>
        </w:rPr>
      </w:pPr>
      <w:r w:rsidRPr="005473CD">
        <w:rPr>
          <w:rFonts w:ascii="Times New Roman" w:hAnsi="Times New Roman" w:cs="Times New Roman"/>
          <w:b/>
        </w:rPr>
        <w:lastRenderedPageBreak/>
        <w:t>РЕЗУЛЬТАТЫ ОСВОЕНИЯ КУРСА ХИМИИ:</w:t>
      </w:r>
    </w:p>
    <w:p w:rsidR="005473CD" w:rsidRDefault="005473CD" w:rsidP="005473CD">
      <w:pPr>
        <w:rPr>
          <w:rFonts w:ascii="Times New Roman" w:hAnsi="Times New Roman" w:cs="Times New Roman"/>
        </w:rPr>
      </w:pPr>
      <w:r w:rsidRPr="005473CD">
        <w:rPr>
          <w:rFonts w:ascii="Times New Roman" w:hAnsi="Times New Roman" w:cs="Times New Roman"/>
          <w:b/>
        </w:rPr>
        <w:t>Предметные</w:t>
      </w:r>
      <w:r w:rsidRPr="005473CD">
        <w:rPr>
          <w:rFonts w:ascii="Times New Roman" w:hAnsi="Times New Roman" w:cs="Times New Roman"/>
        </w:rPr>
        <w:t xml:space="preserve">: </w:t>
      </w:r>
    </w:p>
    <w:p w:rsidR="005473CD" w:rsidRPr="009F306E" w:rsidRDefault="009F306E" w:rsidP="009F3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473CD" w:rsidRPr="009F306E">
        <w:rPr>
          <w:rFonts w:ascii="Times New Roman" w:hAnsi="Times New Roman" w:cs="Times New Roman"/>
        </w:rPr>
        <w:t xml:space="preserve">В познавательной сфере: </w:t>
      </w:r>
    </w:p>
    <w:p w:rsidR="005473CD" w:rsidRDefault="005473CD" w:rsidP="005473CD">
      <w:pPr>
        <w:ind w:left="360"/>
        <w:rPr>
          <w:rFonts w:ascii="Times New Roman" w:hAnsi="Times New Roman" w:cs="Times New Roman"/>
        </w:rPr>
      </w:pPr>
      <w:r w:rsidRPr="005473CD">
        <w:sym w:font="Symbol" w:char="F0B7"/>
      </w:r>
      <w:r w:rsidRPr="005473CD">
        <w:rPr>
          <w:rFonts w:ascii="Times New Roman" w:hAnsi="Times New Roman" w:cs="Times New Roman"/>
        </w:rPr>
        <w:t xml:space="preserve"> давать </w:t>
      </w:r>
      <w:r>
        <w:rPr>
          <w:rFonts w:ascii="Times New Roman" w:hAnsi="Times New Roman" w:cs="Times New Roman"/>
        </w:rPr>
        <w:t xml:space="preserve">определения изученных понятий: </w:t>
      </w:r>
    </w:p>
    <w:p w:rsidR="005473CD" w:rsidRDefault="005473CD" w:rsidP="005473CD">
      <w:pPr>
        <w:ind w:left="360"/>
        <w:rPr>
          <w:rFonts w:ascii="Times New Roman" w:hAnsi="Times New Roman" w:cs="Times New Roman"/>
        </w:rPr>
      </w:pPr>
      <w:r w:rsidRPr="005473CD">
        <w:sym w:font="Symbol" w:char="F0B7"/>
      </w:r>
      <w:r w:rsidRPr="005473CD">
        <w:rPr>
          <w:rFonts w:ascii="Times New Roman" w:hAnsi="Times New Roman" w:cs="Times New Roman"/>
        </w:rPr>
        <w:t xml:space="preserve"> опис</w:t>
      </w:r>
      <w:r>
        <w:rPr>
          <w:rFonts w:ascii="Times New Roman" w:hAnsi="Times New Roman" w:cs="Times New Roman"/>
        </w:rPr>
        <w:t>ыва</w:t>
      </w:r>
      <w:r w:rsidRPr="005473CD">
        <w:rPr>
          <w:rFonts w:ascii="Times New Roman" w:hAnsi="Times New Roman" w:cs="Times New Roman"/>
        </w:rPr>
        <w:t>ть демонстрационные и самостоятельно проведенные химические эксперименты</w:t>
      </w:r>
      <w:r>
        <w:rPr>
          <w:rFonts w:ascii="Times New Roman" w:hAnsi="Times New Roman" w:cs="Times New Roman"/>
        </w:rPr>
        <w:t>, используя для этого (русский, родной) язык и язык химии</w:t>
      </w:r>
      <w:r w:rsidRPr="005473CD">
        <w:rPr>
          <w:rFonts w:ascii="Times New Roman" w:hAnsi="Times New Roman" w:cs="Times New Roman"/>
        </w:rPr>
        <w:t>;</w:t>
      </w:r>
    </w:p>
    <w:p w:rsidR="005473CD" w:rsidRDefault="005473CD" w:rsidP="005473CD">
      <w:pPr>
        <w:ind w:left="360"/>
        <w:rPr>
          <w:rFonts w:ascii="Times New Roman" w:hAnsi="Times New Roman" w:cs="Times New Roman"/>
        </w:rPr>
      </w:pPr>
      <w:r w:rsidRPr="005473CD">
        <w:sym w:font="Symbol" w:char="F0B7"/>
      </w:r>
      <w:r w:rsidRPr="00547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описывать и различать изученные классы неорганических и органических соединений, химические реакции;</w:t>
      </w:r>
    </w:p>
    <w:p w:rsidR="005473CD" w:rsidRDefault="005473CD" w:rsidP="005473CD">
      <w:pPr>
        <w:pStyle w:val="ad"/>
        <w:numPr>
          <w:ilvl w:val="0"/>
          <w:numId w:val="56"/>
        </w:numPr>
        <w:ind w:left="284" w:firstLine="54"/>
        <w:rPr>
          <w:rFonts w:ascii="Times New Roman" w:hAnsi="Times New Roman" w:cs="Times New Roman"/>
        </w:rPr>
      </w:pPr>
      <w:r w:rsidRPr="005473CD">
        <w:rPr>
          <w:rFonts w:ascii="Times New Roman" w:hAnsi="Times New Roman" w:cs="Times New Roman"/>
        </w:rPr>
        <w:t>классифицировать изученные объекты и явления;</w:t>
      </w:r>
    </w:p>
    <w:p w:rsidR="005473CD" w:rsidRDefault="005473CD" w:rsidP="005473CD">
      <w:pPr>
        <w:pStyle w:val="ad"/>
        <w:numPr>
          <w:ilvl w:val="0"/>
          <w:numId w:val="56"/>
        </w:numPr>
        <w:ind w:left="284" w:firstLine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наблюдать демонстрируемые и проводимые самостоятельно опыты, химические реакции, протекающие в природе и в быту;</w:t>
      </w:r>
    </w:p>
    <w:p w:rsidR="005473CD" w:rsidRPr="005473CD" w:rsidRDefault="005473CD" w:rsidP="005473CD">
      <w:pPr>
        <w:pStyle w:val="ad"/>
        <w:numPr>
          <w:ilvl w:val="0"/>
          <w:numId w:val="56"/>
        </w:numPr>
        <w:ind w:left="284" w:firstLine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</w:t>
      </w:r>
      <w:bookmarkStart w:id="0" w:name="_GoBack"/>
      <w:bookmarkEnd w:id="0"/>
      <w:r>
        <w:rPr>
          <w:rFonts w:ascii="Times New Roman" w:hAnsi="Times New Roman" w:cs="Times New Roman"/>
        </w:rPr>
        <w:t>ми изученных;</w:t>
      </w:r>
    </w:p>
    <w:p w:rsidR="009F306E" w:rsidRDefault="005473CD" w:rsidP="005473CD">
      <w:pPr>
        <w:ind w:left="360"/>
      </w:pPr>
      <w:r w:rsidRPr="005473CD">
        <w:sym w:font="Symbol" w:char="F0B7"/>
      </w:r>
      <w:r w:rsidR="009F306E">
        <w:t xml:space="preserve"> </w:t>
      </w:r>
      <w:r w:rsidR="009F306E" w:rsidRPr="009F306E">
        <w:rPr>
          <w:rFonts w:ascii="Times New Roman" w:hAnsi="Times New Roman" w:cs="Times New Roman"/>
        </w:rPr>
        <w:t>структурировать изученный материал;</w:t>
      </w:r>
    </w:p>
    <w:p w:rsidR="009F306E" w:rsidRDefault="005473CD" w:rsidP="005473CD">
      <w:pPr>
        <w:ind w:left="360"/>
        <w:rPr>
          <w:rFonts w:ascii="Times New Roman" w:hAnsi="Times New Roman" w:cs="Times New Roman"/>
        </w:rPr>
      </w:pPr>
      <w:r w:rsidRPr="005473CD">
        <w:sym w:font="Symbol" w:char="F0B7"/>
      </w:r>
      <w:r w:rsidRPr="005473CD">
        <w:rPr>
          <w:rFonts w:ascii="Times New Roman" w:hAnsi="Times New Roman" w:cs="Times New Roman"/>
        </w:rPr>
        <w:t xml:space="preserve"> </w:t>
      </w:r>
      <w:r w:rsidR="009F306E">
        <w:rPr>
          <w:rFonts w:ascii="Times New Roman" w:hAnsi="Times New Roman" w:cs="Times New Roman"/>
        </w:rPr>
        <w:t>интерпретировать химическую информацию, полученную из других источников;</w:t>
      </w:r>
    </w:p>
    <w:p w:rsidR="009F306E" w:rsidRPr="009F306E" w:rsidRDefault="009F306E" w:rsidP="009F306E">
      <w:pPr>
        <w:pStyle w:val="ad"/>
        <w:numPr>
          <w:ilvl w:val="0"/>
          <w:numId w:val="58"/>
        </w:numPr>
        <w:ind w:left="284" w:firstLine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описывать строение атомов элементов </w:t>
      </w:r>
      <w:r>
        <w:rPr>
          <w:rFonts w:ascii="Times New Roman" w:hAnsi="Times New Roman" w:cs="Times New Roman"/>
          <w:lang w:val="en-US"/>
        </w:rPr>
        <w:t>I</w:t>
      </w:r>
      <w:r w:rsidRPr="009F306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периодов с использованием электронных конфигураций атомов;</w:t>
      </w:r>
    </w:p>
    <w:p w:rsidR="009F306E" w:rsidRDefault="005473CD" w:rsidP="009F306E">
      <w:pPr>
        <w:pStyle w:val="ad"/>
        <w:numPr>
          <w:ilvl w:val="0"/>
          <w:numId w:val="57"/>
        </w:numPr>
        <w:ind w:left="284" w:firstLine="54"/>
        <w:rPr>
          <w:rFonts w:ascii="Times New Roman" w:hAnsi="Times New Roman" w:cs="Times New Roman"/>
        </w:rPr>
      </w:pPr>
      <w:r w:rsidRPr="009F306E">
        <w:rPr>
          <w:rFonts w:ascii="Times New Roman" w:hAnsi="Times New Roman" w:cs="Times New Roman"/>
        </w:rPr>
        <w:t>моделировать строение</w:t>
      </w:r>
      <w:r w:rsidR="009F306E">
        <w:rPr>
          <w:rFonts w:ascii="Times New Roman" w:hAnsi="Times New Roman" w:cs="Times New Roman"/>
        </w:rPr>
        <w:t xml:space="preserve"> простейших</w:t>
      </w:r>
      <w:r w:rsidRPr="009F306E">
        <w:rPr>
          <w:rFonts w:ascii="Times New Roman" w:hAnsi="Times New Roman" w:cs="Times New Roman"/>
        </w:rPr>
        <w:t xml:space="preserve"> молекул</w:t>
      </w:r>
      <w:r w:rsidR="009F306E">
        <w:rPr>
          <w:rFonts w:ascii="Times New Roman" w:hAnsi="Times New Roman" w:cs="Times New Roman"/>
        </w:rPr>
        <w:t xml:space="preserve"> неорганических и органических веществ, кристаллов</w:t>
      </w:r>
      <w:r w:rsidRPr="009F306E">
        <w:rPr>
          <w:rFonts w:ascii="Times New Roman" w:hAnsi="Times New Roman" w:cs="Times New Roman"/>
        </w:rPr>
        <w:t xml:space="preserve">; </w:t>
      </w:r>
    </w:p>
    <w:p w:rsidR="009F306E" w:rsidRDefault="009F306E" w:rsidP="009F306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473CD" w:rsidRPr="009F306E">
        <w:rPr>
          <w:rFonts w:ascii="Times New Roman" w:hAnsi="Times New Roman" w:cs="Times New Roman"/>
        </w:rPr>
        <w:t xml:space="preserve">В ценностно – ориентационной сфере: </w:t>
      </w:r>
    </w:p>
    <w:p w:rsidR="009F306E" w:rsidRPr="009F306E" w:rsidRDefault="005473CD" w:rsidP="009F306E">
      <w:pPr>
        <w:pStyle w:val="ad"/>
        <w:numPr>
          <w:ilvl w:val="0"/>
          <w:numId w:val="57"/>
        </w:numPr>
        <w:ind w:left="284" w:firstLine="54"/>
        <w:rPr>
          <w:rFonts w:ascii="Times New Roman" w:hAnsi="Times New Roman" w:cs="Times New Roman"/>
        </w:rPr>
      </w:pPr>
      <w:r w:rsidRPr="009F306E">
        <w:rPr>
          <w:rFonts w:ascii="Times New Roman" w:hAnsi="Times New Roman" w:cs="Times New Roman"/>
        </w:rPr>
        <w:t xml:space="preserve">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9F306E" w:rsidRPr="009F306E" w:rsidRDefault="005473CD" w:rsidP="009F306E">
      <w:pPr>
        <w:ind w:firstLine="360"/>
        <w:rPr>
          <w:rFonts w:ascii="Times New Roman" w:hAnsi="Times New Roman" w:cs="Times New Roman"/>
        </w:rPr>
      </w:pPr>
      <w:r w:rsidRPr="009F306E">
        <w:rPr>
          <w:rFonts w:ascii="Times New Roman" w:hAnsi="Times New Roman" w:cs="Times New Roman"/>
        </w:rPr>
        <w:t xml:space="preserve">В трудовой сфере: </w:t>
      </w:r>
    </w:p>
    <w:p w:rsidR="009F306E" w:rsidRDefault="005473CD" w:rsidP="009F306E">
      <w:pPr>
        <w:pStyle w:val="ad"/>
        <w:numPr>
          <w:ilvl w:val="0"/>
          <w:numId w:val="57"/>
        </w:numPr>
        <w:ind w:left="284" w:firstLine="54"/>
        <w:rPr>
          <w:rFonts w:ascii="Times New Roman" w:hAnsi="Times New Roman" w:cs="Times New Roman"/>
        </w:rPr>
      </w:pPr>
      <w:r w:rsidRPr="009F306E">
        <w:rPr>
          <w:rFonts w:ascii="Times New Roman" w:hAnsi="Times New Roman" w:cs="Times New Roman"/>
        </w:rPr>
        <w:t xml:space="preserve">проводить химический эксперимент; </w:t>
      </w:r>
    </w:p>
    <w:p w:rsidR="009F306E" w:rsidRDefault="009F306E" w:rsidP="009F306E">
      <w:pPr>
        <w:tabs>
          <w:tab w:val="left" w:pos="567"/>
        </w:tabs>
        <w:ind w:left="284" w:firstLine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473CD" w:rsidRPr="009F306E">
        <w:rPr>
          <w:rFonts w:ascii="Times New Roman" w:hAnsi="Times New Roman" w:cs="Times New Roman"/>
        </w:rPr>
        <w:t xml:space="preserve">В сфере безопасности жизнедеятельности: </w:t>
      </w:r>
    </w:p>
    <w:p w:rsidR="005473CD" w:rsidRPr="009F306E" w:rsidRDefault="005473CD" w:rsidP="009F306E">
      <w:pPr>
        <w:pStyle w:val="ad"/>
        <w:numPr>
          <w:ilvl w:val="0"/>
          <w:numId w:val="57"/>
        </w:numPr>
        <w:tabs>
          <w:tab w:val="left" w:pos="567"/>
        </w:tabs>
        <w:ind w:left="284" w:firstLine="54"/>
        <w:rPr>
          <w:rFonts w:ascii="Times New Roman" w:hAnsi="Times New Roman" w:cs="Times New Roman"/>
        </w:rPr>
      </w:pPr>
      <w:r w:rsidRPr="009F306E">
        <w:rPr>
          <w:rFonts w:ascii="Times New Roman" w:hAnsi="Times New Roman" w:cs="Times New Roman"/>
        </w:rPr>
        <w:t xml:space="preserve">оказывать первую помощь при отравлениях, ожогах и других травмах, связанных с веществами и </w:t>
      </w:r>
      <w:proofErr w:type="gramStart"/>
      <w:r w:rsidRPr="009F306E">
        <w:rPr>
          <w:rFonts w:ascii="Times New Roman" w:hAnsi="Times New Roman" w:cs="Times New Roman"/>
        </w:rPr>
        <w:t>лабораторным</w:t>
      </w:r>
      <w:proofErr w:type="gramEnd"/>
      <w:r w:rsidRPr="009F306E">
        <w:rPr>
          <w:rFonts w:ascii="Times New Roman" w:hAnsi="Times New Roman" w:cs="Times New Roman"/>
        </w:rPr>
        <w:t xml:space="preserve"> оборудование.</w:t>
      </w:r>
    </w:p>
    <w:p w:rsidR="00D509A9" w:rsidRPr="0096514D" w:rsidRDefault="00D509A9" w:rsidP="0096514D">
      <w:pPr>
        <w:pStyle w:val="30"/>
        <w:shd w:val="clear" w:color="auto" w:fill="auto"/>
        <w:spacing w:before="0" w:after="0" w:line="276" w:lineRule="auto"/>
        <w:ind w:left="851" w:right="760"/>
        <w:jc w:val="both"/>
        <w:rPr>
          <w:sz w:val="24"/>
          <w:szCs w:val="24"/>
        </w:rPr>
        <w:sectPr w:rsidR="00D509A9" w:rsidRPr="0096514D" w:rsidSect="00B30E7B">
          <w:type w:val="continuous"/>
          <w:pgSz w:w="16838" w:h="16834" w:orient="landscape"/>
          <w:pgMar w:top="1134" w:right="1833" w:bottom="851" w:left="1134" w:header="0" w:footer="3" w:gutter="0"/>
          <w:cols w:space="720"/>
          <w:noEndnote/>
          <w:docGrid w:linePitch="360"/>
        </w:sectPr>
      </w:pPr>
    </w:p>
    <w:p w:rsidR="005473CD" w:rsidRPr="009F306E" w:rsidRDefault="009F306E" w:rsidP="009F306E">
      <w:pPr>
        <w:pStyle w:val="5"/>
        <w:shd w:val="clear" w:color="auto" w:fill="auto"/>
        <w:spacing w:line="276" w:lineRule="auto"/>
        <w:ind w:left="851" w:right="759"/>
        <w:jc w:val="center"/>
        <w:rPr>
          <w:rStyle w:val="1"/>
          <w:b/>
          <w:sz w:val="24"/>
          <w:szCs w:val="24"/>
        </w:rPr>
      </w:pPr>
      <w:r w:rsidRPr="009F306E">
        <w:rPr>
          <w:rStyle w:val="1"/>
          <w:b/>
          <w:sz w:val="24"/>
          <w:szCs w:val="24"/>
        </w:rPr>
        <w:lastRenderedPageBreak/>
        <w:t>ТЕМАТИЧЕСКОЕ ПЛАНИРОВАНИЕ</w:t>
      </w:r>
    </w:p>
    <w:p w:rsidR="009F306E" w:rsidRDefault="009F306E" w:rsidP="00B30E7B">
      <w:pPr>
        <w:pStyle w:val="5"/>
        <w:shd w:val="clear" w:color="auto" w:fill="auto"/>
        <w:spacing w:line="276" w:lineRule="auto"/>
        <w:ind w:left="851" w:right="759"/>
        <w:jc w:val="left"/>
        <w:rPr>
          <w:rStyle w:val="1"/>
          <w:sz w:val="24"/>
          <w:szCs w:val="24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4827"/>
        <w:gridCol w:w="5946"/>
      </w:tblGrid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58" w:rsidRPr="00D06658" w:rsidRDefault="00D06658" w:rsidP="00954F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6658">
              <w:rPr>
                <w:rFonts w:ascii="Times New Roman" w:hAnsi="Times New Roman" w:cs="Times New Roman"/>
              </w:rPr>
              <w:t xml:space="preserve">Номера уроков </w:t>
            </w:r>
            <w:proofErr w:type="gramStart"/>
            <w:r w:rsidRPr="00D06658">
              <w:rPr>
                <w:rFonts w:ascii="Times New Roman" w:hAnsi="Times New Roman" w:cs="Times New Roman"/>
              </w:rPr>
              <w:t>п</w:t>
            </w:r>
            <w:proofErr w:type="gramEnd"/>
            <w:r w:rsidRPr="00D066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58" w:rsidRPr="00D06658" w:rsidRDefault="00D06658" w:rsidP="00954F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6658">
              <w:rPr>
                <w:rFonts w:ascii="Times New Roman" w:hAnsi="Times New Roman" w:cs="Times New Roman"/>
                <w:bCs/>
              </w:rPr>
              <w:t>Тема урока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58" w:rsidRPr="00D06658" w:rsidRDefault="00D06658" w:rsidP="00954F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6658">
              <w:rPr>
                <w:rFonts w:ascii="Times New Roman" w:hAnsi="Times New Roman" w:cs="Times New Roman"/>
                <w:bCs/>
              </w:rPr>
              <w:t>Основное содержание урока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58" w:rsidRPr="00D06658" w:rsidRDefault="00D06658" w:rsidP="00954F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6658">
              <w:rPr>
                <w:rFonts w:ascii="Times New Roman" w:hAnsi="Times New Roman" w:cs="Times New Roman"/>
                <w:bCs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FD4052" w:rsidRPr="00D06658" w:rsidTr="00954FA1">
        <w:trPr>
          <w:trHeight w:val="463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052" w:rsidRPr="00D06658" w:rsidRDefault="00FD4052" w:rsidP="00FD4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 Теоретические основы химии 2ч.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6658">
              <w:rPr>
                <w:rFonts w:ascii="Times New Roman" w:hAnsi="Times New Roman" w:cs="Times New Roman"/>
                <w:b/>
                <w:bCs/>
              </w:rPr>
              <w:t>1—</w:t>
            </w:r>
            <w:r w:rsidRPr="00D0665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b/>
                <w:bCs/>
              </w:rPr>
              <w:t>Тема 1</w:t>
            </w:r>
            <w:r w:rsidRPr="00D06658">
              <w:rPr>
                <w:rFonts w:ascii="Times New Roman" w:hAnsi="Times New Roman" w:cs="Times New Roman"/>
                <w:bCs/>
              </w:rPr>
              <w:t>.</w:t>
            </w:r>
            <w:r w:rsidRPr="00D06658">
              <w:rPr>
                <w:rFonts w:ascii="Times New Roman" w:hAnsi="Times New Roman" w:cs="Times New Roman"/>
                <w:b/>
                <w:bCs/>
              </w:rPr>
              <w:t xml:space="preserve"> Предмет органической химии</w:t>
            </w:r>
            <w:r w:rsidRPr="00D06658">
              <w:rPr>
                <w:rFonts w:ascii="Times New Roman" w:hAnsi="Times New Roman" w:cs="Times New Roman"/>
                <w:bCs/>
              </w:rPr>
              <w:t>.</w:t>
            </w:r>
            <w:r w:rsidRPr="00D06658">
              <w:rPr>
                <w:rFonts w:ascii="Times New Roman" w:hAnsi="Times New Roman" w:cs="Times New Roman"/>
                <w:b/>
                <w:bCs/>
              </w:rPr>
              <w:t xml:space="preserve"> Теория строения органических соединений А</w:t>
            </w:r>
            <w:r w:rsidRPr="00D06658">
              <w:rPr>
                <w:rFonts w:ascii="Times New Roman" w:hAnsi="Times New Roman" w:cs="Times New Roman"/>
                <w:bCs/>
              </w:rPr>
              <w:t xml:space="preserve">. </w:t>
            </w:r>
            <w:r w:rsidRPr="00D06658">
              <w:rPr>
                <w:rFonts w:ascii="Times New Roman" w:hAnsi="Times New Roman" w:cs="Times New Roman"/>
                <w:b/>
                <w:bCs/>
              </w:rPr>
              <w:t>М</w:t>
            </w:r>
            <w:r w:rsidRPr="00D06658">
              <w:rPr>
                <w:rFonts w:ascii="Times New Roman" w:hAnsi="Times New Roman" w:cs="Times New Roman"/>
                <w:bCs/>
              </w:rPr>
              <w:t>.</w:t>
            </w:r>
            <w:r w:rsidRPr="00D06658">
              <w:rPr>
                <w:rFonts w:ascii="Times New Roman" w:hAnsi="Times New Roman" w:cs="Times New Roman"/>
                <w:b/>
                <w:bCs/>
              </w:rPr>
              <w:t xml:space="preserve"> Бутлерова (2 ч)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Предмет органической химии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Плавление, обугливание и горение органических веществ. Модели молекул органических соединений разных классов (</w:t>
            </w:r>
            <w:proofErr w:type="spellStart"/>
            <w:r w:rsidRPr="00D06658">
              <w:rPr>
                <w:rFonts w:ascii="Times New Roman" w:hAnsi="Times New Roman" w:cs="Times New Roman"/>
              </w:rPr>
              <w:t>шаростержневые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и объёмные). Определение элементного состава органических соединений.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Характеризовать особенности состава и строения органических веществ.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Классифицировать их на основе происхождения и переработки.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Аргументировать несостоятельность витализма.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Определять отличительные особенности углеводородов.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Основные положения теории химического строения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А. М. Бутлерова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>Основные положения теории химического строения А. М. Бутлерова.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 xml:space="preserve">Портреты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А. М. Бутлерова, Э. </w:t>
            </w:r>
            <w:proofErr w:type="spellStart"/>
            <w:r w:rsidRPr="00D06658">
              <w:rPr>
                <w:rFonts w:ascii="Times New Roman" w:hAnsi="Times New Roman" w:cs="Times New Roman"/>
              </w:rPr>
              <w:t>Франкланда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,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Ф. А.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Кекуле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 xml:space="preserve">Лабораторные опыты. </w:t>
            </w:r>
            <w:r w:rsidRPr="00D06658">
              <w:rPr>
                <w:rFonts w:ascii="Times New Roman" w:hAnsi="Times New Roman" w:cs="Times New Roman"/>
              </w:rPr>
              <w:t>Изготовление моделей органических соединений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Формулировать</w:t>
            </w:r>
            <w:r w:rsidRPr="00D06658">
              <w:rPr>
                <w:rFonts w:ascii="Times New Roman" w:hAnsi="Times New Roman" w:cs="Times New Roman"/>
              </w:rPr>
              <w:t xml:space="preserve"> основные положения теории химического строения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А. М. Бутлерова.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Различать понятия «валентность» и «степень окисления».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Составлять молекулярные и структурные формулы.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Классифицировать ковалентные связи по кратности.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>Объяснять явление изомерии и взаимное влияние атомов в молекуле</w:t>
            </w:r>
          </w:p>
        </w:tc>
      </w:tr>
      <w:tr w:rsidR="00FD4052" w:rsidRPr="00D06658" w:rsidTr="00954FA1">
        <w:trPr>
          <w:trHeight w:val="463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052" w:rsidRPr="00D06658" w:rsidRDefault="00FD4052" w:rsidP="00FD4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2. Основы органической химии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b/>
              </w:rPr>
              <w:t>3—14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b/>
              </w:rPr>
              <w:t>Тема 2</w:t>
            </w:r>
            <w:r w:rsidRPr="00D06658">
              <w:rPr>
                <w:rFonts w:ascii="Times New Roman" w:hAnsi="Times New Roman" w:cs="Times New Roman"/>
              </w:rPr>
              <w:t>.</w:t>
            </w:r>
            <w:r w:rsidRPr="00D06658">
              <w:rPr>
                <w:rFonts w:ascii="Times New Roman" w:hAnsi="Times New Roman" w:cs="Times New Roman"/>
                <w:b/>
              </w:rPr>
              <w:t xml:space="preserve"> Углеводороды и их природные источники (12 ч.)</w:t>
            </w:r>
          </w:p>
        </w:tc>
      </w:tr>
      <w:tr w:rsidR="00D06658" w:rsidRPr="00D06658" w:rsidTr="00D06658">
        <w:trPr>
          <w:trHeight w:val="36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3—4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proofErr w:type="spellStart"/>
            <w:r w:rsidRPr="00D06658">
              <w:rPr>
                <w:rFonts w:ascii="Times New Roman" w:hAnsi="Times New Roman" w:cs="Times New Roman"/>
              </w:rPr>
              <w:t>Алканы</w:t>
            </w:r>
            <w:proofErr w:type="spellEnd"/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 xml:space="preserve">Гомологический ряд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и его общая формула. Структурная изомерия углеродной цепи. Радикалы. Номенклатура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. Химические свойства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>: горение, реакции замещения (галогенирование), реакция разложения метана, реакция дегидрирования этана.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 xml:space="preserve">Горение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из резервуара газовой зажигалки. Отношение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к бромной воде раствору перманганата калия.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 xml:space="preserve">Лабораторные опыты. </w:t>
            </w:r>
            <w:r w:rsidRPr="00D06658">
              <w:rPr>
                <w:rFonts w:ascii="Times New Roman" w:hAnsi="Times New Roman" w:cs="Times New Roman"/>
              </w:rPr>
              <w:t>Обнаружение продуктов горения свечи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Определять принадлежность соединений </w:t>
            </w:r>
            <w:proofErr w:type="gramStart"/>
            <w:r w:rsidRPr="00D06658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алканам</w:t>
            </w:r>
            <w:proofErr w:type="spellEnd"/>
            <w:proofErr w:type="gramEnd"/>
            <w:r w:rsidRPr="00D06658">
              <w:rPr>
                <w:rFonts w:ascii="Times New Roman" w:hAnsi="Times New Roman" w:cs="Times New Roman"/>
              </w:rPr>
              <w:t xml:space="preserve"> на основе анализа состава их молекул. 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Давать названия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алканам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>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i/>
              </w:rPr>
            </w:pPr>
            <w:r w:rsidRPr="00D06658">
              <w:rPr>
                <w:rFonts w:ascii="Times New Roman" w:hAnsi="Times New Roman" w:cs="Times New Roman"/>
              </w:rPr>
              <w:t xml:space="preserve">Наблюдать химический эксперимент </w:t>
            </w:r>
            <w:proofErr w:type="gramStart"/>
            <w:r w:rsidRPr="00D06658">
              <w:rPr>
                <w:rFonts w:ascii="Times New Roman" w:hAnsi="Times New Roman" w:cs="Times New Roman"/>
              </w:rPr>
              <w:t>с фиксировать</w:t>
            </w:r>
            <w:proofErr w:type="gramEnd"/>
            <w:r w:rsidRPr="00D06658">
              <w:rPr>
                <w:rFonts w:ascii="Times New Roman" w:hAnsi="Times New Roman" w:cs="Times New Roman"/>
              </w:rPr>
              <w:t xml:space="preserve"> его результаты. Различать понятия «гомолог» и «изомер» 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5—6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proofErr w:type="spellStart"/>
            <w:r w:rsidRPr="00D06658">
              <w:rPr>
                <w:rFonts w:ascii="Times New Roman" w:hAnsi="Times New Roman" w:cs="Times New Roman"/>
              </w:rPr>
              <w:t>Алкены</w:t>
            </w:r>
            <w:proofErr w:type="spellEnd"/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  <w:i/>
              </w:rPr>
            </w:pPr>
            <w:r w:rsidRPr="00D06658">
              <w:rPr>
                <w:rFonts w:ascii="Times New Roman" w:hAnsi="Times New Roman" w:cs="Times New Roman"/>
              </w:rPr>
              <w:t xml:space="preserve">Этилен. Гомологический ряд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. Номенклатура. Структурная изомерия. Промышленное получение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: крекинг и дегидрирование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. Реакция дегидратации этанола, как лабораторный способ получения этилена.  Реакции присоединения: гидратация,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гидрогалогенирование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, галогенирование, полимеризации. Правило Марковникова. Окисление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>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Качественные реакции на непредельные углеводороды.</w:t>
            </w:r>
          </w:p>
          <w:p w:rsidR="00D06658" w:rsidRPr="00D06658" w:rsidRDefault="00D06658" w:rsidP="00D06658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Горение этилена. Качественные реакции на двойную связь: обесцвечивание этиленом растворов перманганата калия и бромной воды.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Определять принадлежность соединений к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алкенам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на основе анализа состава их молекул. 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Давать названия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алкенам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>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Наблюдать химический эксперимент </w:t>
            </w:r>
            <w:proofErr w:type="gramStart"/>
            <w:r w:rsidRPr="00D06658">
              <w:rPr>
                <w:rFonts w:ascii="Times New Roman" w:hAnsi="Times New Roman" w:cs="Times New Roman"/>
              </w:rPr>
              <w:t>с фиксировать</w:t>
            </w:r>
            <w:proofErr w:type="gramEnd"/>
            <w:r w:rsidRPr="00D06658">
              <w:rPr>
                <w:rFonts w:ascii="Times New Roman" w:hAnsi="Times New Roman" w:cs="Times New Roman"/>
              </w:rPr>
              <w:t xml:space="preserve"> его результаты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Различать понятия «гомолог» и «изомер» для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алкенов</w:t>
            </w:r>
            <w:proofErr w:type="spellEnd"/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proofErr w:type="spellStart"/>
            <w:r w:rsidRPr="00D06658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D06658">
              <w:rPr>
                <w:rFonts w:ascii="Times New Roman" w:hAnsi="Times New Roman" w:cs="Times New Roman"/>
              </w:rPr>
              <w:t>. Каучуки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 xml:space="preserve">Номенклатура. Сопряжённые диены. Бутадиен-1,3, изопрен. Реакция Лебедева. Реакции присоединения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алкадиенов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. Каучуки: натуральный, синтетические (бутадиеновый,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изопреновый</w:t>
            </w:r>
            <w:proofErr w:type="spellEnd"/>
            <w:r w:rsidRPr="00D06658">
              <w:rPr>
                <w:rFonts w:ascii="Times New Roman" w:hAnsi="Times New Roman" w:cs="Times New Roman"/>
              </w:rPr>
              <w:t>). Вулканизация каучука. Резина. Эбонит.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</w:rPr>
              <w:t xml:space="preserve"> Коллекция «Каучуки».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Лабораторные опыты.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Исследование свойств каучуков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Определять принадлежность соединений к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алкадиенам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на основе анализа состава их молекул.  Давать названия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алкедиенам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алкадиенов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>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Осознавать значимость роли отечественного учёного в получении первого синтетического каучука.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Устанавливать зависимость между  строением и свойствами полимеров на примере каучука, резины и эбонита 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proofErr w:type="spellStart"/>
            <w:r w:rsidRPr="00D06658">
              <w:rPr>
                <w:rFonts w:ascii="Times New Roman" w:hAnsi="Times New Roman" w:cs="Times New Roman"/>
              </w:rPr>
              <w:t>Алкины</w:t>
            </w:r>
            <w:proofErr w:type="spellEnd"/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 xml:space="preserve">Общая характеристика гомологического ряда. Способы образования названий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. Химические свойства ацетилена: горение, реакции присоединения: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гидрогалогенирование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, галогенирование, гидратация (реакция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Кучерова</w:t>
            </w:r>
            <w:proofErr w:type="spellEnd"/>
            <w:r w:rsidRPr="00D06658">
              <w:rPr>
                <w:rFonts w:ascii="Times New Roman" w:hAnsi="Times New Roman" w:cs="Times New Roman"/>
              </w:rPr>
              <w:t>), ─ его получение и применение. Винилхлорид и его полимеризация в полихлорвинил.</w:t>
            </w:r>
          </w:p>
          <w:p w:rsidR="00D06658" w:rsidRPr="00D06658" w:rsidRDefault="00D06658" w:rsidP="00D06658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 xml:space="preserve">Получение ацетилена реакцией гидролиза карбида кальция. Горение ацетилена. Качественные реакции </w:t>
            </w:r>
            <w:r w:rsidRPr="00D06658">
              <w:rPr>
                <w:rFonts w:ascii="Times New Roman" w:hAnsi="Times New Roman" w:cs="Times New Roman"/>
              </w:rPr>
              <w:lastRenderedPageBreak/>
              <w:t>на тройную связь: обесцвечивание ацетиленом растворов перманганата калия и бромной воды.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lastRenderedPageBreak/>
              <w:t xml:space="preserve">Определять принадлежность соединений к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алкинам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на основе анализа состава их молекул. 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Давать названия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алкинам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по международной номенклатуре. Характеризовать состав, свойства и применение ацетилена.  Устанавливать причинно-следственную связь между составом, строением молекул, свойствами и применением ацетилена.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Наблюдать химический эксперимент </w:t>
            </w:r>
            <w:proofErr w:type="gramStart"/>
            <w:r w:rsidRPr="00D06658">
              <w:rPr>
                <w:rFonts w:ascii="Times New Roman" w:hAnsi="Times New Roman" w:cs="Times New Roman"/>
              </w:rPr>
              <w:t>с фиксировать</w:t>
            </w:r>
            <w:proofErr w:type="gramEnd"/>
            <w:r w:rsidRPr="00D06658">
              <w:rPr>
                <w:rFonts w:ascii="Times New Roman" w:hAnsi="Times New Roman" w:cs="Times New Roman"/>
              </w:rPr>
              <w:t xml:space="preserve"> его результаты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Различать понятия «гомолог» и «изомер» для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алкинов</w:t>
            </w:r>
            <w:proofErr w:type="spellEnd"/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Арены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Исследование свойств бензола с помощью бытового растворителя «Сольвент»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Характеризовать состав, свойства и применение бензола. 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Устанавливать причинно-следственную связь между составом, строением молекул, свойствами и применением бензола.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Наблюдать химический эксперимент </w:t>
            </w:r>
            <w:proofErr w:type="gramStart"/>
            <w:r w:rsidRPr="00D06658">
              <w:rPr>
                <w:rFonts w:ascii="Times New Roman" w:hAnsi="Times New Roman" w:cs="Times New Roman"/>
              </w:rPr>
              <w:t>с фиксировать</w:t>
            </w:r>
            <w:proofErr w:type="gramEnd"/>
            <w:r w:rsidRPr="00D06658">
              <w:rPr>
                <w:rFonts w:ascii="Times New Roman" w:hAnsi="Times New Roman" w:cs="Times New Roman"/>
              </w:rPr>
              <w:t xml:space="preserve"> его результаты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Природный и попутный  газы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  </w:t>
            </w:r>
          </w:p>
          <w:p w:rsidR="00D06658" w:rsidRPr="00D06658" w:rsidRDefault="00D06658" w:rsidP="00D066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 xml:space="preserve">Попутные газы, их состав. Переработка попутного газа на фракции: сухой газ, </w:t>
            </w:r>
            <w:proofErr w:type="gramStart"/>
            <w:r w:rsidRPr="00D06658">
              <w:rPr>
                <w:rFonts w:ascii="Times New Roman" w:hAnsi="Times New Roman" w:cs="Times New Roman"/>
              </w:rPr>
              <w:t>пропан-бутановая</w:t>
            </w:r>
            <w:proofErr w:type="gramEnd"/>
            <w:r w:rsidRPr="00D06658">
              <w:rPr>
                <w:rFonts w:ascii="Times New Roman" w:hAnsi="Times New Roman" w:cs="Times New Roman"/>
              </w:rPr>
              <w:t xml:space="preserve"> смесь, газовый бензин.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Характеризовать состав и основные направления переработки и использования природного газа.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Сравнивать нахождение в природе и состав </w:t>
            </w:r>
            <w:proofErr w:type="gramStart"/>
            <w:r w:rsidRPr="00D06658">
              <w:rPr>
                <w:rFonts w:ascii="Times New Roman" w:hAnsi="Times New Roman" w:cs="Times New Roman"/>
              </w:rPr>
              <w:t>природного</w:t>
            </w:r>
            <w:proofErr w:type="gramEnd"/>
            <w:r w:rsidRPr="00D06658">
              <w:rPr>
                <w:rFonts w:ascii="Times New Roman" w:hAnsi="Times New Roman" w:cs="Times New Roman"/>
              </w:rPr>
              <w:t xml:space="preserve"> и попутных газов.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Характеризовать состав и основные направления переработки и использования попутного газа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Нефть и способы её переработки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  <w:i/>
              </w:rPr>
            </w:pPr>
            <w:r w:rsidRPr="00D06658">
              <w:rPr>
                <w:rFonts w:ascii="Times New Roman" w:hAnsi="Times New Roman" w:cs="Times New Roman"/>
              </w:rPr>
              <w:t xml:space="preserve">Состав нефти и её переработка: перегонка, крекинг, </w:t>
            </w:r>
            <w:proofErr w:type="spellStart"/>
            <w:r w:rsidRPr="00D06658">
              <w:rPr>
                <w:rFonts w:ascii="Times New Roman" w:hAnsi="Times New Roman" w:cs="Times New Roman"/>
              </w:rPr>
              <w:t>риформинг</w:t>
            </w:r>
            <w:proofErr w:type="spellEnd"/>
            <w:r w:rsidRPr="00D06658">
              <w:rPr>
                <w:rFonts w:ascii="Times New Roman" w:hAnsi="Times New Roman" w:cs="Times New Roman"/>
              </w:rPr>
              <w:t>. Нефтепродукты и их получение. Понятие об октановом числе. Химические способы повышения качества бензина.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Коллекция «Нефть и нефтепродукты», видеофрагменты и слайды «Перегонка нефти». Карта полезных ископаемых РФ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Характеризовать состав и основные направления переработки нефти.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Различать нефтяные фракции и описывать области их применения.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Осознавать необходимость химических способов повышения качества бензина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Каменный уголь и его переработка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6658">
              <w:rPr>
                <w:rFonts w:ascii="Times New Roman" w:hAnsi="Times New Roman" w:cs="Times New Roman"/>
              </w:rPr>
              <w:t>Коксование каменного угля и его продукты: коксовый газ, аммиачная вода, каменноугольная смола, кокс.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Газификация каменного угля.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Коллекция «Каменный уголь и продукты его переработки». Видеофрагменты и слайды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«Коксохимическое производство»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Характеризовать основные продукты коксохимического производства. Описывать области применения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коксового газа, аммиачной воды, каменноугольной смолы, кокса.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Осознавать необходимость газификации каменного угля, как альтернативы природному газу.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Тестирование, решение задач и упражнений по теме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Выполнять тесты, решать задачи и упражнения по теме.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Проводить оценку собственных достижений в усвоении темы.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Корректировать свои знания в соответствии с планируемым результатом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>Контрольная работа № 1 «Теория строения органических соединений А.М. Бутлерова. Углеводороды»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b/>
              </w:rPr>
              <w:t>15—28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b/>
              </w:rPr>
              <w:t>Тема 3</w:t>
            </w:r>
            <w:r w:rsidRPr="00D06658">
              <w:rPr>
                <w:rFonts w:ascii="Times New Roman" w:hAnsi="Times New Roman" w:cs="Times New Roman"/>
              </w:rPr>
              <w:t>.</w:t>
            </w:r>
            <w:r w:rsidRPr="00D06658">
              <w:rPr>
                <w:rFonts w:ascii="Times New Roman" w:hAnsi="Times New Roman" w:cs="Times New Roman"/>
                <w:b/>
              </w:rPr>
              <w:t xml:space="preserve"> Кислоро</w:t>
            </w:r>
            <w:proofErr w:type="gramStart"/>
            <w:r w:rsidRPr="00D06658">
              <w:rPr>
                <w:rFonts w:ascii="Times New Roman" w:hAnsi="Times New Roman" w:cs="Times New Roman"/>
                <w:b/>
              </w:rPr>
              <w:t>д-</w:t>
            </w:r>
            <w:proofErr w:type="gramEnd"/>
            <w:r w:rsidRPr="00D06658">
              <w:rPr>
                <w:rFonts w:ascii="Times New Roman" w:hAnsi="Times New Roman" w:cs="Times New Roman"/>
                <w:b/>
              </w:rPr>
              <w:t xml:space="preserve"> и азотсодержащие органические соединения (14 ч)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15—16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Одноатомные спирты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 xml:space="preserve">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</w:t>
            </w:r>
            <w:r w:rsidRPr="00D06658">
              <w:rPr>
                <w:rFonts w:ascii="Times New Roman" w:hAnsi="Times New Roman" w:cs="Times New Roman"/>
              </w:rPr>
              <w:lastRenderedPageBreak/>
              <w:t>эфиры. Применение спиртов. Действие метилового и этилового спиртов на организм человека.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Окисление спирта в альдегид.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Лабораторные опыты.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Сравнение скорости испарения воды и этанола.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lastRenderedPageBreak/>
              <w:t xml:space="preserve">Называть спирты по международной номенклатуре.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Характеризовать строение, свойства, способы получения и области применения предельных одноатомных спиртов.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Устанавливать причинно-следственную связь между составом, строением молекул, свойствами и </w:t>
            </w:r>
            <w:r w:rsidRPr="00D06658">
              <w:rPr>
                <w:rFonts w:ascii="Times New Roman" w:hAnsi="Times New Roman" w:cs="Times New Roman"/>
              </w:rPr>
              <w:lastRenderedPageBreak/>
              <w:t>применением метанола и этанола.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Наблюдать, самостоятельно проводить и описывать химический эксперимент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Многоатомные спирты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>Этиленгликоль, как представитель двухатомных 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Качественная реакция на многоатомные спирты.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Лабораторные опыты</w:t>
            </w:r>
            <w:r w:rsidRPr="00D06658">
              <w:rPr>
                <w:rFonts w:ascii="Times New Roman" w:hAnsi="Times New Roman" w:cs="Times New Roman"/>
              </w:rPr>
              <w:t>. Растворимость глицерина в воде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Классифицировать спирты по их атомности.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 Характеризовать строение, свойства, способы получения и области применения многоатомных спиртов.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Идентифицировать многоатомные спирты с помощью качественной реакции.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Наблюдать, самостоятельно проводить и описывать химический эксперимент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>Строение, получение, свойства и применение фенола. Качественные реакции на фенол. Взаимное влияние атомов в молекуле фенола.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Зависимость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растворимости фенола в воде от температуры. Взаимодействие фенола с бромной водой и хлоридом железа(</w:t>
            </w:r>
            <w:r w:rsidRPr="00D06658">
              <w:rPr>
                <w:rFonts w:ascii="Times New Roman" w:hAnsi="Times New Roman" w:cs="Times New Roman"/>
                <w:lang w:val="en-US"/>
              </w:rPr>
              <w:t>III</w:t>
            </w:r>
            <w:r w:rsidRPr="00D06658">
              <w:rPr>
                <w:rFonts w:ascii="Times New Roman" w:hAnsi="Times New Roman" w:cs="Times New Roman"/>
              </w:rPr>
              <w:t>), как качественные реакции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Характеризовать строение, свойства, способы получения и области применения фенола.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Идентифицировать фенол с помощью качественных реакций.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Соблюдать правила безопасного обращения с фенолом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Альдегиды и кетоны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>Формальдегид и ацетальдегид, как представители альдегидов, состав их молекул. 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 xml:space="preserve">Реакции серебряного зеркала и со </w:t>
            </w:r>
            <w:proofErr w:type="gramStart"/>
            <w:r w:rsidRPr="00D06658">
              <w:rPr>
                <w:rFonts w:ascii="Times New Roman" w:hAnsi="Times New Roman" w:cs="Times New Roman"/>
              </w:rPr>
              <w:t>свежеполученным</w:t>
            </w:r>
            <w:proofErr w:type="gramEnd"/>
            <w:r w:rsidRPr="00D06658">
              <w:rPr>
                <w:rFonts w:ascii="Times New Roman" w:hAnsi="Times New Roman" w:cs="Times New Roman"/>
              </w:rPr>
              <w:t xml:space="preserve"> гидроксидом меди(</w:t>
            </w:r>
            <w:r w:rsidRPr="00D06658">
              <w:rPr>
                <w:rFonts w:ascii="Times New Roman" w:hAnsi="Times New Roman" w:cs="Times New Roman"/>
                <w:lang w:val="en-US"/>
              </w:rPr>
              <w:t>II</w:t>
            </w:r>
            <w:r w:rsidRPr="00D06658">
              <w:rPr>
                <w:rFonts w:ascii="Times New Roman" w:hAnsi="Times New Roman" w:cs="Times New Roman"/>
              </w:rPr>
              <w:t>) при нагревании, как качественные реакции на альдегиды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Характеризовать строение, свойства, способы получения и области применения формальдегида и ацетальдегида.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Идентифицировать альдегиды с помощью качественных реакций.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Соблюдать правила экологически грамотного и безопасного обращения с формальдегидом.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Карбоновые кислоты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 xml:space="preserve">Гомологический ряд предельных </w:t>
            </w:r>
            <w:proofErr w:type="spellStart"/>
            <w:proofErr w:type="gramStart"/>
            <w:r w:rsidRPr="00D06658">
              <w:rPr>
                <w:rFonts w:ascii="Times New Roman" w:hAnsi="Times New Roman" w:cs="Times New Roman"/>
              </w:rPr>
              <w:t>одноосно́вных</w:t>
            </w:r>
            <w:proofErr w:type="spellEnd"/>
            <w:proofErr w:type="gramEnd"/>
            <w:r w:rsidRPr="00D06658">
              <w:rPr>
                <w:rFonts w:ascii="Times New Roman" w:hAnsi="Times New Roman" w:cs="Times New Roman"/>
              </w:rPr>
              <w:t xml:space="preserve"> карбоновых кислот. Жирные кислоты. Химические свойства карбоновых кислот. Получение и применение муравьиной и уксусной кислот.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06658">
              <w:rPr>
                <w:rFonts w:ascii="Times New Roman" w:hAnsi="Times New Roman" w:cs="Times New Roman"/>
              </w:rPr>
              <w:t xml:space="preserve">Образцы муравьиной, уксусной, пальмитиновой и стеариновой кислот и их растворимость в воде </w:t>
            </w:r>
            <w:proofErr w:type="gramEnd"/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i/>
              </w:rPr>
            </w:pPr>
            <w:r w:rsidRPr="00D06658">
              <w:rPr>
                <w:rFonts w:ascii="Times New Roman" w:hAnsi="Times New Roman" w:cs="Times New Roman"/>
                <w:i/>
              </w:rPr>
              <w:t>Лабораторные опыты.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Химические свойства уксусной кислоты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Характеризовать строение, свойства, способы получения и области применения муравьиной и уксусной кислот.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Различать общее, особенное и единичное в строении и свойствах органических (муравьиной и уксусной) и неорганических кислот.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Наблюдать, проводить, описывать и фиксировать результаты демонстрационного и лабораторного химических экспериментов.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Соблюдать правила экологически грамотного и безопасного обращения с карбоновыми кислотами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Сложные эфиры. Жиры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06658">
              <w:rPr>
                <w:rFonts w:ascii="Times New Roman" w:hAnsi="Times New Roman" w:cs="Times New Roman"/>
              </w:rPr>
              <w:t>Реакция этерификации. Сложные эфиры. Жиры, их состав и гидролиз (кислотный и щелочной). Мыла. Гидрирование жиров.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i/>
              </w:rPr>
              <w:lastRenderedPageBreak/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 xml:space="preserve">Коллекция сложных эфиров. Коллекция жиров. Образцы твёрдого и жидкого мыла.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Лабораторные опыты.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непредельности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растительного масла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lastRenderedPageBreak/>
              <w:t>Описывать реакции этерификации как обратимой обменный процесс между кислотами и спиртами.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Характеризовать строение, свойства, способы </w:t>
            </w:r>
            <w:r w:rsidRPr="00D06658">
              <w:rPr>
                <w:rFonts w:ascii="Times New Roman" w:hAnsi="Times New Roman" w:cs="Times New Roman"/>
              </w:rPr>
              <w:lastRenderedPageBreak/>
              <w:t xml:space="preserve">получения и области применения жиров.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Устанавливать зависимость между физическими свойствами жиров, составом их молекул и происхождением.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и производство твёрдых жиров на основе растительных масел.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Наблюдать, проводить, описывать и фиксировать результаты демонстрационного и лабораторного химических экспериментов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  <w:i/>
              </w:rPr>
            </w:pPr>
            <w:r w:rsidRPr="00D06658">
              <w:rPr>
                <w:rFonts w:ascii="Times New Roman" w:hAnsi="Times New Roman" w:cs="Times New Roman"/>
              </w:rPr>
              <w:t xml:space="preserve">Углеводы. Моносахариды. Глюкоза как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альдегидоспирт</w:t>
            </w:r>
            <w:proofErr w:type="spellEnd"/>
            <w:r w:rsidRPr="00D06658">
              <w:rPr>
                <w:rFonts w:ascii="Times New Roman" w:hAnsi="Times New Roman" w:cs="Times New Roman"/>
              </w:rPr>
              <w:t>. Сорбит. Молочнокислое и спиртовое брожение. Фотосинтез. Дисахариды. Сахароза. Полисахариды: крахмал, целлюлоза.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Альдегидные свойства и свойства многоатомных спиртов глюкозы в реакциях с гидроксидом меди(</w:t>
            </w:r>
            <w:r w:rsidRPr="00D06658">
              <w:rPr>
                <w:rFonts w:ascii="Times New Roman" w:hAnsi="Times New Roman" w:cs="Times New Roman"/>
                <w:lang w:val="en-US"/>
              </w:rPr>
              <w:t>II</w:t>
            </w:r>
            <w:r w:rsidRPr="00D06658">
              <w:rPr>
                <w:rFonts w:ascii="Times New Roman" w:hAnsi="Times New Roman" w:cs="Times New Roman"/>
              </w:rPr>
              <w:t>). Идентификация крахмала.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Лабораторные опыты.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Изготовление крахмального клейстера.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Идентификация крахмала как компонента некоторых продуктов питания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Определять принадлежность органических соединений к углеводам.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Различать мон</w:t>
            </w:r>
            <w:proofErr w:type="gramStart"/>
            <w:r w:rsidRPr="00D06658">
              <w:rPr>
                <w:rFonts w:ascii="Times New Roman" w:hAnsi="Times New Roman" w:cs="Times New Roman"/>
              </w:rPr>
              <w:t>о-</w:t>
            </w:r>
            <w:proofErr w:type="gramEnd"/>
            <w:r w:rsidRPr="00D066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ди</w:t>
            </w:r>
            <w:proofErr w:type="spellEnd"/>
            <w:r w:rsidRPr="00D06658">
              <w:rPr>
                <w:rFonts w:ascii="Times New Roman" w:hAnsi="Times New Roman" w:cs="Times New Roman"/>
              </w:rPr>
              <w:t>- и полисахариды по их способности к гидролизу.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Приводить примеры представителей каждой группы углеводов.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Наблюдать, проводить, описывать и фиксировать результаты демонстрационного и лабораторного химических экспериментов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Амины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>Аминогруппа. Амины предельные и ароматические. Анилин. Получение аминов. Реакция Зинина. Химические свойства и применение аминов.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Портрет Н. Н. Зинина. Коллекция анилиновых красителей.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Лабораторные опыты.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Изготовление моделей молекул аминов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Определять принадлежность органического соединения к аминам на основе анализа состава его молекул.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Характеризовать строение, свойства, способы получения и области применения анилина.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Аргументировать чувство гордости за достижения отечественной органической химии.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Соблюдать правила безопасного обращения с анилином и красителями на его основе</w:t>
            </w:r>
          </w:p>
        </w:tc>
      </w:tr>
      <w:tr w:rsidR="00D06658" w:rsidRPr="00D06658" w:rsidTr="00954FA1">
        <w:trPr>
          <w:trHeight w:val="12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Аминокислоты.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Аминокислоты, состав их молекул и свойства, как амфотерных органических соединений. Глицин, как представитель аминокислот. Получение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полипетидов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реакцией поликонденсации. Понятие о пептидной связи. </w:t>
            </w:r>
          </w:p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Лабораторные опыты.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Изготовление модели молекулы глицина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Определять принадлежность органического соединения к аминокислотам на основе анализа состава их молекул.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Характеризовать свойства аминокислот как амфотерных соединений.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Различать реакции поликонденсации и пептидные связи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  <w:i/>
              </w:rPr>
            </w:pPr>
            <w:r w:rsidRPr="00D06658">
              <w:rPr>
                <w:rFonts w:ascii="Times New Roman" w:hAnsi="Times New Roman" w:cs="Times New Roman"/>
              </w:rPr>
              <w:t>Строение молекул белков: первичная, вторичная и третичная структуры. Качественные реакции на белки, их гидролиз, денатурация и биологические функции.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 </w:t>
            </w:r>
            <w:r w:rsidRPr="00D06658">
              <w:rPr>
                <w:rFonts w:ascii="Times New Roman" w:hAnsi="Times New Roman" w:cs="Times New Roman"/>
              </w:rPr>
              <w:t>Качественные реакции на белки.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Характеризовать состав, строение, структуру и свойства белков. 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Идентифицировать белки.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Описывать биологоческие свойства белков на основе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связей химии и биологии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Практическая работа № 1. Идентификация органических соединений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Идентификация органических соединений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Проводить, наблюдать и описывать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Повторение и обобщение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Тестирование, решение задач и упражнений по теме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Выполнять тесты, решать задачи и упражнения по теме.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Проводить оценку собственных достижений в </w:t>
            </w:r>
            <w:r w:rsidRPr="00D06658">
              <w:rPr>
                <w:rFonts w:ascii="Times New Roman" w:hAnsi="Times New Roman" w:cs="Times New Roman"/>
              </w:rPr>
              <w:lastRenderedPageBreak/>
              <w:t>усвоении темы.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Корректировать свои знания в соответствии с планируемым результатом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>Контрольная работа №2 «Кислоро</w:t>
            </w:r>
            <w:proofErr w:type="gramStart"/>
            <w:r w:rsidRPr="00D06658">
              <w:rPr>
                <w:rFonts w:ascii="Times New Roman" w:hAnsi="Times New Roman" w:cs="Times New Roman"/>
              </w:rPr>
              <w:t>д-</w:t>
            </w:r>
            <w:proofErr w:type="gramEnd"/>
            <w:r w:rsidRPr="00D06658">
              <w:rPr>
                <w:rFonts w:ascii="Times New Roman" w:hAnsi="Times New Roman" w:cs="Times New Roman"/>
              </w:rPr>
              <w:t xml:space="preserve"> и азотсодержащие органические соединения»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FD40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b/>
              </w:rPr>
              <w:t>29—3</w:t>
            </w:r>
            <w:r w:rsidR="00FD4052">
              <w:rPr>
                <w:rFonts w:ascii="Times New Roman" w:hAnsi="Times New Roman" w:cs="Times New Roman"/>
                <w:b/>
              </w:rPr>
              <w:t>2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58" w:rsidRPr="00D06658" w:rsidRDefault="00D06658" w:rsidP="00D06658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b/>
              </w:rPr>
              <w:t>Тема 4</w:t>
            </w:r>
            <w:r w:rsidRPr="00D06658">
              <w:rPr>
                <w:rFonts w:ascii="Times New Roman" w:hAnsi="Times New Roman" w:cs="Times New Roman"/>
              </w:rPr>
              <w:t>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Химия и жизнь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D4052">
              <w:rPr>
                <w:rFonts w:ascii="Times New Roman" w:hAnsi="Times New Roman" w:cs="Times New Roman"/>
                <w:b/>
              </w:rPr>
              <w:t>4</w:t>
            </w:r>
            <w:r w:rsidRPr="00D06658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Биотехнология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Развитие биотехнологии.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      </w:r>
            <w:proofErr w:type="spellStart"/>
            <w:r w:rsidRPr="00D06658">
              <w:rPr>
                <w:rFonts w:ascii="Times New Roman" w:hAnsi="Times New Roman" w:cs="Times New Roman"/>
              </w:rPr>
              <w:t>трансгенная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продукция. Клонирование. Иммобилизованные ферменты и их применение.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</w:rPr>
              <w:t xml:space="preserve"> Видеофрагменты и слайды по биотехнологии и иммобилизованным ферментам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proofErr w:type="gramStart"/>
            <w:r w:rsidRPr="00D06658">
              <w:rPr>
                <w:rFonts w:ascii="Times New Roman" w:hAnsi="Times New Roman" w:cs="Times New Roman"/>
              </w:rPr>
              <w:t>Объяснять,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  <w:proofErr w:type="gramEnd"/>
          </w:p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Характеризовать роль биотехнологии в решении продовольственной проблемы и сохранении здоровья человека 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Полимеры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Классификация полимеров. Искусственные полимеры: целлулоид, ацетатный шёлк, вискоза, целлофан.</w:t>
            </w:r>
          </w:p>
          <w:p w:rsidR="00D06658" w:rsidRPr="00D06658" w:rsidRDefault="00D06658" w:rsidP="00954FA1">
            <w:pPr>
              <w:rPr>
                <w:rFonts w:ascii="Times New Roman" w:hAnsi="Times New Roman" w:cs="Times New Roman"/>
                <w:i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Демонстрации.</w:t>
            </w:r>
            <w:r w:rsidRPr="00D06658">
              <w:rPr>
                <w:rFonts w:ascii="Times New Roman" w:hAnsi="Times New Roman" w:cs="Times New Roman"/>
                <w:b/>
              </w:rPr>
              <w:t xml:space="preserve"> </w:t>
            </w:r>
            <w:r w:rsidRPr="00D06658">
              <w:rPr>
                <w:rFonts w:ascii="Times New Roman" w:hAnsi="Times New Roman" w:cs="Times New Roman"/>
              </w:rPr>
              <w:t>Коллекция полимеров. Коллекция синтетических полимеров и изделий из них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Классифицировать полимеры по различным основаниям.</w:t>
            </w:r>
          </w:p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Различать искусственные полимеры, классифицировать их и иллюстрировать группы полимеров примерами.</w:t>
            </w:r>
          </w:p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Устанавливать связи между свойствами полимеров и областями их применения 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Синтетические полимеры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</w:rPr>
              <w:t xml:space="preserve">Полимеризация и поликонденсация, как способы получения полимеров. Синтетические каучуки. Полистирол, </w:t>
            </w:r>
            <w:proofErr w:type="spellStart"/>
            <w:r w:rsidRPr="00D06658">
              <w:rPr>
                <w:rFonts w:ascii="Times New Roman" w:hAnsi="Times New Roman" w:cs="Times New Roman"/>
              </w:rPr>
              <w:t>тефлон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 и поливинилхлорид, как представители пластмасс. Синтетические волокна: капрон,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найлон</w:t>
            </w:r>
            <w:proofErr w:type="spellEnd"/>
            <w:r w:rsidRPr="00D066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6658">
              <w:rPr>
                <w:rFonts w:ascii="Times New Roman" w:hAnsi="Times New Roman" w:cs="Times New Roman"/>
              </w:rPr>
              <w:t>кевлар</w:t>
            </w:r>
            <w:proofErr w:type="spellEnd"/>
            <w:r w:rsidRPr="00D06658">
              <w:rPr>
                <w:rFonts w:ascii="Times New Roman" w:hAnsi="Times New Roman" w:cs="Times New Roman"/>
              </w:rPr>
              <w:t>, лавсан.</w:t>
            </w:r>
          </w:p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  <w:i/>
              </w:rPr>
              <w:t>Демонстрации</w:t>
            </w:r>
            <w:r w:rsidRPr="00D06658">
              <w:rPr>
                <w:rFonts w:ascii="Times New Roman" w:hAnsi="Times New Roman" w:cs="Times New Roman"/>
              </w:rPr>
              <w:t>. Коллекция синтетических полимеров: пластмасс и волокон и изделий из них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Различать полимеризацию и поликонденсацию. </w:t>
            </w:r>
          </w:p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 xml:space="preserve">Приводить примеры этих способов получения полимеров. </w:t>
            </w:r>
          </w:p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Описывать синтетические каучуки, пластмассы и волокна на основе связи свойства — применение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Практическая работа № 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Распознавание пластмасс и волокон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954FA1">
            <w:pPr>
              <w:jc w:val="both"/>
              <w:rPr>
                <w:rFonts w:ascii="Times New Roman" w:hAnsi="Times New Roman" w:cs="Times New Roman"/>
              </w:rPr>
            </w:pPr>
            <w:r w:rsidRPr="00D06658">
              <w:rPr>
                <w:rFonts w:ascii="Times New Roman" w:hAnsi="Times New Roman" w:cs="Times New Roman"/>
              </w:rPr>
              <w:t>Проводить, наблюдать и описывать химический эксперимент для идентификации пластмасс и волокон с помощью качественных реакций</w:t>
            </w:r>
          </w:p>
        </w:tc>
      </w:tr>
      <w:tr w:rsidR="00D06658" w:rsidRPr="00D06658" w:rsidTr="00954FA1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58" w:rsidRPr="00D06658" w:rsidRDefault="00D06658" w:rsidP="00FD40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D4052">
              <w:rPr>
                <w:rFonts w:ascii="Times New Roman" w:hAnsi="Times New Roman" w:cs="Times New Roman"/>
                <w:b/>
              </w:rPr>
              <w:t>3</w:t>
            </w:r>
            <w:r w:rsidRPr="00D06658">
              <w:rPr>
                <w:rFonts w:ascii="Times New Roman" w:hAnsi="Times New Roman" w:cs="Times New Roman"/>
                <w:b/>
              </w:rPr>
              <w:t>-35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58" w:rsidRPr="00D06658" w:rsidRDefault="00D06658" w:rsidP="00954FA1">
            <w:pPr>
              <w:rPr>
                <w:rFonts w:ascii="Times New Roman" w:hAnsi="Times New Roman" w:cs="Times New Roman"/>
                <w:b/>
              </w:rPr>
            </w:pPr>
            <w:r w:rsidRPr="00D06658">
              <w:rPr>
                <w:rFonts w:ascii="Times New Roman" w:hAnsi="Times New Roman" w:cs="Times New Roman"/>
                <w:b/>
              </w:rPr>
              <w:t>Повторение и обобщение курса. Подведение итогов учебного года.</w:t>
            </w:r>
          </w:p>
        </w:tc>
      </w:tr>
    </w:tbl>
    <w:p w:rsidR="009F306E" w:rsidRDefault="009F306E" w:rsidP="00B30E7B">
      <w:pPr>
        <w:pStyle w:val="5"/>
        <w:shd w:val="clear" w:color="auto" w:fill="auto"/>
        <w:spacing w:line="276" w:lineRule="auto"/>
        <w:ind w:left="851" w:right="759"/>
        <w:jc w:val="left"/>
        <w:rPr>
          <w:rStyle w:val="1"/>
          <w:sz w:val="24"/>
          <w:szCs w:val="24"/>
        </w:rPr>
      </w:pPr>
    </w:p>
    <w:p w:rsidR="005D238B" w:rsidRDefault="00B30E7B" w:rsidP="00C34469">
      <w:pPr>
        <w:pStyle w:val="5"/>
        <w:shd w:val="clear" w:color="auto" w:fill="auto"/>
        <w:spacing w:line="276" w:lineRule="auto"/>
        <w:ind w:left="851" w:right="759"/>
        <w:jc w:val="center"/>
        <w:rPr>
          <w:rStyle w:val="1"/>
          <w:b/>
          <w:sz w:val="24"/>
          <w:szCs w:val="24"/>
        </w:rPr>
      </w:pPr>
      <w:r w:rsidRPr="009F306E">
        <w:rPr>
          <w:rStyle w:val="1"/>
          <w:b/>
          <w:sz w:val="24"/>
          <w:szCs w:val="24"/>
        </w:rPr>
        <w:t>СОДЕРЖАНИЕ КУРСА ОРГАНИЧЕСКАЯ ХИМИЯ</w:t>
      </w:r>
      <w:r w:rsidR="00954FA1">
        <w:rPr>
          <w:rStyle w:val="1"/>
          <w:b/>
          <w:sz w:val="24"/>
          <w:szCs w:val="24"/>
        </w:rPr>
        <w:t>, 10 класс</w:t>
      </w:r>
    </w:p>
    <w:p w:rsidR="00954FA1" w:rsidRPr="0096514D" w:rsidRDefault="00954FA1" w:rsidP="00C34469">
      <w:pPr>
        <w:pStyle w:val="5"/>
        <w:shd w:val="clear" w:color="auto" w:fill="auto"/>
        <w:spacing w:line="276" w:lineRule="auto"/>
        <w:ind w:left="851" w:right="75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966"/>
        <w:gridCol w:w="3403"/>
        <w:gridCol w:w="3398"/>
        <w:gridCol w:w="4262"/>
      </w:tblGrid>
      <w:tr w:rsidR="00D509A9" w:rsidRPr="0096514D" w:rsidTr="00D509A9">
        <w:trPr>
          <w:trHeight w:hRule="exact" w:val="264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851" w:right="759"/>
              <w:jc w:val="left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0" w:right="244"/>
              <w:jc w:val="center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Тема.</w:t>
            </w:r>
          </w:p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0" w:right="244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Демонстрация опытов. Использование ЦОР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851" w:right="759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851" w:right="759"/>
              <w:jc w:val="center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Планируемые результаты</w:t>
            </w:r>
          </w:p>
        </w:tc>
      </w:tr>
      <w:tr w:rsidR="00D509A9" w:rsidRPr="0096514D" w:rsidTr="00D509A9">
        <w:trPr>
          <w:trHeight w:hRule="exact" w:val="735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851" w:right="759"/>
              <w:jc w:val="center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Предметные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after="60" w:line="276" w:lineRule="auto"/>
              <w:ind w:left="851" w:right="759"/>
              <w:jc w:val="center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Личностные</w:t>
            </w:r>
          </w:p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before="60" w:line="276" w:lineRule="auto"/>
              <w:ind w:left="851" w:right="759"/>
              <w:jc w:val="center"/>
              <w:rPr>
                <w:sz w:val="24"/>
                <w:szCs w:val="24"/>
              </w:rPr>
            </w:pPr>
            <w:proofErr w:type="spellStart"/>
            <w:r w:rsidRPr="0096514D">
              <w:rPr>
                <w:rStyle w:val="23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D238B" w:rsidRPr="0096514D" w:rsidTr="00D509A9">
        <w:trPr>
          <w:trHeight w:hRule="exact" w:val="421"/>
          <w:jc w:val="center"/>
        </w:trPr>
        <w:tc>
          <w:tcPr>
            <w:tcW w:w="15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38B" w:rsidRPr="0096514D" w:rsidRDefault="00B30E7B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851" w:right="759"/>
              <w:jc w:val="center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ТЕМА 1. ТЕОРИЯ СТРОЕНИЯ ОРГАНИЧЕСКИХ СОЕДИНЕНИЙ</w:t>
            </w:r>
          </w:p>
        </w:tc>
      </w:tr>
      <w:tr w:rsidR="00D509A9" w:rsidRPr="0096514D" w:rsidTr="00D509A9">
        <w:trPr>
          <w:trHeight w:hRule="exact" w:val="366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  <w:r w:rsidRPr="0096514D">
              <w:rPr>
                <w:rStyle w:val="7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0" w:right="244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Методы научного познания.</w:t>
            </w:r>
          </w:p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0" w:right="244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Демонстрации.</w:t>
            </w:r>
          </w:p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0" w:right="244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Видеофрагменты, слайды с изображениями химической лаборатории, проведения химического эксперимента.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3" w:right="759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Наблюдение, предположение, гипотеза. Поиск закономерностей. Научный эксперимент. Вывод.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0" w:right="99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Использовать</w:t>
            </w:r>
            <w:r w:rsidRPr="0096514D">
              <w:rPr>
                <w:rStyle w:val="23"/>
                <w:sz w:val="24"/>
                <w:szCs w:val="24"/>
              </w:rPr>
              <w:t xml:space="preserve"> основные интеллектуальные операции </w:t>
            </w:r>
            <w:r w:rsidRPr="0096514D">
              <w:rPr>
                <w:rStyle w:val="a7"/>
                <w:sz w:val="24"/>
                <w:szCs w:val="24"/>
              </w:rPr>
              <w:t xml:space="preserve">(формулировать </w:t>
            </w:r>
            <w:r w:rsidRPr="0096514D">
              <w:rPr>
                <w:rStyle w:val="23"/>
                <w:sz w:val="24"/>
                <w:szCs w:val="24"/>
              </w:rPr>
              <w:t xml:space="preserve">гипотезу, </w:t>
            </w:r>
            <w:r w:rsidRPr="0096514D">
              <w:rPr>
                <w:rStyle w:val="a7"/>
                <w:sz w:val="24"/>
                <w:szCs w:val="24"/>
              </w:rPr>
              <w:t xml:space="preserve">проводить </w:t>
            </w:r>
            <w:r w:rsidRPr="0096514D">
              <w:rPr>
                <w:rStyle w:val="23"/>
                <w:sz w:val="24"/>
                <w:szCs w:val="24"/>
              </w:rPr>
              <w:t xml:space="preserve">анализ и синтез, обобщение, </w:t>
            </w:r>
            <w:r w:rsidRPr="0096514D">
              <w:rPr>
                <w:rStyle w:val="a7"/>
                <w:sz w:val="24"/>
                <w:szCs w:val="24"/>
              </w:rPr>
              <w:t xml:space="preserve">выявлять </w:t>
            </w:r>
            <w:r w:rsidRPr="0096514D">
              <w:rPr>
                <w:rStyle w:val="23"/>
                <w:sz w:val="24"/>
                <w:szCs w:val="24"/>
              </w:rPr>
              <w:t>причинно-следственные связи), п</w:t>
            </w:r>
            <w:r w:rsidRPr="0096514D">
              <w:rPr>
                <w:rStyle w:val="a7"/>
                <w:sz w:val="24"/>
                <w:szCs w:val="24"/>
              </w:rPr>
              <w:t xml:space="preserve">роводить </w:t>
            </w:r>
            <w:r w:rsidRPr="0096514D">
              <w:rPr>
                <w:rStyle w:val="23"/>
                <w:sz w:val="24"/>
                <w:szCs w:val="24"/>
              </w:rPr>
              <w:t xml:space="preserve">эксперимент и </w:t>
            </w:r>
            <w:r w:rsidRPr="0096514D">
              <w:rPr>
                <w:rStyle w:val="a7"/>
                <w:sz w:val="24"/>
                <w:szCs w:val="24"/>
              </w:rPr>
              <w:t>фиксировать</w:t>
            </w:r>
            <w:r w:rsidRPr="0096514D">
              <w:rPr>
                <w:rStyle w:val="23"/>
                <w:sz w:val="24"/>
                <w:szCs w:val="24"/>
              </w:rPr>
              <w:t xml:space="preserve"> его результаты</w:t>
            </w:r>
          </w:p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0" w:right="99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 помощью родного языка и языка химии.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4" w:right="109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Регулятивные:</w:t>
            </w:r>
          </w:p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line="276" w:lineRule="auto"/>
              <w:ind w:left="164" w:right="109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Ставить учебные задачи на основе соотнесения того, что уже известно и усвоено учащимся, и того, что ещё неизвестно.</w:t>
            </w:r>
          </w:p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64" w:right="109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 Познавательные:</w:t>
            </w:r>
          </w:p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line="276" w:lineRule="auto"/>
              <w:ind w:left="164" w:right="109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line="276" w:lineRule="auto"/>
              <w:ind w:left="164" w:right="109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4" w:right="109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Коммуникативные:</w:t>
            </w:r>
          </w:p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4" w:right="109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Личностные: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line="276" w:lineRule="auto"/>
              <w:ind w:left="16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Формировать ответственное отношение к учению.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6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Формировать самоуважения и эмоциональн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о-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положительное отношение к себе, готовность открыто выражать и отстаивать свою позицию.</w:t>
            </w:r>
          </w:p>
        </w:tc>
      </w:tr>
      <w:tr w:rsidR="00D509A9" w:rsidRPr="0096514D" w:rsidTr="00D509A9">
        <w:trPr>
          <w:trHeight w:hRule="exact" w:val="494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  <w:r w:rsidRPr="0096514D">
              <w:rPr>
                <w:rStyle w:val="75pt1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Предмет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органической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химии</w:t>
            </w:r>
            <w:r w:rsidRPr="0096514D">
              <w:rPr>
                <w:rStyle w:val="a7"/>
                <w:sz w:val="24"/>
                <w:szCs w:val="24"/>
              </w:rPr>
              <w:t>.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Демонстрации.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Коллекция природных, искусственных и синтетических органических соединений, материалов и изделий из них. Лабораторные опыты. 1. Определение элементного состава органических соединений.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3280"/>
              </w:tabs>
              <w:spacing w:line="276" w:lineRule="auto"/>
              <w:ind w:left="161" w:right="103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Становление органической химии как науки. Витализм и его крах. Определение элементного состава органических соединений.</w:t>
            </w:r>
          </w:p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3280"/>
              </w:tabs>
              <w:spacing w:line="276" w:lineRule="auto"/>
              <w:ind w:left="161" w:right="103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Плавление, обугливание и горение органических веществ (на примере сахарозы).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0" w:right="99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Различать</w:t>
            </w:r>
            <w:r w:rsidRPr="0096514D">
              <w:rPr>
                <w:rStyle w:val="23"/>
                <w:sz w:val="24"/>
                <w:szCs w:val="24"/>
              </w:rPr>
              <w:t xml:space="preserve"> предметы органической и неорганической химии, минеральные и органические вещества. </w:t>
            </w:r>
            <w:r w:rsidRPr="0096514D">
              <w:rPr>
                <w:rStyle w:val="a7"/>
                <w:sz w:val="24"/>
                <w:szCs w:val="24"/>
              </w:rPr>
              <w:t xml:space="preserve">Классифицировать </w:t>
            </w:r>
            <w:r w:rsidRPr="0096514D">
              <w:rPr>
                <w:rStyle w:val="23"/>
                <w:sz w:val="24"/>
                <w:szCs w:val="24"/>
              </w:rPr>
              <w:t xml:space="preserve">органические вещества по их происхождению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на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природные, искусственные и синтетические. </w:t>
            </w:r>
            <w:r w:rsidRPr="0096514D">
              <w:rPr>
                <w:rStyle w:val="a7"/>
                <w:sz w:val="24"/>
                <w:szCs w:val="24"/>
              </w:rPr>
              <w:t xml:space="preserve">Проводить и наблюдать </w:t>
            </w:r>
            <w:r w:rsidRPr="0096514D">
              <w:rPr>
                <w:rStyle w:val="23"/>
                <w:sz w:val="24"/>
                <w:szCs w:val="24"/>
              </w:rPr>
              <w:t>химический эксперимент.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</w:tr>
    </w:tbl>
    <w:p w:rsidR="005D238B" w:rsidRPr="0096514D" w:rsidRDefault="005D238B" w:rsidP="00B30E7B">
      <w:pPr>
        <w:spacing w:line="276" w:lineRule="auto"/>
        <w:ind w:left="851" w:right="759"/>
        <w:rPr>
          <w:rFonts w:ascii="Times New Roman" w:hAnsi="Times New Roman" w:cs="Times New Roman"/>
        </w:rPr>
        <w:sectPr w:rsidR="005D238B" w:rsidRPr="0096514D" w:rsidSect="00B30E7B">
          <w:type w:val="continuous"/>
          <w:pgSz w:w="16838" w:h="16834" w:orient="landscape"/>
          <w:pgMar w:top="851" w:right="628" w:bottom="1276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966"/>
        <w:gridCol w:w="3403"/>
        <w:gridCol w:w="3398"/>
        <w:gridCol w:w="4262"/>
      </w:tblGrid>
      <w:tr w:rsidR="00D509A9" w:rsidRPr="0096514D" w:rsidTr="00D509A9">
        <w:trPr>
          <w:trHeight w:hRule="exact" w:val="567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2000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Теория строения органических соединений.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2000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Лабораторные опыты.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2000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2. Изготовление моделей молекул органических соединений.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3" w:right="108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Основные положения теории строения А. М. Бутлерова. Валентность. Элементы с постоянной и переменной валентностью. Структурные формулы </w:t>
            </w:r>
            <w:r w:rsidRPr="0096514D">
              <w:rPr>
                <w:rStyle w:val="a7"/>
                <w:sz w:val="24"/>
                <w:szCs w:val="24"/>
              </w:rPr>
              <w:t>неорганических</w:t>
            </w:r>
            <w:r w:rsidRPr="0096514D">
              <w:rPr>
                <w:rStyle w:val="23"/>
                <w:sz w:val="24"/>
                <w:szCs w:val="24"/>
              </w:rPr>
              <w:t xml:space="preserve"> и органических веществ. </w:t>
            </w:r>
            <w:r w:rsidRPr="0096514D">
              <w:rPr>
                <w:rStyle w:val="a7"/>
                <w:sz w:val="24"/>
                <w:szCs w:val="24"/>
              </w:rPr>
              <w:t xml:space="preserve">Типы углеродных цепочек: </w:t>
            </w:r>
            <w:proofErr w:type="gramStart"/>
            <w:r w:rsidRPr="0096514D">
              <w:rPr>
                <w:rStyle w:val="a7"/>
                <w:sz w:val="24"/>
                <w:szCs w:val="24"/>
              </w:rPr>
              <w:t>линейная</w:t>
            </w:r>
            <w:proofErr w:type="gramEnd"/>
            <w:r w:rsidRPr="0096514D">
              <w:rPr>
                <w:rStyle w:val="a7"/>
                <w:sz w:val="24"/>
                <w:szCs w:val="24"/>
              </w:rPr>
              <w:t xml:space="preserve">, разветвленная, замкнутая. Кратность химической связи. </w:t>
            </w:r>
            <w:r w:rsidRPr="0096514D">
              <w:rPr>
                <w:rStyle w:val="23"/>
                <w:sz w:val="24"/>
                <w:szCs w:val="24"/>
              </w:rPr>
              <w:t xml:space="preserve">Изомерия. </w:t>
            </w:r>
            <w:r w:rsidRPr="0096514D">
              <w:rPr>
                <w:rStyle w:val="a7"/>
                <w:sz w:val="24"/>
                <w:szCs w:val="24"/>
              </w:rPr>
              <w:t>Виды изомерии.</w:t>
            </w:r>
            <w:r w:rsidRPr="0096514D">
              <w:rPr>
                <w:rStyle w:val="23"/>
                <w:sz w:val="24"/>
                <w:szCs w:val="24"/>
              </w:rPr>
              <w:t xml:space="preserve"> Понятие о взаимном влиянии атомов в молекулах органических веществ.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0" w:right="96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Объяснять</w:t>
            </w:r>
            <w:r w:rsidRPr="0096514D">
              <w:rPr>
                <w:rStyle w:val="23"/>
                <w:sz w:val="24"/>
                <w:szCs w:val="24"/>
              </w:rPr>
              <w:t xml:space="preserve"> причины многообразия органических веществ и особенности строения атома углерода.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0" w:right="96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Различать</w:t>
            </w:r>
            <w:r w:rsidRPr="0096514D">
              <w:rPr>
                <w:rStyle w:val="23"/>
                <w:sz w:val="24"/>
                <w:szCs w:val="24"/>
              </w:rPr>
              <w:t xml:space="preserve"> понятия «валентность» и «степень окисления», </w:t>
            </w:r>
            <w:r w:rsidRPr="0096514D">
              <w:rPr>
                <w:rStyle w:val="a7"/>
                <w:sz w:val="24"/>
                <w:szCs w:val="24"/>
              </w:rPr>
              <w:t>оперировать</w:t>
            </w:r>
            <w:r w:rsidRPr="0096514D">
              <w:rPr>
                <w:rStyle w:val="23"/>
                <w:sz w:val="24"/>
                <w:szCs w:val="24"/>
              </w:rPr>
              <w:t xml:space="preserve"> ими. </w:t>
            </w:r>
            <w:r w:rsidRPr="0096514D">
              <w:rPr>
                <w:rStyle w:val="a7"/>
                <w:sz w:val="24"/>
                <w:szCs w:val="24"/>
              </w:rPr>
              <w:t>Отражать</w:t>
            </w:r>
            <w:r w:rsidRPr="0096514D">
              <w:rPr>
                <w:rStyle w:val="23"/>
                <w:sz w:val="24"/>
                <w:szCs w:val="24"/>
              </w:rPr>
              <w:t xml:space="preserve"> состав и строение органических соединений с помощью структурных формул и </w:t>
            </w:r>
            <w:r w:rsidRPr="0096514D">
              <w:rPr>
                <w:rStyle w:val="a7"/>
                <w:sz w:val="24"/>
                <w:szCs w:val="24"/>
              </w:rPr>
              <w:t>моделировать</w:t>
            </w:r>
            <w:r w:rsidRPr="0096514D">
              <w:rPr>
                <w:rStyle w:val="23"/>
                <w:sz w:val="24"/>
                <w:szCs w:val="24"/>
              </w:rPr>
              <w:t xml:space="preserve"> их молекулы. </w:t>
            </w:r>
            <w:r w:rsidRPr="0096514D">
              <w:rPr>
                <w:rStyle w:val="a7"/>
                <w:sz w:val="24"/>
                <w:szCs w:val="24"/>
              </w:rPr>
              <w:t xml:space="preserve">Различать </w:t>
            </w:r>
            <w:r w:rsidRPr="0096514D">
              <w:rPr>
                <w:rStyle w:val="23"/>
                <w:sz w:val="24"/>
                <w:szCs w:val="24"/>
              </w:rPr>
              <w:t>понятия «изомер» и «гомолог».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2003"/>
              </w:tabs>
              <w:spacing w:line="276" w:lineRule="auto"/>
              <w:ind w:left="160" w:right="96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Называть</w:t>
            </w:r>
            <w:r w:rsidRPr="0096514D">
              <w:rPr>
                <w:rStyle w:val="23"/>
                <w:sz w:val="24"/>
                <w:szCs w:val="24"/>
              </w:rPr>
              <w:t xml:space="preserve"> изученные положения теории химического строения А. М. Бутлерова.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8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Регулятивные: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8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1. Выдвигать версии решения проблемы, осознавать конечный результат, выбирать из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предложенных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и искать самостоятельно средства достижения цели.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8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Познавательные: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8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1. Строить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логическое рассуждение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, включающее установление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причинно</w:t>
            </w:r>
            <w:r w:rsidRPr="0096514D">
              <w:rPr>
                <w:rStyle w:val="23"/>
                <w:sz w:val="24"/>
                <w:szCs w:val="24"/>
              </w:rPr>
              <w:softHyphen/>
              <w:t>следственных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связей.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8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Коммуникативные: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8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Учитывать разные мнения и интересы и обосновывать собственную позицию. Личностные:</w:t>
            </w:r>
          </w:p>
          <w:p w:rsidR="00D509A9" w:rsidRPr="0096514D" w:rsidRDefault="00D509A9" w:rsidP="00D509A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8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1. Проявлять устойчивый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учебно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- познавательный интерес к новым способам решения задач.</w:t>
            </w:r>
          </w:p>
        </w:tc>
      </w:tr>
      <w:tr w:rsidR="005D238B" w:rsidRPr="0096514D" w:rsidTr="00D509A9">
        <w:trPr>
          <w:trHeight w:hRule="exact" w:val="415"/>
          <w:jc w:val="center"/>
        </w:trPr>
        <w:tc>
          <w:tcPr>
            <w:tcW w:w="1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8B" w:rsidRPr="0096514D" w:rsidRDefault="00B30E7B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851" w:right="759"/>
              <w:jc w:val="center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ТЕМА 2. УГЛЕВОДОРОДЫ И ИХ ПРИРОДНЫЕ ИСТОЧНИКИ</w:t>
            </w:r>
          </w:p>
        </w:tc>
      </w:tr>
    </w:tbl>
    <w:tbl>
      <w:tblPr>
        <w:tblStyle w:val="af2"/>
        <w:tblW w:w="15593" w:type="dxa"/>
        <w:tblInd w:w="-176" w:type="dxa"/>
        <w:tblLook w:val="04A0" w:firstRow="1" w:lastRow="0" w:firstColumn="1" w:lastColumn="0" w:noHBand="0" w:noVBand="1"/>
      </w:tblPr>
      <w:tblGrid>
        <w:gridCol w:w="1560"/>
        <w:gridCol w:w="2977"/>
        <w:gridCol w:w="3402"/>
        <w:gridCol w:w="3402"/>
        <w:gridCol w:w="4252"/>
      </w:tblGrid>
      <w:tr w:rsidR="00E26E31" w:rsidTr="00A80944">
        <w:tc>
          <w:tcPr>
            <w:tcW w:w="1560" w:type="dxa"/>
          </w:tcPr>
          <w:p w:rsidR="00E26E31" w:rsidRDefault="00E26E31" w:rsidP="00B30E7B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E26E31" w:rsidRDefault="00E26E31" w:rsidP="00B30E7B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газ как источник углеводородов. Демонстрации. Коллекция веществ и материалов, получаемых на основе природного газа.</w:t>
            </w:r>
          </w:p>
        </w:tc>
        <w:tc>
          <w:tcPr>
            <w:tcW w:w="3402" w:type="dxa"/>
          </w:tcPr>
          <w:p w:rsidR="00E26E31" w:rsidRDefault="00E26E31" w:rsidP="00B30E7B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газ, его состав и направления использования в качестве топлива и химического сырья. Конверсия метана. Синтез-газ и его использование для получения бензина и метанола.</w:t>
            </w:r>
          </w:p>
        </w:tc>
        <w:tc>
          <w:tcPr>
            <w:tcW w:w="3402" w:type="dxa"/>
          </w:tcPr>
          <w:p w:rsidR="00E26E31" w:rsidRDefault="00E26E31" w:rsidP="002E7ABB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состав и основные направления использования  и переработки природного газа. Устанавливать зависимость между объёмами добычи природного газа в РФ и бюджетом. Находить взаимосвязь между изучаемым материалом и будущей профессиональной деятельностью. Правила экологически грамотного поведения и безопасного обращения  с природным газом в быту и на производстве.</w:t>
            </w:r>
          </w:p>
        </w:tc>
        <w:tc>
          <w:tcPr>
            <w:tcW w:w="4252" w:type="dxa"/>
            <w:vMerge w:val="restart"/>
          </w:tcPr>
          <w:p w:rsidR="00E26E31" w:rsidRDefault="00E26E31" w:rsidP="00B30E7B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</w:t>
            </w:r>
          </w:p>
          <w:p w:rsidR="00E26E31" w:rsidRDefault="00E26E31" w:rsidP="00E26E3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1.Составлять план решения проблемы.</w:t>
            </w:r>
          </w:p>
          <w:p w:rsidR="00E26E31" w:rsidRDefault="00E26E31" w:rsidP="00E26E3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Работая по плану, сверять свои действия с целью и, при необходимости, исправлять ошибки самостоятельно.</w:t>
            </w:r>
          </w:p>
          <w:p w:rsidR="00E26E31" w:rsidRDefault="00E26E31" w:rsidP="00E26E3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диалоге с учителем совершенствовать самостоятельно выработанные критерии оценки.</w:t>
            </w:r>
          </w:p>
          <w:p w:rsidR="00E26E31" w:rsidRDefault="00E26E31" w:rsidP="00E26E3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</w:t>
            </w:r>
          </w:p>
          <w:p w:rsidR="00E26E31" w:rsidRDefault="00E26E31" w:rsidP="00E26E3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1.Выявлять причины и следствия простых явлений</w:t>
            </w:r>
          </w:p>
          <w:p w:rsidR="00E26E31" w:rsidRDefault="00E26E31" w:rsidP="00E26E3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Создавать схематические модели с выявлением существенных характеристик объекта.</w:t>
            </w:r>
          </w:p>
          <w:p w:rsidR="00E26E31" w:rsidRDefault="00E26E31" w:rsidP="00E26E3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Преобразовывать информацию из одного вида в другой.</w:t>
            </w:r>
          </w:p>
          <w:p w:rsidR="00E26E31" w:rsidRDefault="00E26E31" w:rsidP="00E26E3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</w:t>
            </w:r>
          </w:p>
          <w:p w:rsidR="00E26E31" w:rsidRDefault="00E26E31" w:rsidP="00E26E3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1.Формулировать собственное мнение и позицию, задавать вопросы, строить понятные для партнёра понятия.</w:t>
            </w:r>
          </w:p>
          <w:p w:rsidR="00E26E31" w:rsidRDefault="00E26E31" w:rsidP="00E26E3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Учитывать разные мнения и стремиться к координации </w:t>
            </w:r>
            <w:r>
              <w:rPr>
                <w:rFonts w:ascii="Times New Roman" w:hAnsi="Times New Roman" w:cs="Times New Roman"/>
              </w:rPr>
              <w:lastRenderedPageBreak/>
              <w:t>различных позиций в сотрудничестве.</w:t>
            </w:r>
          </w:p>
          <w:p w:rsidR="00E26E31" w:rsidRDefault="00E26E31" w:rsidP="00E26E3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</w:t>
            </w:r>
          </w:p>
          <w:p w:rsidR="00E26E31" w:rsidRDefault="00E26E31" w:rsidP="00E26E3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1.Постепенно выстраивать собственное целостное мировоззрение: осознавать потребность и готовность  к самообразованию, в том числе и в рамках самостоятельной деятельности вне школы.</w:t>
            </w:r>
          </w:p>
          <w:p w:rsidR="00E26E31" w:rsidRPr="00E26E31" w:rsidRDefault="00E26E31" w:rsidP="00E26E3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Оценивать содержание. </w:t>
            </w:r>
            <w:proofErr w:type="gramStart"/>
            <w:r>
              <w:rPr>
                <w:rFonts w:ascii="Times New Roman" w:hAnsi="Times New Roman" w:cs="Times New Roman"/>
              </w:rPr>
              <w:t>Обеспечивающее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личностный моральный выбор.</w:t>
            </w:r>
          </w:p>
        </w:tc>
      </w:tr>
      <w:tr w:rsidR="00B36468" w:rsidTr="00A80944">
        <w:tc>
          <w:tcPr>
            <w:tcW w:w="1560" w:type="dxa"/>
          </w:tcPr>
          <w:p w:rsidR="00B36468" w:rsidRDefault="00B36468" w:rsidP="00324B5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B36468" w:rsidRDefault="00B36468" w:rsidP="00324B5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углеводороды. </w:t>
            </w:r>
            <w:proofErr w:type="spellStart"/>
            <w:r>
              <w:rPr>
                <w:rFonts w:ascii="Times New Roman" w:hAnsi="Times New Roman" w:cs="Times New Roman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Демонстрация. </w:t>
            </w:r>
            <w:proofErr w:type="spellStart"/>
            <w:r>
              <w:rPr>
                <w:rFonts w:ascii="Times New Roman" w:hAnsi="Times New Roman" w:cs="Times New Roman"/>
              </w:rPr>
              <w:t>Шаростержневые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объёмные модели молекул первых представителей класса </w:t>
            </w:r>
            <w:proofErr w:type="spellStart"/>
            <w:r>
              <w:rPr>
                <w:rFonts w:ascii="Times New Roman" w:hAnsi="Times New Roman" w:cs="Times New Roman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Физические свойства </w:t>
            </w:r>
            <w:proofErr w:type="gramStart"/>
            <w:r>
              <w:rPr>
                <w:rFonts w:ascii="Times New Roman" w:hAnsi="Times New Roman" w:cs="Times New Roman"/>
              </w:rPr>
              <w:t>газообразных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, жидких и твёрдых </w:t>
            </w:r>
            <w:proofErr w:type="spellStart"/>
            <w:r>
              <w:rPr>
                <w:rFonts w:ascii="Times New Roman" w:hAnsi="Times New Roman" w:cs="Times New Roman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: агрегатное состояние, растворимость в воде. Горение </w:t>
            </w:r>
            <w:proofErr w:type="gramStart"/>
            <w:r>
              <w:rPr>
                <w:rFonts w:ascii="Times New Roman" w:hAnsi="Times New Roman" w:cs="Times New Roman"/>
              </w:rPr>
              <w:t>пропан-бутановой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смеси (зажигалка). Отношение </w:t>
            </w:r>
            <w:proofErr w:type="spellStart"/>
            <w:r>
              <w:rPr>
                <w:rFonts w:ascii="Times New Roman" w:hAnsi="Times New Roman" w:cs="Times New Roman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раствору перманганата калия и бромной воде.</w:t>
            </w:r>
          </w:p>
        </w:tc>
        <w:tc>
          <w:tcPr>
            <w:tcW w:w="3402" w:type="dxa"/>
          </w:tcPr>
          <w:p w:rsidR="00B36468" w:rsidRDefault="00B36468" w:rsidP="00324B5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Значение природного газа и иных отдельных углеводородов в качестве топлива и химического сырья. </w:t>
            </w:r>
            <w:r>
              <w:rPr>
                <w:rFonts w:ascii="Times New Roman" w:hAnsi="Times New Roman" w:cs="Times New Roman"/>
              </w:rPr>
              <w:lastRenderedPageBreak/>
              <w:t xml:space="preserve">Метан и другие </w:t>
            </w:r>
            <w:proofErr w:type="spellStart"/>
            <w:r>
              <w:rPr>
                <w:rFonts w:ascii="Times New Roman" w:hAnsi="Times New Roman" w:cs="Times New Roman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составная часть природного газа. Химические свойства метана, обуславливающие его применение. Гомологи метана, изомерия и номенклатура. Дегидрирование этана. Крекинг и изомеризация </w:t>
            </w:r>
            <w:proofErr w:type="spellStart"/>
            <w:r>
              <w:rPr>
                <w:rFonts w:ascii="Times New Roman" w:hAnsi="Times New Roman" w:cs="Times New Roman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Алкильные радикалы. Механизм </w:t>
            </w:r>
            <w:proofErr w:type="spellStart"/>
            <w:r>
              <w:rPr>
                <w:rFonts w:ascii="Times New Roman" w:hAnsi="Times New Roman" w:cs="Times New Roman"/>
              </w:rPr>
              <w:t>свободнорадикального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галогенирования </w:t>
            </w:r>
            <w:proofErr w:type="spellStart"/>
            <w:r>
              <w:rPr>
                <w:rFonts w:ascii="Times New Roman" w:hAnsi="Times New Roman" w:cs="Times New Roman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36468" w:rsidRDefault="00B36468" w:rsidP="00324B51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Определять принадлежность веществ к различным типам и классам углеводородов. </w:t>
            </w:r>
            <w:r>
              <w:rPr>
                <w:rFonts w:ascii="Times New Roman" w:hAnsi="Times New Roman" w:cs="Times New Roman"/>
              </w:rPr>
              <w:lastRenderedPageBreak/>
              <w:t>Называть их по международной номенклатуре, характеризовать строение и свойства важнейших представителей, наблюдать и описывать демонстрационный эксперимент с помощью родного языка и языка химии. Обобщать знания  и делать выводы о закономерностях изменения свойств углеводородов в гомологических рядах. Различать понятия «изомер» и «гомолог»</w:t>
            </w:r>
          </w:p>
        </w:tc>
        <w:tc>
          <w:tcPr>
            <w:tcW w:w="4252" w:type="dxa"/>
            <w:vMerge/>
          </w:tcPr>
          <w:p w:rsidR="00B36468" w:rsidRDefault="00B36468" w:rsidP="00B30E7B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</w:p>
        </w:tc>
      </w:tr>
      <w:tr w:rsidR="00B36468" w:rsidTr="00A80944">
        <w:tc>
          <w:tcPr>
            <w:tcW w:w="1560" w:type="dxa"/>
          </w:tcPr>
          <w:p w:rsidR="00B36468" w:rsidRDefault="00B36468" w:rsidP="00B30E7B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7" w:type="dxa"/>
          </w:tcPr>
          <w:p w:rsidR="00B36468" w:rsidRDefault="00B36468" w:rsidP="00B36468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Этиленовые углеводороды, или </w:t>
            </w:r>
            <w:proofErr w:type="spellStart"/>
            <w:r>
              <w:rPr>
                <w:rFonts w:ascii="Times New Roman" w:hAnsi="Times New Roman" w:cs="Times New Roman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Демонстрации.  </w:t>
            </w:r>
            <w:proofErr w:type="spellStart"/>
            <w:r>
              <w:rPr>
                <w:rFonts w:ascii="Times New Roman" w:hAnsi="Times New Roman" w:cs="Times New Roman"/>
              </w:rPr>
              <w:t>Шаростержневые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объёмные модели молекулы этилена. Горение этилена. Коллекция «Полиэтилен и изделия из него».</w:t>
            </w:r>
          </w:p>
          <w:p w:rsidR="00B36468" w:rsidRDefault="00B36468" w:rsidP="00B36468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опыты. «Обнаружение непредельных соединений в жидких нефтепродуктах».</w:t>
            </w:r>
          </w:p>
        </w:tc>
        <w:tc>
          <w:tcPr>
            <w:tcW w:w="3402" w:type="dxa"/>
          </w:tcPr>
          <w:p w:rsidR="00B36468" w:rsidRDefault="00B36468" w:rsidP="00EE0A62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Этилен как представитель </w:t>
            </w:r>
            <w:proofErr w:type="spellStart"/>
            <w:r>
              <w:rPr>
                <w:rFonts w:ascii="Times New Roman" w:hAnsi="Times New Roman" w:cs="Times New Roman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Получение этилена в промышленности. Свойства и применение этилена. Пропилен. </w:t>
            </w:r>
            <w:proofErr w:type="spellStart"/>
            <w:r>
              <w:rPr>
                <w:rFonts w:ascii="Times New Roman" w:hAnsi="Times New Roman" w:cs="Times New Roman"/>
              </w:rPr>
              <w:t>Стереорегулярность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полимера. Основные понятия химии высокомолекулярных соединений. Реакции полимеризации. Полиэтилен и области его применения. Получение полиэтилена полимеризацией пропилена. Правила В.В. Марковникова</w:t>
            </w:r>
            <w:r w:rsidR="00EE0A62">
              <w:rPr>
                <w:rFonts w:ascii="Times New Roman" w:hAnsi="Times New Roman" w:cs="Times New Roman"/>
              </w:rPr>
              <w:t xml:space="preserve"> на </w:t>
            </w:r>
            <w:r w:rsidR="00EE0A62">
              <w:rPr>
                <w:rFonts w:ascii="Times New Roman" w:hAnsi="Times New Roman" w:cs="Times New Roman"/>
              </w:rPr>
              <w:lastRenderedPageBreak/>
              <w:t>примере пропилена. Качественные реакции на непредельные соединения. Гомологический ряд этиленовых углеводородов. Получение этилена дегидратацией этанола и дегидрированием этана.</w:t>
            </w:r>
          </w:p>
        </w:tc>
        <w:tc>
          <w:tcPr>
            <w:tcW w:w="3402" w:type="dxa"/>
          </w:tcPr>
          <w:p w:rsidR="00B36468" w:rsidRDefault="00EE0A62" w:rsidP="00B36468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Называть по международной номенклатуре </w:t>
            </w:r>
            <w:proofErr w:type="spellStart"/>
            <w:r>
              <w:rPr>
                <w:rFonts w:ascii="Times New Roman" w:hAnsi="Times New Roman" w:cs="Times New Roman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родного языка и языка химии. Характеризовать строение, свойства, способы получения и области применения этилена. Наблюдать, самостоятельно проводить и описывать химический эксперимент. Устанавливать зависимость между типом строения углеводорода и его химическими свойствами на примере логических связей: предельный - реакции замещения, непредельный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еакции присоединения.</w:t>
            </w:r>
          </w:p>
        </w:tc>
        <w:tc>
          <w:tcPr>
            <w:tcW w:w="4252" w:type="dxa"/>
          </w:tcPr>
          <w:p w:rsidR="00B36468" w:rsidRDefault="00EE0A62" w:rsidP="00B30E7B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</w:t>
            </w:r>
          </w:p>
          <w:p w:rsidR="00EE0A62" w:rsidRDefault="00EE0A62" w:rsidP="00B30E7B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1.Обнаруживать и формулировать учебную проблему под руководством учителя.</w:t>
            </w:r>
          </w:p>
          <w:p w:rsidR="00EE0A62" w:rsidRDefault="00EE0A62" w:rsidP="00B30E7B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2.Ставить цель деятельности на основе поставленной проблемы и предлагает несколько способов её достижения.</w:t>
            </w:r>
          </w:p>
          <w:p w:rsidR="00EE0A62" w:rsidRDefault="00EE0A62" w:rsidP="007D6DA7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D6DA7">
              <w:rPr>
                <w:rFonts w:ascii="Times New Roman" w:hAnsi="Times New Roman" w:cs="Times New Roman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7D6DA7" w:rsidRDefault="007D6DA7" w:rsidP="007D6DA7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</w:t>
            </w:r>
          </w:p>
          <w:p w:rsidR="007D6DA7" w:rsidRDefault="007D6DA7" w:rsidP="007D6DA7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1.Определять возможные источники необходимых сведений, производить поиск информации, анализируют и оценивают её достоверность.</w:t>
            </w:r>
          </w:p>
          <w:p w:rsidR="007D6DA7" w:rsidRDefault="007D6DA7" w:rsidP="007D6DA7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2.Самостоятельно выделять и формулировать познавательную цель.</w:t>
            </w:r>
          </w:p>
          <w:p w:rsidR="007D6DA7" w:rsidRDefault="007D6DA7" w:rsidP="007D6DA7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Формировать умения наблюдать, делать выводы при проведении опытов, умения работать с книгой и с периодической системой.</w:t>
            </w:r>
          </w:p>
          <w:p w:rsidR="007D6DA7" w:rsidRDefault="007D6DA7" w:rsidP="007D6DA7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</w:t>
            </w:r>
          </w:p>
          <w:p w:rsidR="007D6DA7" w:rsidRDefault="007D6DA7" w:rsidP="007D6DA7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1.Формировать умения работать в парах, отвечать на вопросы учителя, уметь использовать химический язык</w:t>
            </w:r>
            <w:r w:rsidR="000A7358">
              <w:rPr>
                <w:rFonts w:ascii="Times New Roman" w:hAnsi="Times New Roman" w:cs="Times New Roman"/>
              </w:rPr>
              <w:t>, умение работать с химической посудой.</w:t>
            </w:r>
          </w:p>
          <w:p w:rsidR="000A7358" w:rsidRDefault="000A7358" w:rsidP="007D6DA7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Владеть монологической и диалогической формами речи в соответствии с нормами родного языка; выражать свои мысли с достаточной полнотой и точностью.</w:t>
            </w:r>
          </w:p>
          <w:p w:rsidR="000A7358" w:rsidRDefault="000A7358" w:rsidP="007D6DA7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</w:t>
            </w:r>
          </w:p>
          <w:p w:rsidR="000A7358" w:rsidRDefault="000A7358" w:rsidP="007D6DA7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1.Проявлять ответственное отношение к обучению, уважительное отношение к старшим и младшим товарищам; осознавать ценность здорового и безопасного образа жизни.</w:t>
            </w:r>
          </w:p>
          <w:p w:rsidR="007D6DA7" w:rsidRDefault="000A7358" w:rsidP="000A7358">
            <w:pPr>
              <w:spacing w:line="276" w:lineRule="auto"/>
              <w:ind w:right="7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Формировать ответственное отношение к учению, готовности и способности к саморазвитию и самообразованию.</w:t>
            </w:r>
          </w:p>
        </w:tc>
      </w:tr>
    </w:tbl>
    <w:p w:rsidR="005D238B" w:rsidRPr="0096514D" w:rsidRDefault="005D238B" w:rsidP="00FD4052">
      <w:pPr>
        <w:pStyle w:val="5"/>
        <w:numPr>
          <w:ilvl w:val="0"/>
          <w:numId w:val="14"/>
        </w:numPr>
        <w:shd w:val="clear" w:color="auto" w:fill="auto"/>
        <w:tabs>
          <w:tab w:val="left" w:pos="247"/>
        </w:tabs>
        <w:spacing w:line="276" w:lineRule="auto"/>
        <w:ind w:left="142" w:right="70"/>
        <w:rPr>
          <w:sz w:val="24"/>
          <w:szCs w:val="24"/>
        </w:rPr>
        <w:sectPr w:rsidR="005D238B" w:rsidRPr="0096514D" w:rsidSect="00FD4052">
          <w:headerReference w:type="default" r:id="rId9"/>
          <w:type w:val="continuous"/>
          <w:pgSz w:w="16838" w:h="16834" w:orient="landscape"/>
          <w:pgMar w:top="851" w:right="395" w:bottom="2991" w:left="1134" w:header="0" w:footer="3" w:gutter="0"/>
          <w:cols w:num="2" w:sep="1" w:space="102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966"/>
        <w:gridCol w:w="3403"/>
        <w:gridCol w:w="3682"/>
        <w:gridCol w:w="3979"/>
      </w:tblGrid>
      <w:tr w:rsidR="00954FA1" w:rsidRPr="0096514D" w:rsidTr="00954FA1">
        <w:trPr>
          <w:trHeight w:hRule="exact" w:val="821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Диеновые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углеводороды.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Каучуки.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Демонстрации.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Модели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(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шаростержневые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и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объемная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>) молекул 1,3-бутадиена и 2 - метил-</w:t>
            </w:r>
            <w:r w:rsidRPr="0096514D">
              <w:rPr>
                <w:rStyle w:val="75pt1"/>
                <w:sz w:val="24"/>
                <w:szCs w:val="24"/>
              </w:rPr>
              <w:t>1</w:t>
            </w:r>
            <w:r w:rsidRPr="0096514D">
              <w:rPr>
                <w:rStyle w:val="23"/>
                <w:sz w:val="24"/>
                <w:szCs w:val="24"/>
              </w:rPr>
              <w:t xml:space="preserve">,3 -бутадиена (изопрена). Разложение каучука при нагревании, испытание продуктов разложения на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непр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-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дельность. Коллекции «Каучуки», «Резина и изделия из нее».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759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Каучук и его свойства. Вулканизация каучука. Резина. Изопрен как мономер природного каучука.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759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Синтетический каучук.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spacing w:line="276" w:lineRule="auto"/>
              <w:ind w:left="157" w:right="108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Бутадиен</w:t>
            </w:r>
            <w:r w:rsidRPr="0096514D">
              <w:rPr>
                <w:rStyle w:val="23"/>
                <w:sz w:val="24"/>
                <w:szCs w:val="24"/>
              </w:rPr>
              <w:tab/>
              <w:t xml:space="preserve">как мономер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дивинилового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и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бутадиенового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синтетических каучуков. Иные химические свойства диенов: галогенирование, </w:t>
            </w:r>
            <w:proofErr w:type="spellStart"/>
            <w:r w:rsidRPr="0096514D">
              <w:rPr>
                <w:rStyle w:val="a7"/>
                <w:sz w:val="24"/>
                <w:szCs w:val="24"/>
              </w:rPr>
              <w:t>гидрогалогенирование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, </w:t>
            </w:r>
            <w:r w:rsidRPr="0096514D">
              <w:rPr>
                <w:rStyle w:val="a7"/>
                <w:sz w:val="24"/>
                <w:szCs w:val="24"/>
              </w:rPr>
              <w:t>гидрирование. 1,2- и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spacing w:line="276" w:lineRule="auto"/>
              <w:ind w:left="157" w:right="108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 xml:space="preserve">присоединение. Получение диеновых углеводородов методом С. В. Лебедева и дегидрированием </w:t>
            </w:r>
            <w:proofErr w:type="spellStart"/>
            <w:r w:rsidRPr="0096514D">
              <w:rPr>
                <w:rStyle w:val="a7"/>
                <w:sz w:val="24"/>
                <w:szCs w:val="24"/>
              </w:rPr>
              <w:t>алканов</w:t>
            </w:r>
            <w:proofErr w:type="spellEnd"/>
            <w:r w:rsidRPr="0096514D">
              <w:rPr>
                <w:rStyle w:val="a7"/>
                <w:sz w:val="24"/>
                <w:szCs w:val="24"/>
              </w:rPr>
              <w:t>. Гомологический ряд сопряженных диеновых углеводородов, номенклатура.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98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Называть</w:t>
            </w:r>
            <w:r w:rsidRPr="0096514D">
              <w:rPr>
                <w:rStyle w:val="23"/>
                <w:sz w:val="24"/>
                <w:szCs w:val="24"/>
              </w:rPr>
              <w:t xml:space="preserve"> по международной номенклатуре диены. </w:t>
            </w:r>
            <w:r w:rsidRPr="0096514D">
              <w:rPr>
                <w:rStyle w:val="a7"/>
                <w:sz w:val="24"/>
                <w:szCs w:val="24"/>
              </w:rPr>
              <w:t>Характеризовать</w:t>
            </w:r>
            <w:r w:rsidRPr="0096514D">
              <w:rPr>
                <w:rStyle w:val="23"/>
                <w:sz w:val="24"/>
                <w:szCs w:val="24"/>
              </w:rPr>
              <w:t xml:space="preserve"> строение, свойства, </w:t>
            </w:r>
            <w:r w:rsidRPr="0096514D">
              <w:rPr>
                <w:rStyle w:val="a7"/>
                <w:sz w:val="24"/>
                <w:szCs w:val="24"/>
              </w:rPr>
              <w:t>способы получения</w:t>
            </w:r>
            <w:r w:rsidRPr="0096514D">
              <w:rPr>
                <w:rStyle w:val="23"/>
                <w:sz w:val="24"/>
                <w:szCs w:val="24"/>
              </w:rPr>
              <w:t xml:space="preserve"> и области применения 1,3- бутадиена.</w:t>
            </w:r>
          </w:p>
          <w:p w:rsidR="00954FA1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98"/>
              <w:jc w:val="left"/>
              <w:rPr>
                <w:rStyle w:val="23"/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 xml:space="preserve">Наблюдать и описывать </w:t>
            </w:r>
            <w:r w:rsidRPr="0096514D">
              <w:rPr>
                <w:rStyle w:val="23"/>
                <w:sz w:val="24"/>
                <w:szCs w:val="24"/>
              </w:rPr>
              <w:t>демонстрационный химический эксперимент.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98"/>
              <w:jc w:val="left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Выделять и осознавать то, что уже усвоено и что еще подлежит усвоению, осознают качество и уровень усвоения.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 Познавательные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36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94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Анализировать объект, выделяя существенные и несущественные признаки.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Коммуникативные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Учиться организовывать и планировать учебное сотрудничество с учителем и сверстниками.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Личностные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Формировать познавательные интересы, интеллектуальные и творческие способности.</w:t>
            </w:r>
          </w:p>
        </w:tc>
      </w:tr>
    </w:tbl>
    <w:p w:rsidR="005D238B" w:rsidRPr="0096514D" w:rsidRDefault="005D238B" w:rsidP="00B30E7B">
      <w:pPr>
        <w:spacing w:line="276" w:lineRule="auto"/>
        <w:ind w:left="851" w:right="759"/>
        <w:rPr>
          <w:rFonts w:ascii="Times New Roman" w:hAnsi="Times New Roman" w:cs="Times New Roman"/>
        </w:rPr>
        <w:sectPr w:rsidR="005D238B" w:rsidRPr="0096514D" w:rsidSect="00B30E7B">
          <w:type w:val="continuous"/>
          <w:pgSz w:w="16838" w:h="16834" w:orient="landscape"/>
          <w:pgMar w:top="851" w:right="628" w:bottom="6501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2983"/>
        <w:gridCol w:w="3023"/>
        <w:gridCol w:w="2938"/>
        <w:gridCol w:w="4847"/>
      </w:tblGrid>
      <w:tr w:rsidR="00954FA1" w:rsidRPr="0096514D" w:rsidTr="00954FA1">
        <w:trPr>
          <w:trHeight w:hRule="exact" w:val="7385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framePr w:w="15571" w:wrap="notBeside" w:vAnchor="text" w:hAnchor="text" w:xAlign="center" w:y="-280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  <w:r w:rsidRPr="0096514D">
              <w:rPr>
                <w:rStyle w:val="75pt1"/>
                <w:rFonts w:eastAsia="Courier New"/>
                <w:sz w:val="24"/>
                <w:szCs w:val="24"/>
              </w:rPr>
              <w:lastRenderedPageBreak/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Ацетиленовые углеводороды, или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алкины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. Демонстрации.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Модели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(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шаростержневая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и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объемная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>) молекулы ацетилена. Горение ацетилена. Лабораторные опыты. 4. Получение и свойства ацетилена.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954FA1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63" w:right="108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Высокотемпер</w:t>
            </w:r>
            <w:r w:rsidRPr="0096514D">
              <w:rPr>
                <w:rStyle w:val="23"/>
                <w:sz w:val="24"/>
                <w:szCs w:val="24"/>
              </w:rPr>
              <w:t xml:space="preserve">атурное пламя ацетилена как одна из областей его применения. Получение ацетилена пиролизом метана и карбидным способом. </w:t>
            </w:r>
            <w:r w:rsidRPr="0096514D">
              <w:rPr>
                <w:rStyle w:val="a7"/>
                <w:sz w:val="24"/>
                <w:szCs w:val="24"/>
              </w:rPr>
              <w:t xml:space="preserve">Получение карбида кальция. </w:t>
            </w:r>
            <w:r w:rsidRPr="0096514D">
              <w:rPr>
                <w:rStyle w:val="23"/>
                <w:sz w:val="24"/>
                <w:szCs w:val="24"/>
              </w:rPr>
              <w:t>Химические свойства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.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а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цетилена: галогенирование,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гидрогалогенирование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(хлорвинил и поливинилхлорид, его применение), гидратация (реакция М. Г.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Кучерова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),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тримеризация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(реакция Н. Д. Зелинского). </w:t>
            </w:r>
            <w:r w:rsidRPr="0096514D">
              <w:rPr>
                <w:rStyle w:val="a7"/>
                <w:sz w:val="24"/>
                <w:szCs w:val="24"/>
              </w:rPr>
              <w:t xml:space="preserve">Гомологический ряд, изомерия, номенклатура </w:t>
            </w:r>
            <w:proofErr w:type="spellStart"/>
            <w:r w:rsidRPr="0096514D">
              <w:rPr>
                <w:rStyle w:val="a7"/>
                <w:sz w:val="24"/>
                <w:szCs w:val="24"/>
              </w:rPr>
              <w:t>алкинов</w:t>
            </w:r>
            <w:proofErr w:type="spellEnd"/>
            <w:r w:rsidRPr="0096514D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60" w:right="240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Называть</w:t>
            </w:r>
            <w:r w:rsidRPr="0096514D">
              <w:rPr>
                <w:rStyle w:val="23"/>
                <w:sz w:val="24"/>
                <w:szCs w:val="24"/>
              </w:rPr>
              <w:t xml:space="preserve"> по международной номенклатуре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алкины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с помощью родного языка и языка химии.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60" w:right="240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Характеризовать</w:t>
            </w:r>
            <w:r w:rsidRPr="0096514D">
              <w:rPr>
                <w:rStyle w:val="23"/>
                <w:sz w:val="24"/>
                <w:szCs w:val="24"/>
              </w:rPr>
              <w:t xml:space="preserve"> строение, свойства, </w:t>
            </w:r>
            <w:r>
              <w:rPr>
                <w:rStyle w:val="23"/>
                <w:sz w:val="24"/>
                <w:szCs w:val="24"/>
              </w:rPr>
              <w:t>способы получения и области при</w:t>
            </w:r>
            <w:r w:rsidRPr="0096514D">
              <w:rPr>
                <w:rStyle w:val="23"/>
                <w:sz w:val="24"/>
                <w:szCs w:val="24"/>
              </w:rPr>
              <w:t xml:space="preserve">менения ацетилена. </w:t>
            </w:r>
            <w:r w:rsidRPr="0096514D">
              <w:rPr>
                <w:rStyle w:val="a7"/>
                <w:sz w:val="24"/>
                <w:szCs w:val="24"/>
              </w:rPr>
              <w:t xml:space="preserve">Наблюдать, самостоятельно проводить и описывать </w:t>
            </w:r>
            <w:r w:rsidRPr="0096514D">
              <w:rPr>
                <w:rStyle w:val="23"/>
                <w:sz w:val="24"/>
                <w:szCs w:val="24"/>
              </w:rPr>
              <w:t xml:space="preserve">химический эксперимент. </w:t>
            </w:r>
            <w:r w:rsidRPr="0096514D">
              <w:rPr>
                <w:rStyle w:val="a7"/>
                <w:sz w:val="24"/>
                <w:szCs w:val="24"/>
              </w:rPr>
              <w:t>Отличать</w:t>
            </w:r>
            <w:r w:rsidRPr="0096514D">
              <w:rPr>
                <w:rStyle w:val="23"/>
                <w:sz w:val="24"/>
                <w:szCs w:val="24"/>
              </w:rPr>
              <w:t xml:space="preserve"> особенности реакций присоединения у ацетилена от реакций присоединения этилена.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72" w:right="247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72" w:right="247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Самостоятельно осознавать причины своего успеха или неуспеха и находить способы выхода из ситуации неуспеха. Познавательные: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numPr>
                <w:ilvl w:val="0"/>
                <w:numId w:val="18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72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Строить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логическое рассуждение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numPr>
                <w:ilvl w:val="0"/>
                <w:numId w:val="18"/>
              </w:numPr>
              <w:shd w:val="clear" w:color="auto" w:fill="auto"/>
              <w:tabs>
                <w:tab w:val="left" w:pos="365"/>
              </w:tabs>
              <w:spacing w:line="276" w:lineRule="auto"/>
              <w:ind w:left="172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 Коммуникативные: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tabs>
                <w:tab w:val="left" w:pos="2723"/>
              </w:tabs>
              <w:spacing w:line="276" w:lineRule="auto"/>
              <w:ind w:left="172" w:right="-3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 Личностные: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72" w:right="759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</w:t>
            </w:r>
          </w:p>
        </w:tc>
      </w:tr>
      <w:tr w:rsidR="00954FA1" w:rsidRPr="0096514D" w:rsidTr="00954FA1">
        <w:trPr>
          <w:trHeight w:hRule="exact" w:val="4459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framePr w:w="15571" w:wrap="notBeside" w:vAnchor="text" w:hAnchor="text" w:xAlign="center" w:y="-280"/>
              <w:spacing w:line="276" w:lineRule="auto"/>
              <w:ind w:left="142" w:right="759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42" w:right="114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Ароматические углеводороды, или арены. Демонстрации. Объемная модель молекулы бензола.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 xml:space="preserve">Г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орение</w:t>
            </w:r>
            <w:proofErr w:type="spellEnd"/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бензола. Отношение бензола к бромно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й(</w:t>
            </w:r>
            <w:proofErr w:type="spellStart"/>
            <w:proofErr w:type="gramEnd"/>
            <w:r w:rsidRPr="0096514D">
              <w:rPr>
                <w:rStyle w:val="23"/>
                <w:sz w:val="24"/>
                <w:szCs w:val="24"/>
              </w:rPr>
              <w:t>иодной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) воде и раствору перманганата калия (на примере технических растворителей, содержащих арены).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42" w:right="114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Открытие бензола, его свойства и первые области применения.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42" w:right="114"/>
              <w:jc w:val="left"/>
              <w:rPr>
                <w:sz w:val="24"/>
                <w:szCs w:val="24"/>
              </w:rPr>
            </w:pPr>
            <w:proofErr w:type="gramStart"/>
            <w:r w:rsidRPr="0096514D">
              <w:rPr>
                <w:rStyle w:val="23"/>
                <w:sz w:val="24"/>
                <w:szCs w:val="24"/>
              </w:rPr>
              <w:t>У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становление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химического строения бензола. Формула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Кекуле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42" w:right="114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 xml:space="preserve">Современные представления о строении бензола. </w:t>
            </w:r>
            <w:r w:rsidRPr="0096514D">
              <w:rPr>
                <w:rStyle w:val="23"/>
                <w:sz w:val="24"/>
                <w:szCs w:val="24"/>
              </w:rPr>
              <w:t xml:space="preserve">Химические свойства бензола: галогенирование, нитрование. </w:t>
            </w:r>
            <w:r w:rsidRPr="0096514D">
              <w:rPr>
                <w:rStyle w:val="a7"/>
                <w:sz w:val="24"/>
                <w:szCs w:val="24"/>
              </w:rPr>
              <w:t xml:space="preserve">Получение бензола. Гомолог бензола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—</w:t>
            </w:r>
            <w:r w:rsidRPr="0096514D">
              <w:rPr>
                <w:rStyle w:val="a7"/>
                <w:sz w:val="24"/>
                <w:szCs w:val="24"/>
              </w:rPr>
              <w:t>т</w:t>
            </w:r>
            <w:proofErr w:type="gramEnd"/>
            <w:r w:rsidRPr="0096514D">
              <w:rPr>
                <w:rStyle w:val="a7"/>
                <w:sz w:val="24"/>
                <w:szCs w:val="24"/>
              </w:rPr>
              <w:t>олуол.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42" w:right="114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 xml:space="preserve">Характеризовать </w:t>
            </w:r>
            <w:r w:rsidRPr="0096514D">
              <w:rPr>
                <w:rStyle w:val="23"/>
                <w:sz w:val="24"/>
                <w:szCs w:val="24"/>
              </w:rPr>
              <w:t>особенности строения, свойства и области применения бензола с помощью родного языка и языка химии.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42" w:right="114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 xml:space="preserve">Наблюдать и описывать </w:t>
            </w:r>
            <w:r w:rsidRPr="0096514D">
              <w:rPr>
                <w:rStyle w:val="23"/>
                <w:sz w:val="24"/>
                <w:szCs w:val="24"/>
              </w:rPr>
              <w:t>демонстрационный химический эксперимент.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42" w:right="114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spacing w:line="276" w:lineRule="auto"/>
              <w:ind w:left="142" w:right="114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Формировать умение учитывать выделенные учителем ориентиры действия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в</w:t>
            </w:r>
            <w:proofErr w:type="gramEnd"/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shd w:val="clear" w:color="auto" w:fill="auto"/>
              <w:spacing w:line="276" w:lineRule="auto"/>
              <w:ind w:left="142" w:right="114"/>
              <w:jc w:val="left"/>
              <w:rPr>
                <w:sz w:val="24"/>
                <w:szCs w:val="24"/>
              </w:rPr>
            </w:pPr>
            <w:proofErr w:type="gramStart"/>
            <w:r w:rsidRPr="0096514D">
              <w:rPr>
                <w:rStyle w:val="23"/>
                <w:sz w:val="24"/>
                <w:szCs w:val="24"/>
              </w:rPr>
              <w:t>новом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учебном материале в сотрудничестве с учителем.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numPr>
                <w:ilvl w:val="0"/>
                <w:numId w:val="19"/>
              </w:numPr>
              <w:shd w:val="clear" w:color="auto" w:fill="auto"/>
              <w:tabs>
                <w:tab w:val="left" w:pos="336"/>
              </w:tabs>
              <w:spacing w:line="276" w:lineRule="auto"/>
              <w:ind w:left="142" w:right="114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-280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42" w:right="114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предложенных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и искать самостоятельно средства достижения цели.</w:t>
            </w:r>
          </w:p>
        </w:tc>
      </w:tr>
    </w:tbl>
    <w:p w:rsidR="005D238B" w:rsidRPr="0096514D" w:rsidRDefault="005D238B" w:rsidP="00AC47E9">
      <w:pPr>
        <w:spacing w:line="276" w:lineRule="auto"/>
        <w:ind w:left="142" w:right="759"/>
        <w:rPr>
          <w:rFonts w:ascii="Times New Roman" w:hAnsi="Times New Roman" w:cs="Times New Roman"/>
        </w:rPr>
      </w:pPr>
    </w:p>
    <w:tbl>
      <w:tblPr>
        <w:tblOverlap w:val="never"/>
        <w:tblW w:w="158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2966"/>
        <w:gridCol w:w="3403"/>
        <w:gridCol w:w="3682"/>
        <w:gridCol w:w="3979"/>
      </w:tblGrid>
      <w:tr w:rsidR="00954FA1" w:rsidRPr="0096514D" w:rsidTr="00954FA1">
        <w:trPr>
          <w:trHeight w:hRule="exact" w:val="511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framePr w:w="15571" w:wrap="notBeside" w:vAnchor="text" w:hAnchor="text" w:xAlign="center" w:y="1"/>
              <w:spacing w:line="276" w:lineRule="auto"/>
              <w:ind w:left="142" w:right="759"/>
              <w:rPr>
                <w:rFonts w:ascii="Times New Roman" w:hAnsi="Times New Roman" w:cs="Times New Roman"/>
              </w:rPr>
            </w:pPr>
            <w:r w:rsidRPr="0096514D">
              <w:rPr>
                <w:rStyle w:val="75pt1"/>
                <w:rFonts w:eastAsia="Courier New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Нефть и способы ее переработки.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Демонстрации. Образование нефтяной пленки на поверхности воды. Обнаружение непредельных соединений в жидких нефтепродуктах. Лабораторные опыты. 5. Ознакомление с коллекцией «Нефть и продукты ее переработки».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Нефть, ее состав, физические свойства и </w:t>
            </w:r>
            <w:r w:rsidRPr="0096514D">
              <w:rPr>
                <w:rStyle w:val="a7"/>
                <w:sz w:val="24"/>
                <w:szCs w:val="24"/>
              </w:rPr>
              <w:t xml:space="preserve">происхождение. </w:t>
            </w:r>
            <w:r w:rsidRPr="0096514D">
              <w:rPr>
                <w:rStyle w:val="23"/>
                <w:sz w:val="24"/>
                <w:szCs w:val="24"/>
              </w:rPr>
              <w:t xml:space="preserve">Экологические последствия разлива нефти и способы борьбы с ними. Процессы переработки нефти: ректификация, крекинг, </w:t>
            </w:r>
            <w:proofErr w:type="spellStart"/>
            <w:r w:rsidRPr="0096514D">
              <w:rPr>
                <w:rStyle w:val="a7"/>
                <w:sz w:val="24"/>
                <w:szCs w:val="24"/>
              </w:rPr>
              <w:t>риформинг</w:t>
            </w:r>
            <w:proofErr w:type="spellEnd"/>
            <w:r w:rsidRPr="0096514D">
              <w:rPr>
                <w:rStyle w:val="a7"/>
                <w:sz w:val="24"/>
                <w:szCs w:val="24"/>
              </w:rPr>
              <w:t>.</w:t>
            </w:r>
            <w:r w:rsidRPr="0096514D">
              <w:rPr>
                <w:rStyle w:val="23"/>
                <w:sz w:val="24"/>
                <w:szCs w:val="24"/>
              </w:rPr>
              <w:t xml:space="preserve"> Продукты переработки нефти и их использование.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Понятие об октановом числе.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Характеризовать состав и основные направления использования и переработки нефти.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proofErr w:type="gramStart"/>
            <w:r w:rsidRPr="0096514D">
              <w:rPr>
                <w:rStyle w:val="23"/>
                <w:sz w:val="24"/>
                <w:szCs w:val="24"/>
              </w:rPr>
              <w:t xml:space="preserve">У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станавливать</w:t>
            </w:r>
            <w:proofErr w:type="spellEnd"/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зависимость между объемами добычи нефти в России и бюджетом государства. Находить взаимосвязь между изучаемым материалом и будущей профессиональной деятельностью.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Правила экологически грамотного поведения и безопасного обращения с нефтепродуктами в быту и на производстве.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Познавательные: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08"/>
              </w:tabs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41"/>
              </w:tabs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Коммуникативные: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Совершенствовать умение договариваться и приходить к общему решению в совместной деятельности.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Развивать умение продуктивно разрешать конфликты на основе учета интересов и позиций всех его участников.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Личностные: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Развивать внутреннюю позицию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42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</w:tc>
      </w:tr>
      <w:tr w:rsidR="00954FA1" w:rsidRPr="0096514D" w:rsidTr="00954FA1">
        <w:trPr>
          <w:trHeight w:hRule="exact" w:val="182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954FA1">
            <w:pPr>
              <w:framePr w:w="15571" w:wrap="notBeside" w:vAnchor="text" w:hAnchor="text" w:xAlign="center" w:y="1"/>
              <w:spacing w:line="276" w:lineRule="auto"/>
              <w:ind w:left="253" w:right="91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75pt1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Обобщение и систематизация знаний об углеводородах.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Классификация углеводородов по строению углеродного скелета и наличию кратных связей. Взаи</w:t>
            </w:r>
            <w:r w:rsidRPr="0096514D">
              <w:rPr>
                <w:rStyle w:val="23"/>
                <w:sz w:val="24"/>
                <w:szCs w:val="24"/>
              </w:rPr>
              <w:softHyphen/>
              <w:t>мосвязь между составом, строением и свойствами углеводородов. Генетическая связь между классами углеводородов.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Классифицировать углеводороды по строению углеродного скелета и наличию кратных связей. Устанавливать взаимосвязь между составом, строением и свойствами углеводородов. Описывать генетические связи между классами углеводородов с помощью родного языка и языка химии.</w:t>
            </w:r>
          </w:p>
          <w:p w:rsidR="00954FA1" w:rsidRPr="0096514D" w:rsidRDefault="00954FA1" w:rsidP="00A80944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Проводить рефлексию собственных достижений в познании химии углеводородов. Анализировать результаты контрольной работы и выстраивать пути достижения желаемого уровня успешности.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80944">
            <w:pPr>
              <w:framePr w:w="15571" w:wrap="notBeside" w:vAnchor="text" w:hAnchor="text" w:xAlign="center" w:y="1"/>
              <w:spacing w:line="276" w:lineRule="auto"/>
              <w:ind w:left="851"/>
              <w:rPr>
                <w:rFonts w:ascii="Times New Roman" w:hAnsi="Times New Roman" w:cs="Times New Roman"/>
              </w:rPr>
            </w:pPr>
          </w:p>
        </w:tc>
      </w:tr>
      <w:tr w:rsidR="00954FA1" w:rsidRPr="0096514D" w:rsidTr="00883F25">
        <w:trPr>
          <w:trHeight w:hRule="exact" w:val="4836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954FA1">
            <w:pPr>
              <w:framePr w:w="15571" w:wrap="notBeside" w:vAnchor="text" w:hAnchor="text" w:xAlign="center" w:y="1"/>
              <w:spacing w:line="276" w:lineRule="auto"/>
              <w:ind w:left="851" w:right="91"/>
              <w:rPr>
                <w:rFonts w:ascii="Times New Roman" w:hAnsi="Times New Roman" w:cs="Times New Roman"/>
              </w:rPr>
            </w:pPr>
            <w:r w:rsidRPr="0096514D">
              <w:rPr>
                <w:rStyle w:val="75pt1"/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after="60" w:line="276" w:lineRule="auto"/>
              <w:ind w:left="16" w:right="759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Контрольная работа № 1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before="60" w:line="276" w:lineRule="auto"/>
              <w:ind w:left="16" w:right="759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 теме «Углеводороды».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</w:tr>
      <w:tr w:rsidR="005D238B" w:rsidRPr="0096514D" w:rsidTr="00954FA1">
        <w:trPr>
          <w:trHeight w:hRule="exact" w:val="374"/>
          <w:jc w:val="center"/>
        </w:trPr>
        <w:tc>
          <w:tcPr>
            <w:tcW w:w="1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8B" w:rsidRPr="0096514D" w:rsidRDefault="00B30E7B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851" w:right="759"/>
              <w:jc w:val="center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ТЕМА 3. КИСЛОРОДСОДЕРЖАЩИЕ ОРГАНИЧЕСКИЕ СОЕДИНЕНИЯ</w:t>
            </w:r>
          </w:p>
        </w:tc>
      </w:tr>
    </w:tbl>
    <w:p w:rsidR="005D238B" w:rsidRPr="0096514D" w:rsidRDefault="005D238B" w:rsidP="00B30E7B">
      <w:pPr>
        <w:spacing w:line="276" w:lineRule="auto"/>
        <w:ind w:left="851" w:right="759"/>
        <w:rPr>
          <w:rFonts w:ascii="Times New Roman" w:hAnsi="Times New Roman" w:cs="Times New Roman"/>
        </w:rPr>
      </w:pPr>
    </w:p>
    <w:tbl>
      <w:tblPr>
        <w:tblOverlap w:val="never"/>
        <w:tblW w:w="14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2966"/>
        <w:gridCol w:w="3403"/>
        <w:gridCol w:w="2863"/>
        <w:gridCol w:w="4395"/>
      </w:tblGrid>
      <w:tr w:rsidR="00954FA1" w:rsidRPr="0096514D" w:rsidTr="00464F69">
        <w:trPr>
          <w:trHeight w:hRule="exact" w:val="795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464F69">
            <w:pPr>
              <w:framePr w:w="15571" w:wrap="notBeside" w:vAnchor="text" w:hAnchor="text" w:xAlign="center" w:y="1"/>
              <w:tabs>
                <w:tab w:val="left" w:pos="1844"/>
              </w:tabs>
              <w:spacing w:line="276" w:lineRule="auto"/>
              <w:ind w:left="112" w:right="243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Спирты.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Демонстрации.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Модели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(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шаростержневые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и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объемные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>) молекул спиртов: метанола, этанола,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этиленгликоля</w:t>
            </w:r>
            <w:r w:rsidRPr="0096514D">
              <w:rPr>
                <w:rStyle w:val="23"/>
                <w:sz w:val="24"/>
                <w:szCs w:val="24"/>
              </w:rPr>
              <w:t xml:space="preserve"> и глицерина. Горение этанола.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Взаимодействие этанола с натрием. Получение этилена из этанола.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Лабораторные опыты. </w:t>
            </w:r>
            <w:r w:rsidRPr="0096514D">
              <w:rPr>
                <w:rStyle w:val="75pt1"/>
                <w:sz w:val="24"/>
                <w:szCs w:val="24"/>
              </w:rPr>
              <w:t>6</w:t>
            </w:r>
            <w:r w:rsidRPr="0096514D">
              <w:rPr>
                <w:rStyle w:val="23"/>
                <w:sz w:val="24"/>
                <w:szCs w:val="24"/>
              </w:rPr>
              <w:t>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Свойства этилового спирта. 7. Свойства глицерина.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Этиловый спирт и его свойства. Окисление этанола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(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ферментативное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, оксидом меди (II)). Химические свойства этанола: дегидратация, взаимодействие с натрием, горение. Получение этанола гидратацией этилена, </w:t>
            </w:r>
            <w:r w:rsidRPr="0096514D">
              <w:rPr>
                <w:rStyle w:val="a7"/>
                <w:sz w:val="24"/>
                <w:szCs w:val="24"/>
              </w:rPr>
              <w:t xml:space="preserve">щелочным гидролизом </w:t>
            </w:r>
            <w:proofErr w:type="spellStart"/>
            <w:r w:rsidRPr="0096514D">
              <w:rPr>
                <w:rStyle w:val="a7"/>
                <w:sz w:val="24"/>
                <w:szCs w:val="24"/>
              </w:rPr>
              <w:t>галогенэтана</w:t>
            </w:r>
            <w:proofErr w:type="spellEnd"/>
            <w:r w:rsidRPr="0096514D">
              <w:rPr>
                <w:rStyle w:val="a7"/>
                <w:sz w:val="24"/>
                <w:szCs w:val="24"/>
              </w:rPr>
              <w:t>,</w:t>
            </w:r>
            <w:r w:rsidRPr="0096514D">
              <w:rPr>
                <w:rStyle w:val="23"/>
                <w:sz w:val="24"/>
                <w:szCs w:val="24"/>
              </w:rPr>
              <w:t xml:space="preserve"> брожением сахаров.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Гомологический ряд одноатомных спиртов, изомерия, номенклатура. Многоатомные спирты: </w:t>
            </w:r>
            <w:r w:rsidRPr="0096514D">
              <w:rPr>
                <w:rStyle w:val="a7"/>
                <w:sz w:val="24"/>
                <w:szCs w:val="24"/>
              </w:rPr>
              <w:t>этиленгликоль,</w:t>
            </w:r>
            <w:r w:rsidRPr="0096514D">
              <w:rPr>
                <w:rStyle w:val="23"/>
                <w:sz w:val="24"/>
                <w:szCs w:val="24"/>
              </w:rPr>
              <w:t xml:space="preserve"> глицерин. Качественная реакция на многоатомные спирты.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Называть</w:t>
            </w:r>
            <w:r w:rsidRPr="0096514D">
              <w:rPr>
                <w:rStyle w:val="23"/>
                <w:sz w:val="24"/>
                <w:szCs w:val="24"/>
              </w:rPr>
              <w:t xml:space="preserve"> по международной номенклатуре спирты. </w:t>
            </w:r>
            <w:r w:rsidRPr="0096514D">
              <w:rPr>
                <w:rStyle w:val="a7"/>
                <w:sz w:val="24"/>
                <w:szCs w:val="24"/>
              </w:rPr>
              <w:t xml:space="preserve">Характеризовать </w:t>
            </w:r>
            <w:r w:rsidRPr="0096514D">
              <w:rPr>
                <w:rStyle w:val="23"/>
                <w:sz w:val="24"/>
                <w:szCs w:val="24"/>
              </w:rPr>
              <w:t>строение, свойства, способы получения и области применения этанола и глицерина с помощью родного языка и языка химии.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Классифицировать</w:t>
            </w:r>
            <w:r w:rsidRPr="0096514D">
              <w:rPr>
                <w:rStyle w:val="23"/>
                <w:sz w:val="24"/>
                <w:szCs w:val="24"/>
              </w:rPr>
              <w:t xml:space="preserve"> спирты по их атомности.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 xml:space="preserve">Наблюдать, самостоятельно проводить и описывать </w:t>
            </w:r>
            <w:r w:rsidRPr="0096514D">
              <w:rPr>
                <w:rStyle w:val="23"/>
                <w:sz w:val="24"/>
                <w:szCs w:val="24"/>
              </w:rPr>
              <w:t>химический эксперимент.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723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Сформировать</w:t>
            </w:r>
            <w:r w:rsidRPr="0096514D">
              <w:rPr>
                <w:rStyle w:val="23"/>
                <w:sz w:val="24"/>
                <w:szCs w:val="24"/>
              </w:rPr>
              <w:tab/>
              <w:t>умение адекватно оценивать свои знания и умения.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646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Формировать</w:t>
            </w:r>
            <w:r w:rsidRPr="0096514D">
              <w:rPr>
                <w:rStyle w:val="23"/>
                <w:sz w:val="24"/>
                <w:szCs w:val="24"/>
              </w:rPr>
              <w:tab/>
              <w:t>интеллектуальные и творческие способности. Познавательные 1.Сформировать умение анализировать, сравнивать, классифицировать и обобщать факты и явления;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Коммуникативные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723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Сформировать</w:t>
            </w:r>
            <w:r w:rsidRPr="0096514D">
              <w:rPr>
                <w:rStyle w:val="23"/>
                <w:sz w:val="24"/>
                <w:szCs w:val="24"/>
              </w:rPr>
              <w:tab/>
              <w:t>умение представлять проделанную работу.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646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Формировать умения работать в парах, отвечать на вопросы учителя, уметь использовать химический язык. Личностные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Формирование интереса к новому предмету.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Формирование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учебно</w:t>
            </w:r>
            <w:r w:rsidRPr="0096514D">
              <w:rPr>
                <w:rStyle w:val="23"/>
                <w:sz w:val="24"/>
                <w:szCs w:val="24"/>
              </w:rPr>
              <w:softHyphen/>
              <w:t>познавательного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интереса к новому учебному материалу и способам решения новой частной задачи.</w:t>
            </w:r>
          </w:p>
        </w:tc>
      </w:tr>
      <w:tr w:rsidR="00954FA1" w:rsidRPr="0096514D" w:rsidTr="00464F69">
        <w:trPr>
          <w:trHeight w:hRule="exact" w:val="488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464F69">
            <w:pPr>
              <w:framePr w:w="15571" w:wrap="notBeside" w:vAnchor="text" w:hAnchor="text" w:xAlign="center" w:y="1"/>
              <w:tabs>
                <w:tab w:val="left" w:pos="1632"/>
              </w:tabs>
              <w:spacing w:line="276" w:lineRule="auto"/>
              <w:ind w:left="73" w:right="132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1</w:t>
            </w:r>
            <w:r>
              <w:rPr>
                <w:rStyle w:val="23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Каменный уголь. Демонстрации.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Коллекция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«Каменный уголь». Коллекция продуктов коксохимического производства.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Каменный уголь и его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использование.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 xml:space="preserve">Коксование </w:t>
            </w:r>
            <w:proofErr w:type="gramStart"/>
            <w:r w:rsidRPr="0096514D">
              <w:rPr>
                <w:rStyle w:val="31"/>
                <w:sz w:val="24"/>
                <w:szCs w:val="24"/>
              </w:rPr>
              <w:t>каменного</w:t>
            </w:r>
            <w:proofErr w:type="gramEnd"/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 xml:space="preserve">угля, </w:t>
            </w:r>
            <w:proofErr w:type="gramStart"/>
            <w:r w:rsidRPr="0096514D">
              <w:rPr>
                <w:rStyle w:val="31"/>
                <w:sz w:val="24"/>
                <w:szCs w:val="24"/>
              </w:rPr>
              <w:t>важнейшие</w:t>
            </w:r>
            <w:proofErr w:type="gramEnd"/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продукты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коксохимического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производства.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c"/>
                <w:sz w:val="24"/>
                <w:szCs w:val="24"/>
              </w:rPr>
              <w:t xml:space="preserve">Характеризовать </w:t>
            </w:r>
            <w:r w:rsidRPr="0096514D">
              <w:rPr>
                <w:rStyle w:val="31"/>
                <w:sz w:val="24"/>
                <w:szCs w:val="24"/>
              </w:rPr>
              <w:t>происхождение и основные направления использования и переработки каменного угля.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c"/>
                <w:sz w:val="24"/>
                <w:szCs w:val="24"/>
              </w:rPr>
              <w:t>Устанавливать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зависимость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между объемами добычи каменного угля в РФ и бюджетом.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c"/>
                <w:sz w:val="24"/>
                <w:szCs w:val="24"/>
              </w:rPr>
              <w:t>Находить</w:t>
            </w:r>
            <w:r w:rsidRPr="0096514D">
              <w:rPr>
                <w:rStyle w:val="31"/>
                <w:sz w:val="24"/>
                <w:szCs w:val="24"/>
              </w:rPr>
              <w:t xml:space="preserve"> взаимосвязь между изучаемым материалом и будущей профессиональной деятельностью.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Правила экологически грамотного поведения и безопасного обращения с каменным углем и продуктами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Самостоятельно анализировать условия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достижения цели на основе учёта выделенных учителем ориентиров действия в новом учебном материале.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действия; актуальный контроль на уровне произвольного.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Познавательные: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83"/>
              </w:tabs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Обобщать понятия — осуществлять логическую операцию.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Коммуникативные:</w:t>
            </w:r>
          </w:p>
        </w:tc>
      </w:tr>
    </w:tbl>
    <w:p w:rsidR="005D238B" w:rsidRPr="0096514D" w:rsidRDefault="005D238B" w:rsidP="00B30E7B">
      <w:pPr>
        <w:spacing w:line="276" w:lineRule="auto"/>
        <w:ind w:left="851" w:right="759"/>
        <w:rPr>
          <w:rFonts w:ascii="Times New Roman" w:hAnsi="Times New Roman" w:cs="Times New Roman"/>
        </w:rPr>
      </w:pPr>
    </w:p>
    <w:tbl>
      <w:tblPr>
        <w:tblOverlap w:val="never"/>
        <w:tblW w:w="15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"/>
        <w:gridCol w:w="2966"/>
        <w:gridCol w:w="3403"/>
        <w:gridCol w:w="3682"/>
        <w:gridCol w:w="3979"/>
      </w:tblGrid>
      <w:tr w:rsidR="00954FA1" w:rsidRPr="0096514D" w:rsidTr="00464F69">
        <w:trPr>
          <w:trHeight w:hRule="exact" w:val="142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0" w:right="759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коксохимического производства в быту и промышленности.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after="240" w:line="276" w:lineRule="auto"/>
              <w:ind w:left="30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before="240" w:line="276" w:lineRule="auto"/>
              <w:ind w:left="30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Личностные: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46"/>
              </w:tabs>
              <w:spacing w:line="276" w:lineRule="auto"/>
              <w:ind w:left="30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Формировать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ответственное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отношения к учению, готовности и способности, обучающихся к саморазвитию и самообразованию.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spacing w:line="276" w:lineRule="auto"/>
              <w:ind w:left="30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Формировать способность к целеполаганию, самостоятельной постановке новых учебных задач и проектированию собственной учебной деятельности.</w:t>
            </w:r>
          </w:p>
        </w:tc>
      </w:tr>
      <w:tr w:rsidR="00954FA1" w:rsidRPr="0096514D" w:rsidTr="00464F69">
        <w:trPr>
          <w:trHeight w:hRule="exact" w:val="5103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464F69">
            <w:pPr>
              <w:framePr w:w="15571" w:wrap="notBeside" w:vAnchor="text" w:hAnchor="text" w:xAlign="center" w:y="1"/>
              <w:spacing w:line="276" w:lineRule="auto"/>
              <w:ind w:left="76" w:right="165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Фенол. Демонстрации.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Объемная модель молекулы фенола. Растворимость фенола в воде при комнатной температуре и при нагревании. Взаимодействие фенола с раствором щелочи и бромной водой. Качественная реакция на фенол с хлоридом железа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(III).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 xml:space="preserve">Строение молекулы и физические свойства фенола. Взаимное влияние атомов в молекулах органических веществ на примере фенола. Химические свойства фенола, подтверждающие взаимное влияние атомов: кислотные свойства, реакции галогенирования, нитрования. Получение фенола </w:t>
            </w:r>
            <w:proofErr w:type="gramStart"/>
            <w:r w:rsidRPr="0096514D">
              <w:rPr>
                <w:rStyle w:val="31"/>
                <w:sz w:val="24"/>
                <w:szCs w:val="24"/>
              </w:rPr>
              <w:t>из</w:t>
            </w:r>
            <w:proofErr w:type="gramEnd"/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 xml:space="preserve">каменноугольной смолы </w:t>
            </w:r>
            <w:r w:rsidRPr="0096514D">
              <w:rPr>
                <w:rStyle w:val="ac"/>
                <w:sz w:val="24"/>
                <w:szCs w:val="24"/>
              </w:rPr>
              <w:t xml:space="preserve">и из </w:t>
            </w:r>
            <w:proofErr w:type="spellStart"/>
            <w:r w:rsidRPr="0096514D">
              <w:rPr>
                <w:rStyle w:val="ac"/>
                <w:sz w:val="24"/>
                <w:szCs w:val="24"/>
              </w:rPr>
              <w:t>прои</w:t>
            </w:r>
            <w:proofErr w:type="gramStart"/>
            <w:r w:rsidRPr="0096514D">
              <w:rPr>
                <w:rStyle w:val="ac"/>
                <w:sz w:val="24"/>
                <w:szCs w:val="24"/>
              </w:rPr>
              <w:t>з</w:t>
            </w:r>
            <w:proofErr w:type="spellEnd"/>
            <w:r w:rsidRPr="0096514D">
              <w:rPr>
                <w:rStyle w:val="ac"/>
                <w:sz w:val="24"/>
                <w:szCs w:val="24"/>
              </w:rPr>
              <w:t>-</w:t>
            </w:r>
            <w:proofErr w:type="gramEnd"/>
            <w:r w:rsidRPr="0096514D">
              <w:rPr>
                <w:rStyle w:val="ac"/>
                <w:sz w:val="24"/>
                <w:szCs w:val="24"/>
              </w:rPr>
              <w:t xml:space="preserve"> водных бензола.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c"/>
                <w:sz w:val="24"/>
                <w:szCs w:val="24"/>
              </w:rPr>
              <w:t>Характеризовать</w:t>
            </w:r>
            <w:r w:rsidRPr="0096514D">
              <w:rPr>
                <w:rStyle w:val="31"/>
                <w:sz w:val="24"/>
                <w:szCs w:val="24"/>
              </w:rPr>
              <w:t xml:space="preserve"> особенности строения и свойства фенола на основе взаимного влияния атомов в молекуле, а также способы получения и области применения фенола с помощью родного языка и языка химии. </w:t>
            </w:r>
            <w:r w:rsidRPr="0096514D">
              <w:rPr>
                <w:rStyle w:val="ac"/>
                <w:sz w:val="24"/>
                <w:szCs w:val="24"/>
              </w:rPr>
              <w:t xml:space="preserve">Наблюдать и описывать </w:t>
            </w:r>
            <w:r w:rsidRPr="0096514D">
              <w:rPr>
                <w:rStyle w:val="31"/>
                <w:sz w:val="24"/>
                <w:szCs w:val="24"/>
              </w:rPr>
              <w:t>демонстрационный химический эксперимент.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c"/>
                <w:sz w:val="24"/>
                <w:szCs w:val="24"/>
              </w:rPr>
              <w:t>Соблюдать</w:t>
            </w:r>
            <w:r w:rsidRPr="0096514D">
              <w:rPr>
                <w:rStyle w:val="31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framePr w:w="15571" w:wrap="notBeside" w:vAnchor="text" w:hAnchor="text" w:xAlign="center" w:y="1"/>
              <w:spacing w:line="276" w:lineRule="auto"/>
              <w:ind w:left="30" w:right="247"/>
              <w:rPr>
                <w:rFonts w:ascii="Times New Roman" w:hAnsi="Times New Roman" w:cs="Times New Roman"/>
              </w:rPr>
            </w:pPr>
          </w:p>
        </w:tc>
      </w:tr>
      <w:tr w:rsidR="00954FA1" w:rsidRPr="0096514D" w:rsidTr="00464F69">
        <w:trPr>
          <w:trHeight w:hRule="exact" w:val="666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464F69">
            <w:pPr>
              <w:framePr w:w="15571" w:wrap="notBeside" w:vAnchor="text" w:hAnchor="text" w:xAlign="center" w:y="1"/>
              <w:tabs>
                <w:tab w:val="left" w:pos="1701"/>
              </w:tabs>
              <w:spacing w:line="276" w:lineRule="auto"/>
              <w:ind w:left="283" w:right="122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Альдегиды.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Демонстрации.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Модели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(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шаростержневые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и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объемные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) молекул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метаналя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и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этаналя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. Ознакомление с коллекцией пластмасс и изделий из них. Лабораторные опыты. </w:t>
            </w:r>
            <w:r w:rsidRPr="0096514D">
              <w:rPr>
                <w:rStyle w:val="75pt1"/>
                <w:sz w:val="24"/>
                <w:szCs w:val="24"/>
              </w:rPr>
              <w:t>8</w:t>
            </w:r>
            <w:r w:rsidRPr="0096514D">
              <w:rPr>
                <w:rStyle w:val="23"/>
                <w:sz w:val="24"/>
                <w:szCs w:val="24"/>
              </w:rPr>
              <w:t>. Свойства формальдегида.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Производство и использование строительных и отделочных материалов на основе полимеров из </w:t>
            </w:r>
            <w:proofErr w:type="spellStart"/>
            <w:proofErr w:type="gramStart"/>
            <w:r w:rsidRPr="0096514D">
              <w:rPr>
                <w:rStyle w:val="23"/>
                <w:sz w:val="24"/>
                <w:szCs w:val="24"/>
              </w:rPr>
              <w:t>фенолоформальдегидны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х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смол и их аналогов. Формальдегид, его строение и физические свойства. </w:t>
            </w:r>
            <w:r w:rsidRPr="0096514D">
              <w:rPr>
                <w:rStyle w:val="a7"/>
                <w:sz w:val="24"/>
                <w:szCs w:val="24"/>
              </w:rPr>
              <w:t xml:space="preserve">Формалин. </w:t>
            </w:r>
            <w:r w:rsidRPr="0096514D">
              <w:rPr>
                <w:rStyle w:val="23"/>
                <w:sz w:val="24"/>
                <w:szCs w:val="24"/>
              </w:rPr>
              <w:t xml:space="preserve">Химические свойства формальдегида: гидрирование, окисление. </w:t>
            </w:r>
            <w:r w:rsidRPr="0096514D">
              <w:rPr>
                <w:rStyle w:val="a7"/>
                <w:sz w:val="24"/>
                <w:szCs w:val="24"/>
              </w:rPr>
              <w:t xml:space="preserve">Реакции поликонденсации. </w:t>
            </w:r>
            <w:r w:rsidRPr="0096514D">
              <w:rPr>
                <w:rStyle w:val="23"/>
                <w:sz w:val="24"/>
                <w:szCs w:val="24"/>
              </w:rPr>
              <w:t xml:space="preserve">Гомологический ряд альдегидов, изомерия, номенклатура. Качественная реакция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 xml:space="preserve">Характеризовать </w:t>
            </w:r>
            <w:r w:rsidRPr="0096514D">
              <w:rPr>
                <w:rStyle w:val="23"/>
                <w:sz w:val="24"/>
                <w:szCs w:val="24"/>
              </w:rPr>
              <w:t>особенности свойств формальдегида и ацетальдегида на основе строения молекул, способы получения и их области применения с помощью родного языка и языка химии.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Наблюдать, описывать и проводить</w:t>
            </w:r>
            <w:r w:rsidRPr="0096514D">
              <w:rPr>
                <w:rStyle w:val="23"/>
                <w:sz w:val="24"/>
                <w:szCs w:val="24"/>
              </w:rPr>
              <w:t xml:space="preserve"> химический эксперимент.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Соблюдать</w:t>
            </w:r>
            <w:r w:rsidRPr="0096514D">
              <w:rPr>
                <w:rStyle w:val="23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30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line="276" w:lineRule="auto"/>
              <w:ind w:left="30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50"/>
              </w:tabs>
              <w:spacing w:line="276" w:lineRule="auto"/>
              <w:ind w:left="30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действия; актуальный контроль на уровне произвольного.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line="276" w:lineRule="auto"/>
              <w:ind w:left="30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предложенных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и искать самостоятельно средства достижения цели.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30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Познавательные: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30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Формировать устойчивый  интерес к новым общим способам решения задач.</w:t>
            </w:r>
          </w:p>
        </w:tc>
      </w:tr>
    </w:tbl>
    <w:p w:rsidR="005D238B" w:rsidRPr="0096514D" w:rsidRDefault="005D238B" w:rsidP="00B30E7B">
      <w:pPr>
        <w:spacing w:line="276" w:lineRule="auto"/>
        <w:ind w:left="851" w:right="759"/>
        <w:rPr>
          <w:rFonts w:ascii="Times New Roman" w:hAnsi="Times New Roman" w:cs="Times New Roman"/>
        </w:rPr>
      </w:pPr>
    </w:p>
    <w:tbl>
      <w:tblPr>
        <w:tblOverlap w:val="never"/>
        <w:tblW w:w="15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"/>
        <w:gridCol w:w="2966"/>
        <w:gridCol w:w="3403"/>
        <w:gridCol w:w="3682"/>
        <w:gridCol w:w="3979"/>
      </w:tblGrid>
      <w:tr w:rsidR="00954FA1" w:rsidRPr="0096514D" w:rsidTr="00464F69">
        <w:trPr>
          <w:trHeight w:hRule="exact" w:val="23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framePr w:w="15571" w:wrap="notBeside" w:vAnchor="text" w:hAnchor="text" w:xAlign="center" w:y="1"/>
              <w:spacing w:line="276" w:lineRule="auto"/>
              <w:ind w:left="16" w:right="105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альдегидную группу. Получение формальдегида и ацетальдегида из соответствующих спиртов. </w:t>
            </w:r>
            <w:r w:rsidRPr="0096514D">
              <w:rPr>
                <w:rStyle w:val="a7"/>
                <w:sz w:val="24"/>
                <w:szCs w:val="24"/>
              </w:rPr>
              <w:t>Понятие о кетонах. Альдегиды и кетоны в природе.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framePr w:w="15571" w:wrap="notBeside" w:vAnchor="text" w:hAnchor="text" w:xAlign="center" w:y="1"/>
              <w:spacing w:line="276" w:lineRule="auto"/>
              <w:ind w:left="16" w:right="105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2. Формировать умения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Коммуникативные: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36"/>
              </w:tabs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Аргументировать свою позицию и координировать ее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с</w:t>
            </w:r>
            <w:proofErr w:type="gramEnd"/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позициями партнеров в сотрудничестве при выработке общего решения в совместной деятельности.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41"/>
              </w:tabs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Личностные: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36"/>
              </w:tabs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Уметь оценивать правильность выполнения учебной задачи, собственные возможности её решения.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83"/>
              </w:tabs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Анализировать эмоциональные состояния, полученные от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успешной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(неуспешной)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деятельности, оценивать их влияние на настроение человека.</w:t>
            </w:r>
          </w:p>
        </w:tc>
      </w:tr>
      <w:tr w:rsidR="00954FA1" w:rsidRPr="0096514D" w:rsidTr="00464F69">
        <w:trPr>
          <w:trHeight w:hRule="exact" w:val="89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464F69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1625"/>
              </w:tabs>
              <w:spacing w:after="60" w:line="276" w:lineRule="auto"/>
              <w:ind w:left="218" w:right="132"/>
              <w:jc w:val="center"/>
            </w:pPr>
            <w:r w:rsidRPr="0096514D">
              <w:rPr>
                <w:rStyle w:val="23"/>
                <w:sz w:val="24"/>
                <w:szCs w:val="24"/>
              </w:rPr>
              <w:t>17</w:t>
            </w:r>
            <w:r w:rsidRPr="0096514D">
              <w:rPr>
                <w:rStyle w:val="23"/>
                <w:sz w:val="24"/>
                <w:szCs w:val="24"/>
              </w:rPr>
              <w:softHyphen/>
            </w:r>
            <w:r w:rsidR="00464F69">
              <w:rPr>
                <w:rStyle w:val="23"/>
                <w:sz w:val="24"/>
                <w:szCs w:val="24"/>
              </w:rPr>
              <w:t>-</w:t>
            </w:r>
            <w:r w:rsidRPr="0096514D">
              <w:rPr>
                <w:rStyle w:val="23"/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Карбоновые кислоты. Демонстрации.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Модели (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шаростержневые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и объемные) молекул муравьиной и уксусной кислот.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 xml:space="preserve">Образцы некоторых карбоновых кислот: муравьиной, уксусной, олеиновой, стеариновой, </w:t>
            </w:r>
            <w:r w:rsidRPr="0096514D">
              <w:rPr>
                <w:rStyle w:val="a7"/>
                <w:sz w:val="24"/>
                <w:szCs w:val="24"/>
              </w:rPr>
              <w:t>щавелевой, бензойной, лимонной.</w:t>
            </w:r>
            <w:proofErr w:type="gramEnd"/>
            <w:r w:rsidRPr="0096514D">
              <w:rPr>
                <w:rStyle w:val="a7"/>
                <w:sz w:val="24"/>
                <w:szCs w:val="24"/>
              </w:rPr>
              <w:t xml:space="preserve"> </w:t>
            </w:r>
            <w:r w:rsidRPr="0096514D">
              <w:rPr>
                <w:rStyle w:val="23"/>
                <w:sz w:val="24"/>
                <w:szCs w:val="24"/>
              </w:rPr>
              <w:t>Отношение различных карбоновых кислот к воде. Получение сложного эфира реакцией этерификации. Лабораторные опыты. 9. Свойства уксусной кислоты.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Карбоновые кислоты в природе и в быту. Химические свойства карбоновых кислот в сравнении со свойствами соляной кислоты (взаимодействие с металлами, о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с-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новными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оксидами, основаниями, солями). Уксусная кислота как слабый электролит, ионные уравнения реакций с ее участием.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Реакция этерификации. Гомологический ряд предельных одноосновных карбоновых кислот, изомерия, номенклатура. Получение </w:t>
            </w:r>
            <w:r w:rsidRPr="0096514D">
              <w:rPr>
                <w:rStyle w:val="a7"/>
                <w:sz w:val="24"/>
                <w:szCs w:val="24"/>
              </w:rPr>
              <w:t>муравьиной</w:t>
            </w:r>
            <w:r w:rsidRPr="0096514D">
              <w:rPr>
                <w:rStyle w:val="23"/>
                <w:sz w:val="24"/>
                <w:szCs w:val="24"/>
              </w:rPr>
              <w:t xml:space="preserve"> и уксусной кислот. </w:t>
            </w:r>
            <w:r w:rsidRPr="0096514D">
              <w:rPr>
                <w:rStyle w:val="a7"/>
                <w:sz w:val="24"/>
                <w:szCs w:val="24"/>
              </w:rPr>
              <w:t>Отдельные представители ки</w:t>
            </w:r>
            <w:proofErr w:type="gramStart"/>
            <w:r w:rsidRPr="0096514D">
              <w:rPr>
                <w:rStyle w:val="a7"/>
                <w:sz w:val="24"/>
                <w:szCs w:val="24"/>
              </w:rPr>
              <w:t>с-</w:t>
            </w:r>
            <w:proofErr w:type="gramEnd"/>
            <w:r w:rsidRPr="0096514D">
              <w:rPr>
                <w:rStyle w:val="a7"/>
                <w:sz w:val="24"/>
                <w:szCs w:val="24"/>
              </w:rPr>
              <w:t xml:space="preserve"> лот иного строения</w:t>
            </w:r>
            <w:r w:rsidRPr="0096514D">
              <w:rPr>
                <w:rStyle w:val="23"/>
                <w:sz w:val="24"/>
                <w:szCs w:val="24"/>
              </w:rPr>
              <w:t xml:space="preserve">: </w:t>
            </w:r>
            <w:r w:rsidRPr="0096514D">
              <w:rPr>
                <w:rStyle w:val="a7"/>
                <w:sz w:val="24"/>
                <w:szCs w:val="24"/>
              </w:rPr>
              <w:t xml:space="preserve">олеиновая, </w:t>
            </w:r>
            <w:proofErr w:type="spellStart"/>
            <w:r w:rsidRPr="0096514D">
              <w:rPr>
                <w:rStyle w:val="a7"/>
                <w:sz w:val="24"/>
                <w:szCs w:val="24"/>
              </w:rPr>
              <w:t>линолевая</w:t>
            </w:r>
            <w:proofErr w:type="spellEnd"/>
            <w:r w:rsidRPr="0096514D">
              <w:rPr>
                <w:rStyle w:val="a7"/>
                <w:sz w:val="24"/>
                <w:szCs w:val="24"/>
              </w:rPr>
              <w:t>, линоленовая, акриловая, щавелевая, бензойная.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Характеризовать</w:t>
            </w:r>
            <w:r w:rsidRPr="0096514D">
              <w:rPr>
                <w:rStyle w:val="23"/>
                <w:sz w:val="24"/>
                <w:szCs w:val="24"/>
              </w:rPr>
              <w:t xml:space="preserve"> особенности свойств карбоновых кислот на основе строения их молекул, а также способы получения и области применения </w:t>
            </w:r>
            <w:r w:rsidRPr="0096514D">
              <w:rPr>
                <w:rStyle w:val="a7"/>
                <w:sz w:val="24"/>
                <w:szCs w:val="24"/>
              </w:rPr>
              <w:t xml:space="preserve">муравьиной </w:t>
            </w:r>
            <w:r w:rsidRPr="0096514D">
              <w:rPr>
                <w:rStyle w:val="23"/>
                <w:sz w:val="24"/>
                <w:szCs w:val="24"/>
              </w:rPr>
              <w:t xml:space="preserve">и уксусной кислот с помощью родного языка и языка химии. </w:t>
            </w:r>
            <w:r w:rsidRPr="0096514D">
              <w:rPr>
                <w:rStyle w:val="a7"/>
                <w:sz w:val="24"/>
                <w:szCs w:val="24"/>
              </w:rPr>
              <w:t>Различать</w:t>
            </w:r>
            <w:r w:rsidRPr="0096514D">
              <w:rPr>
                <w:rStyle w:val="23"/>
                <w:sz w:val="24"/>
                <w:szCs w:val="24"/>
              </w:rPr>
              <w:t xml:space="preserve"> общее, особенное и единичное в строении и свойствах органических </w:t>
            </w:r>
            <w:r w:rsidRPr="0096514D">
              <w:rPr>
                <w:rStyle w:val="a7"/>
                <w:sz w:val="24"/>
                <w:szCs w:val="24"/>
              </w:rPr>
              <w:t>(муравьиной</w:t>
            </w:r>
            <w:r w:rsidRPr="0096514D">
              <w:rPr>
                <w:rStyle w:val="23"/>
                <w:sz w:val="24"/>
                <w:szCs w:val="24"/>
              </w:rPr>
              <w:t xml:space="preserve"> и уксусной кислот) описывать и проводить химический эксперимент. </w:t>
            </w:r>
            <w:r w:rsidRPr="0096514D">
              <w:rPr>
                <w:rStyle w:val="a7"/>
                <w:sz w:val="24"/>
                <w:szCs w:val="24"/>
              </w:rPr>
              <w:t>Соблюдать</w:t>
            </w:r>
            <w:r w:rsidRPr="0096514D">
              <w:rPr>
                <w:rStyle w:val="23"/>
                <w:sz w:val="24"/>
                <w:szCs w:val="24"/>
              </w:rPr>
              <w:t xml:space="preserve"> правила экологически грамотного и безопасного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обраще-ия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с горючими и токсичными веществами в быту и окружающей среде и неорганических кислот. </w:t>
            </w:r>
            <w:r w:rsidRPr="0096514D">
              <w:rPr>
                <w:rStyle w:val="a7"/>
                <w:sz w:val="24"/>
                <w:szCs w:val="24"/>
              </w:rPr>
              <w:t xml:space="preserve">Наблюдать, описывать и </w:t>
            </w:r>
            <w:proofErr w:type="spellStart"/>
            <w:r w:rsidRPr="0096514D">
              <w:rPr>
                <w:rStyle w:val="a7"/>
                <w:sz w:val="24"/>
                <w:szCs w:val="24"/>
              </w:rPr>
              <w:t>пров</w:t>
            </w:r>
            <w:proofErr w:type="gramStart"/>
            <w:r w:rsidRPr="0096514D">
              <w:rPr>
                <w:rStyle w:val="a7"/>
                <w:sz w:val="24"/>
                <w:szCs w:val="24"/>
              </w:rPr>
              <w:t>о</w:t>
            </w:r>
            <w:proofErr w:type="spellEnd"/>
            <w:r w:rsidRPr="0096514D">
              <w:rPr>
                <w:rStyle w:val="a7"/>
                <w:sz w:val="24"/>
                <w:szCs w:val="24"/>
              </w:rPr>
              <w:t>-</w:t>
            </w:r>
            <w:proofErr w:type="gramEnd"/>
            <w:r w:rsidRPr="0096514D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96514D">
              <w:rPr>
                <w:rStyle w:val="a7"/>
                <w:sz w:val="24"/>
                <w:szCs w:val="24"/>
              </w:rPr>
              <w:t>ить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химический эксперимент. </w:t>
            </w:r>
            <w:r w:rsidRPr="0096514D">
              <w:rPr>
                <w:rStyle w:val="a7"/>
                <w:sz w:val="24"/>
                <w:szCs w:val="24"/>
              </w:rPr>
              <w:t>Соблюдать</w:t>
            </w:r>
            <w:r w:rsidRPr="0096514D">
              <w:rPr>
                <w:rStyle w:val="23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</w:tr>
      <w:tr w:rsidR="00954FA1" w:rsidRPr="0096514D" w:rsidTr="00464F69">
        <w:trPr>
          <w:trHeight w:hRule="exact" w:val="1273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464F69">
            <w:pPr>
              <w:framePr w:w="15571" w:wrap="notBeside" w:vAnchor="text" w:hAnchor="text" w:xAlign="center" w:y="1"/>
              <w:tabs>
                <w:tab w:val="left" w:pos="1823"/>
              </w:tabs>
              <w:spacing w:line="276" w:lineRule="auto"/>
              <w:ind w:right="122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Сложные эфиры. Жиры.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Демонстрации.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Коллекция пищевых жиров и масел.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Изучение состава жиров. Жиры растительного и животного происхождения, различия в их составе.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 xml:space="preserve">Характеризовать </w:t>
            </w:r>
            <w:r w:rsidRPr="0096514D">
              <w:rPr>
                <w:rStyle w:val="23"/>
                <w:sz w:val="24"/>
                <w:szCs w:val="24"/>
              </w:rPr>
              <w:t xml:space="preserve">особенности свойств жиров на основе строения их молекул, а также классификации жиров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30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30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Планировать свои действия в соответствии с поставленной задачей и условиями ее реализации.</w:t>
            </w:r>
          </w:p>
        </w:tc>
      </w:tr>
    </w:tbl>
    <w:p w:rsidR="005D238B" w:rsidRPr="0096514D" w:rsidRDefault="005D238B" w:rsidP="00B30E7B">
      <w:pPr>
        <w:spacing w:line="276" w:lineRule="auto"/>
        <w:ind w:left="851" w:right="759"/>
        <w:rPr>
          <w:rFonts w:ascii="Times New Roman" w:hAnsi="Times New Roman" w:cs="Times New Roman"/>
        </w:rPr>
      </w:pPr>
    </w:p>
    <w:tbl>
      <w:tblPr>
        <w:tblOverlap w:val="never"/>
        <w:tblW w:w="149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2966"/>
        <w:gridCol w:w="3403"/>
        <w:gridCol w:w="3682"/>
        <w:gridCol w:w="3979"/>
      </w:tblGrid>
      <w:tr w:rsidR="00954FA1" w:rsidRPr="0096514D" w:rsidTr="00464F69">
        <w:trPr>
          <w:trHeight w:hRule="exact" w:val="6954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Растворимость жиров в органических и неорганических растворителях. Изготовление мыла. Коллекция образцов природных пахучих эфирных масел. Коллекция жидких и твердых моющих средств. Сравнение моющих свойств растворов мыла и стирального порошка.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Лабораторные опыты. 10.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Свойства жиров. 11. Сравнение свойств растворов мыла и стирального порошка.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Гидролиз жиров и их омыление. Мыла. </w:t>
            </w:r>
            <w:r w:rsidRPr="0096514D">
              <w:rPr>
                <w:rStyle w:val="a7"/>
                <w:sz w:val="24"/>
                <w:szCs w:val="24"/>
              </w:rPr>
              <w:t xml:space="preserve">Синтетические моющие средства (СМС). Экологические аспекты применения СМС. </w:t>
            </w:r>
            <w:r w:rsidRPr="0096514D">
              <w:rPr>
                <w:rStyle w:val="23"/>
                <w:sz w:val="24"/>
                <w:szCs w:val="24"/>
              </w:rPr>
              <w:t>Гидрирование жидких жиров. Производство твердых жиров на основе растительных масел.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Pr="0096514D">
              <w:rPr>
                <w:rStyle w:val="23"/>
                <w:sz w:val="24"/>
                <w:szCs w:val="24"/>
              </w:rPr>
              <w:t xml:space="preserve">Понятие о сложных эфирах. Сложные эфиры одноосновных карбоновых кислот и одноатомных спиртов. </w:t>
            </w:r>
            <w:r w:rsidRPr="0096514D">
              <w:rPr>
                <w:rStyle w:val="a7"/>
                <w:sz w:val="24"/>
                <w:szCs w:val="24"/>
              </w:rPr>
              <w:t>Изомерия и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номенклатура сложных эфиров.</w:t>
            </w:r>
            <w:r w:rsidRPr="0096514D">
              <w:rPr>
                <w:rStyle w:val="23"/>
                <w:sz w:val="24"/>
                <w:szCs w:val="24"/>
              </w:rPr>
              <w:t xml:space="preserve"> Реакция этерификации. Сложные эфиры в природе. Жиры как сложные эфиры глицерина и высших карбоновых кислот.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их составу и происхождению и производство твердых жиров на основе растительных масел. На основе реакции этерификации </w:t>
            </w:r>
            <w:r w:rsidRPr="0096514D">
              <w:rPr>
                <w:rStyle w:val="a7"/>
                <w:sz w:val="24"/>
                <w:szCs w:val="24"/>
              </w:rPr>
              <w:t>характеризовать</w:t>
            </w:r>
            <w:r w:rsidRPr="0096514D">
              <w:rPr>
                <w:rStyle w:val="23"/>
                <w:sz w:val="24"/>
                <w:szCs w:val="24"/>
              </w:rPr>
              <w:t xml:space="preserve"> состав, свойства и области применения сложных эфиров.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Наблюдать, описывать и проводить</w:t>
            </w:r>
            <w:r w:rsidRPr="0096514D">
              <w:rPr>
                <w:rStyle w:val="23"/>
                <w:sz w:val="24"/>
                <w:szCs w:val="24"/>
              </w:rPr>
              <w:t xml:space="preserve"> химический эксперимент.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Соблюдать</w:t>
            </w:r>
            <w:r w:rsidRPr="0096514D">
              <w:rPr>
                <w:rStyle w:val="23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Познавательные: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55"/>
              </w:tabs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408"/>
              </w:tabs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Осуществлять сравнение, классификацию, самостоятельно выбирая основания и критерии для указанных логических операций. Коммуникативные: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Совершенствовать умение договариваться и приходить к общему решению в совместной деятельности. Личностные: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Развивать внутреннюю позицию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знаний.</w:t>
            </w:r>
          </w:p>
        </w:tc>
      </w:tr>
      <w:tr w:rsidR="00954FA1" w:rsidRPr="0096514D" w:rsidTr="00464F69">
        <w:trPr>
          <w:trHeight w:hRule="exact" w:val="6372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464F69">
            <w:pPr>
              <w:framePr w:w="15571" w:wrap="notBeside" w:vAnchor="text" w:hAnchor="text" w:xAlign="center" w:y="1"/>
              <w:tabs>
                <w:tab w:val="left" w:pos="1550"/>
              </w:tabs>
              <w:spacing w:line="276" w:lineRule="auto"/>
              <w:ind w:left="71" w:right="132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75pt1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Углеводы.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Демонстрации.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Коллекция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6514D">
              <w:rPr>
                <w:rStyle w:val="23"/>
                <w:sz w:val="24"/>
                <w:szCs w:val="24"/>
              </w:rPr>
              <w:t>крахмалосодержащи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х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продуктов питания и продуктов на основе сахарозы. Взаимодействие глюкозы и сахарозы с гидроксидом меди (</w:t>
            </w:r>
            <w:r w:rsidRPr="0096514D">
              <w:rPr>
                <w:rStyle w:val="23"/>
                <w:sz w:val="24"/>
                <w:szCs w:val="24"/>
                <w:lang w:val="en-US"/>
              </w:rPr>
              <w:t>II</w:t>
            </w:r>
            <w:r w:rsidRPr="0096514D">
              <w:rPr>
                <w:rStyle w:val="23"/>
                <w:sz w:val="24"/>
                <w:szCs w:val="24"/>
              </w:rPr>
              <w:t>).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Лабораторные опыты.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12. Свойства глюкозы. 13. Свойства крахмала.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Состав углеводов, их нахождение и роль в природе. Значение углеводов в технике, быту, на производстве. Классификация углеводов: мон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о-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,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ди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- и полисахариды. </w:t>
            </w:r>
            <w:r w:rsidRPr="0096514D">
              <w:rPr>
                <w:rStyle w:val="a7"/>
                <w:sz w:val="24"/>
                <w:szCs w:val="24"/>
              </w:rPr>
              <w:t>Строение молекулы глюкозы.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Двойственность функции органического вещества на примере глюкозы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(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альдегидоспирт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). Химические свойства глюкозы, доказывающие двойственность ее функции: гидрирование,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Характеризовать</w:t>
            </w:r>
            <w:r w:rsidRPr="0096514D">
              <w:rPr>
                <w:rStyle w:val="23"/>
                <w:sz w:val="24"/>
                <w:szCs w:val="24"/>
              </w:rPr>
              <w:t xml:space="preserve"> состав углеводов и их классификацию на основе способности к гидролизу. </w:t>
            </w:r>
            <w:r w:rsidRPr="0096514D">
              <w:rPr>
                <w:rStyle w:val="a7"/>
                <w:sz w:val="24"/>
                <w:szCs w:val="24"/>
              </w:rPr>
              <w:t>Описывать</w:t>
            </w:r>
            <w:r w:rsidRPr="0096514D">
              <w:rPr>
                <w:rStyle w:val="23"/>
                <w:sz w:val="24"/>
                <w:szCs w:val="24"/>
              </w:rPr>
              <w:t xml:space="preserve"> свойства глюкозы как вещества с двойственной функцией (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альдегидоспирта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). </w:t>
            </w:r>
            <w:r w:rsidRPr="0096514D">
              <w:rPr>
                <w:rStyle w:val="a7"/>
                <w:sz w:val="24"/>
                <w:szCs w:val="24"/>
              </w:rPr>
              <w:t xml:space="preserve">Устанавливать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межпредметные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связи химии и биологии на основе раскрытия биологической роли и химических свойств важнейших представителей мон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о-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,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ди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- и полисахаридов.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Самостоятельно осознавать причины своего успеха или неуспеха и находить способы выхода из ситуации неуспеха. Познавательные: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1. Строить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логическое рассуждение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>, включающее установление причинно-следственных связей. Коммуникативные: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 Личностные: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Выстраивать собственное целостное мировоззрение: осознавать</w:t>
            </w:r>
            <w:r>
              <w:rPr>
                <w:rStyle w:val="23"/>
                <w:sz w:val="24"/>
                <w:szCs w:val="24"/>
              </w:rPr>
              <w:t xml:space="preserve"> </w:t>
            </w:r>
          </w:p>
        </w:tc>
      </w:tr>
    </w:tbl>
    <w:p w:rsidR="005D238B" w:rsidRPr="0096514D" w:rsidRDefault="005D238B" w:rsidP="00B30E7B">
      <w:pPr>
        <w:spacing w:line="276" w:lineRule="auto"/>
        <w:ind w:left="851" w:right="759"/>
        <w:rPr>
          <w:rFonts w:ascii="Times New Roman" w:hAnsi="Times New Roman" w:cs="Times New Roman"/>
        </w:rPr>
      </w:pPr>
    </w:p>
    <w:tbl>
      <w:tblPr>
        <w:tblOverlap w:val="never"/>
        <w:tblW w:w="151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966"/>
        <w:gridCol w:w="3403"/>
        <w:gridCol w:w="3682"/>
        <w:gridCol w:w="3979"/>
      </w:tblGrid>
      <w:tr w:rsidR="00954FA1" w:rsidRPr="0096514D" w:rsidTr="00464F69">
        <w:trPr>
          <w:trHeight w:hRule="exact" w:val="4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framePr w:w="15571" w:wrap="notBeside" w:vAnchor="text" w:hAnchor="text" w:xAlign="center" w:y="1"/>
              <w:tabs>
                <w:tab w:val="left" w:pos="1858"/>
              </w:tabs>
              <w:spacing w:line="276" w:lineRule="auto"/>
              <w:ind w:left="16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1858"/>
              </w:tabs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взаимодействие с гидроксидом меди (</w:t>
            </w:r>
            <w:r w:rsidRPr="0096514D">
              <w:rPr>
                <w:rStyle w:val="23"/>
                <w:sz w:val="24"/>
                <w:szCs w:val="24"/>
                <w:lang w:val="en-US"/>
              </w:rPr>
              <w:t>II</w:t>
            </w:r>
            <w:r w:rsidRPr="0096514D">
              <w:rPr>
                <w:rStyle w:val="23"/>
                <w:sz w:val="24"/>
                <w:szCs w:val="24"/>
              </w:rPr>
              <w:t>), окисление (</w:t>
            </w:r>
            <w:r w:rsidRPr="0096514D">
              <w:rPr>
                <w:rStyle w:val="a7"/>
                <w:sz w:val="24"/>
                <w:szCs w:val="24"/>
              </w:rPr>
              <w:t>ферментативное</w:t>
            </w:r>
            <w:r w:rsidRPr="0096514D">
              <w:rPr>
                <w:rStyle w:val="23"/>
                <w:sz w:val="24"/>
                <w:szCs w:val="24"/>
              </w:rPr>
              <w:t xml:space="preserve">, реакция «серебряного зеркала»). Брожение глюкозы. Фотосинтез. </w:t>
            </w:r>
            <w:r w:rsidRPr="0096514D">
              <w:rPr>
                <w:rStyle w:val="a7"/>
                <w:sz w:val="24"/>
                <w:szCs w:val="24"/>
              </w:rPr>
              <w:t>Фруктоза как изомер глюкозы.</w:t>
            </w:r>
            <w:r w:rsidRPr="0096514D">
              <w:rPr>
                <w:rStyle w:val="23"/>
                <w:sz w:val="24"/>
                <w:szCs w:val="24"/>
              </w:rPr>
              <w:t xml:space="preserve"> Сахароза как представитель дисахаридов. </w:t>
            </w:r>
            <w:r w:rsidRPr="0096514D">
              <w:rPr>
                <w:rStyle w:val="a7"/>
                <w:sz w:val="24"/>
                <w:szCs w:val="24"/>
              </w:rPr>
              <w:t xml:space="preserve">Производство сахара. </w:t>
            </w:r>
            <w:r w:rsidRPr="0096514D">
              <w:rPr>
                <w:rStyle w:val="23"/>
                <w:sz w:val="24"/>
                <w:szCs w:val="24"/>
              </w:rPr>
              <w:t>Полисахариды: крахмал, целлюлоза. Сравнение их строения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1858"/>
              </w:tabs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и свойств. Качественная реакция на крахмал.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1858"/>
              </w:tabs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Наблюдать, описывать и проводить</w:t>
            </w:r>
            <w:r w:rsidRPr="0096514D">
              <w:rPr>
                <w:rStyle w:val="23"/>
                <w:sz w:val="24"/>
                <w:szCs w:val="24"/>
              </w:rPr>
              <w:t xml:space="preserve"> химический эксперимент.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1858"/>
              </w:tabs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Соблюдать</w:t>
            </w:r>
            <w:r w:rsidRPr="0096514D">
              <w:rPr>
                <w:rStyle w:val="23"/>
                <w:sz w:val="24"/>
                <w:szCs w:val="24"/>
              </w:rPr>
              <w:t xml:space="preserve"> правила техники безопасности при работе в кабинете химии.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1858"/>
              </w:tabs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потребность и готовность к самообразованию, в том числе и в рамках самостоятельной деятельности вне школы.</w:t>
            </w:r>
          </w:p>
        </w:tc>
      </w:tr>
      <w:tr w:rsidR="005D238B" w:rsidRPr="0096514D" w:rsidTr="00464F69">
        <w:trPr>
          <w:trHeight w:hRule="exact" w:val="367"/>
          <w:jc w:val="center"/>
        </w:trPr>
        <w:tc>
          <w:tcPr>
            <w:tcW w:w="15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38B" w:rsidRPr="0096514D" w:rsidRDefault="00B30E7B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851" w:right="759"/>
              <w:jc w:val="center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ТЕМА 4. АЗОТСОДЕРЖАЩИЕ ОРГАНИЧЕСКИЕ СОЕДИНЕНИЯ</w:t>
            </w:r>
          </w:p>
        </w:tc>
      </w:tr>
      <w:tr w:rsidR="00954FA1" w:rsidRPr="0096514D" w:rsidTr="00464F69">
        <w:trPr>
          <w:trHeight w:hRule="exact" w:val="638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464F69">
            <w:pPr>
              <w:framePr w:w="15571" w:wrap="notBeside" w:vAnchor="text" w:hAnchor="text" w:xAlign="center" w:y="1"/>
              <w:tabs>
                <w:tab w:val="left" w:pos="1833"/>
              </w:tabs>
              <w:spacing w:line="276" w:lineRule="auto"/>
              <w:ind w:left="132" w:right="51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75pt1"/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Амины. Анилин. Демонстрации. Модели (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шар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о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-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стержневые и объемные) молекул метиламина и анилина. Физические свойства анилина: агрегатное состояние, цвет, запах, отношение к воде. Взаимодействие анилина с кислотами. Взаимодействие газообразных метиламина и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хлоров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о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-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дорода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. Отношение анилина к бромной (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иодной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) воде. Коллекция анилиновых красителей и препаратов на основе анилина.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Природные красители как производные анилина. Открытие и структура анилина. Аминогруппа. Основные свойства анилина.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Бромирование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анилина (</w:t>
            </w:r>
            <w:r w:rsidRPr="0096514D">
              <w:rPr>
                <w:rStyle w:val="a7"/>
                <w:sz w:val="24"/>
                <w:szCs w:val="24"/>
              </w:rPr>
              <w:t>качественная реакция на анилин). Взаимное влияние атомов в молекулах органических соединений на примере анилина.</w:t>
            </w:r>
            <w:r w:rsidRPr="0096514D">
              <w:rPr>
                <w:rStyle w:val="23"/>
                <w:sz w:val="24"/>
                <w:szCs w:val="24"/>
              </w:rPr>
              <w:t xml:space="preserve"> Получение анилина. Реакция Н. Н. Зинина.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 xml:space="preserve">Характеризовать </w:t>
            </w:r>
            <w:r w:rsidRPr="0096514D">
              <w:rPr>
                <w:rStyle w:val="23"/>
                <w:sz w:val="24"/>
                <w:szCs w:val="24"/>
              </w:rPr>
              <w:t xml:space="preserve">особенности строения и свойства анилина на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чения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и области применения анилина с помощью родного языка и языка химии.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 xml:space="preserve">Наблюдать и описывать </w:t>
            </w:r>
            <w:r w:rsidRPr="0096514D">
              <w:rPr>
                <w:rStyle w:val="23"/>
                <w:sz w:val="24"/>
                <w:szCs w:val="24"/>
              </w:rPr>
              <w:t xml:space="preserve">демонстрационный химический эксперимент. </w:t>
            </w:r>
            <w:r w:rsidRPr="0096514D">
              <w:rPr>
                <w:rStyle w:val="a7"/>
                <w:sz w:val="24"/>
                <w:szCs w:val="24"/>
              </w:rPr>
              <w:t>Соблюдать</w:t>
            </w:r>
            <w:r w:rsidRPr="0096514D">
              <w:rPr>
                <w:rStyle w:val="23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36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41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Выбор наиболее эффективных способов решения задач в зависимости от конкретных условий. Познавательные: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41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Умеет выполнять логические действия абстрагирования, сравнения, нахождения общих закономерностей, анализа, синтеза.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Вносить необходимые дополнения и коррективы в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план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и способ действия в случае расхождения эталона с реальным действием и его продуктом.</w:t>
            </w:r>
          </w:p>
        </w:tc>
      </w:tr>
    </w:tbl>
    <w:p w:rsidR="005D238B" w:rsidRPr="0096514D" w:rsidRDefault="005D238B" w:rsidP="00B30E7B">
      <w:pPr>
        <w:spacing w:line="276" w:lineRule="auto"/>
        <w:ind w:left="851" w:right="759"/>
        <w:rPr>
          <w:rFonts w:ascii="Times New Roman" w:hAnsi="Times New Roman" w:cs="Times New Roman"/>
        </w:rPr>
      </w:pPr>
    </w:p>
    <w:tbl>
      <w:tblPr>
        <w:tblOverlap w:val="never"/>
        <w:tblW w:w="151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2966"/>
        <w:gridCol w:w="3403"/>
        <w:gridCol w:w="3682"/>
        <w:gridCol w:w="3979"/>
      </w:tblGrid>
      <w:tr w:rsidR="00954FA1" w:rsidRPr="0096514D" w:rsidTr="00464F69">
        <w:trPr>
          <w:trHeight w:hRule="exact" w:val="794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464F69">
            <w:pPr>
              <w:framePr w:w="15571" w:wrap="notBeside" w:vAnchor="text" w:hAnchor="text" w:xAlign="center" w:y="1"/>
              <w:spacing w:line="276" w:lineRule="auto"/>
              <w:ind w:left="131" w:right="132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75pt1"/>
                <w:rFonts w:eastAsia="Courier New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Аминокислоты.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Демонстрации.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Аптечные препараты, содержащие аминокислоты. Упаковки от продуктов, содержащих аминокислоты и их соли (продукты питания, содержащие вещества с кодами Е620 —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глута</w:t>
            </w:r>
            <w:r w:rsidRPr="0096514D">
              <w:rPr>
                <w:rStyle w:val="23"/>
                <w:sz w:val="24"/>
                <w:szCs w:val="24"/>
              </w:rPr>
              <w:softHyphen/>
              <w:t>миновая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кислота, Е621 —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глутам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и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-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нат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натрия, Е622—525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78"/>
              </w:tabs>
              <w:spacing w:line="276" w:lineRule="auto"/>
              <w:ind w:left="157" w:right="105"/>
              <w:rPr>
                <w:sz w:val="24"/>
                <w:szCs w:val="24"/>
              </w:rPr>
            </w:pPr>
            <w:proofErr w:type="spellStart"/>
            <w:r w:rsidRPr="0096514D">
              <w:rPr>
                <w:rStyle w:val="23"/>
                <w:sz w:val="24"/>
                <w:szCs w:val="24"/>
              </w:rPr>
              <w:t>глутам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и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-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наты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других металлов, Е640 — глицин, Е641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403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лейцин). Доказательства амфотерности аминокислот.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Аминокапроновая кислота. Полиамидные волокна, капрон.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Реакция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поликонденсации. </w:t>
            </w:r>
            <w:r w:rsidRPr="0096514D">
              <w:rPr>
                <w:rStyle w:val="a7"/>
                <w:sz w:val="24"/>
                <w:szCs w:val="24"/>
              </w:rPr>
              <w:t xml:space="preserve">Понятие об амидах карбоновых кислот. </w:t>
            </w:r>
            <w:r w:rsidRPr="0096514D">
              <w:rPr>
                <w:rStyle w:val="23"/>
                <w:sz w:val="24"/>
                <w:szCs w:val="24"/>
              </w:rPr>
              <w:t xml:space="preserve">Понятие об аминокислотах. Аминокислоты как бифункциональные амфотерные соединения. Физические свойства аминокислот. </w:t>
            </w:r>
            <w:r w:rsidRPr="0096514D">
              <w:rPr>
                <w:rStyle w:val="a7"/>
                <w:sz w:val="24"/>
                <w:szCs w:val="24"/>
              </w:rPr>
              <w:t xml:space="preserve">Особенности диссоциации аминокислот в водных растворах. Биполярные ионы. </w:t>
            </w:r>
            <w:r w:rsidRPr="0096514D">
              <w:rPr>
                <w:rStyle w:val="23"/>
                <w:sz w:val="24"/>
                <w:szCs w:val="24"/>
              </w:rPr>
              <w:t xml:space="preserve">Классификация и номенклатура аминокислот. Дипептиды. Пептидная связь. Способы получения аминокислот. Аминокислоты в природе, </w:t>
            </w:r>
            <w:r w:rsidRPr="0096514D">
              <w:rPr>
                <w:rStyle w:val="a7"/>
                <w:sz w:val="24"/>
                <w:szCs w:val="24"/>
              </w:rPr>
              <w:t>их биологическая роль. Незаменимые аминокислоты.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Описывать</w:t>
            </w:r>
            <w:r w:rsidRPr="0096514D">
              <w:rPr>
                <w:rStyle w:val="23"/>
                <w:sz w:val="24"/>
                <w:szCs w:val="24"/>
              </w:rPr>
              <w:t xml:space="preserve"> свойства аминокислот как бифункциональных амфотерных соединений. </w:t>
            </w:r>
            <w:r w:rsidRPr="0096514D">
              <w:rPr>
                <w:rStyle w:val="a7"/>
                <w:sz w:val="24"/>
                <w:szCs w:val="24"/>
              </w:rPr>
              <w:t xml:space="preserve">Устанавливать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межпредметные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связи химии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и биологии на основе раскрытия биологической роли и химических свойств аминокислот.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 xml:space="preserve">Наблюдать и описывать </w:t>
            </w:r>
            <w:r w:rsidRPr="0096514D">
              <w:rPr>
                <w:rStyle w:val="23"/>
                <w:sz w:val="24"/>
                <w:szCs w:val="24"/>
              </w:rPr>
              <w:t>демонстрационный химический эксперимент.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after="60"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Коммуникативные: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before="60" w:line="276" w:lineRule="auto"/>
              <w:ind w:left="157" w:right="105"/>
              <w:jc w:val="left"/>
              <w:rPr>
                <w:sz w:val="24"/>
                <w:szCs w:val="24"/>
              </w:rPr>
            </w:pPr>
            <w:proofErr w:type="gramStart"/>
            <w:r w:rsidRPr="0096514D">
              <w:rPr>
                <w:rStyle w:val="23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      </w:r>
            <w:proofErr w:type="gramEnd"/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41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Личностные: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408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Демонстрировать интеллектуальные и творческие способности, ответственное отношение к обучению, познавательные интересы и мотивы, направленные на изучение предмета; осознают ценность здорового и безопасного образа жизни.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Формировать адекватную самооценку, осознанность учения и учебной мотивации, адекватное реагирование на трудности.</w:t>
            </w:r>
          </w:p>
        </w:tc>
      </w:tr>
      <w:tr w:rsidR="00954FA1" w:rsidRPr="0096514D" w:rsidTr="00464F69">
        <w:trPr>
          <w:trHeight w:hRule="exact" w:val="608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464F69">
            <w:pPr>
              <w:framePr w:w="15571" w:wrap="notBeside" w:vAnchor="text" w:hAnchor="text" w:xAlign="center" w:y="1"/>
              <w:spacing w:line="276" w:lineRule="auto"/>
              <w:ind w:left="212" w:right="51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Белки.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Демонстрации.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Денатурация раствора куриного белка под действием температуры, растворов солей тяжелых металлов и этанола. Горение птичьего пера, шерстяной нити и кусочка натуральной кожи. Цветные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proofErr w:type="gramStart"/>
            <w:r w:rsidRPr="0096514D">
              <w:rPr>
                <w:rStyle w:val="23"/>
                <w:sz w:val="24"/>
                <w:szCs w:val="24"/>
              </w:rPr>
              <w:t xml:space="preserve">Белки как биополимеры, их строение (первичная, вторичная и третичная структуры), химические свойства (денатурация, гидролиз, качественные реакции —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биуретовая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и ксантопротеиновая).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Биологические функции белков: строительная, ферментативная, защитная, </w:t>
            </w:r>
            <w:r w:rsidRPr="0096514D">
              <w:rPr>
                <w:rStyle w:val="a7"/>
                <w:sz w:val="24"/>
                <w:szCs w:val="24"/>
              </w:rPr>
              <w:t>транспортная, сигнальная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Описывать</w:t>
            </w:r>
            <w:r w:rsidRPr="0096514D">
              <w:rPr>
                <w:rStyle w:val="23"/>
                <w:sz w:val="24"/>
                <w:szCs w:val="24"/>
              </w:rPr>
              <w:t xml:space="preserve"> структуры и свойства белков как биополимеров. </w:t>
            </w:r>
            <w:r w:rsidRPr="0096514D">
              <w:rPr>
                <w:rStyle w:val="a7"/>
                <w:sz w:val="24"/>
                <w:szCs w:val="24"/>
              </w:rPr>
              <w:t xml:space="preserve">Устанавливать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межпредметные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связи химии и биологии на основе раскрытия биологической роли и химических свойств белков.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Проводить, наблюдать и описывать</w:t>
            </w:r>
            <w:r w:rsidRPr="0096514D">
              <w:rPr>
                <w:rStyle w:val="23"/>
                <w:sz w:val="24"/>
                <w:szCs w:val="24"/>
              </w:rPr>
              <w:t xml:space="preserve"> химический эксперимент.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41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Определять последовательность промежуточных целей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 учетом конечного результата; составлять план и последовательность действий.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Познавательные: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Формировать умения устанавливать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Pr="0096514D">
              <w:rPr>
                <w:rStyle w:val="23"/>
                <w:sz w:val="24"/>
                <w:szCs w:val="24"/>
              </w:rPr>
              <w:t xml:space="preserve"> связи между реально наблюдаемыми химическими явлениями и процессами, происходящими в микромире, объяснять причины многообразия веществ.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</w:p>
        </w:tc>
      </w:tr>
    </w:tbl>
    <w:p w:rsidR="005D238B" w:rsidRPr="0096514D" w:rsidRDefault="005D238B" w:rsidP="00B30E7B">
      <w:pPr>
        <w:spacing w:line="276" w:lineRule="auto"/>
        <w:ind w:left="851" w:right="759"/>
        <w:rPr>
          <w:rFonts w:ascii="Times New Roman" w:hAnsi="Times New Roman" w:cs="Times New Roman"/>
        </w:rPr>
      </w:pPr>
    </w:p>
    <w:tbl>
      <w:tblPr>
        <w:tblOverlap w:val="never"/>
        <w:tblW w:w="149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2966"/>
        <w:gridCol w:w="3403"/>
        <w:gridCol w:w="3682"/>
        <w:gridCol w:w="3979"/>
      </w:tblGrid>
      <w:tr w:rsidR="00954FA1" w:rsidRPr="0096514D" w:rsidTr="00BC70F5">
        <w:trPr>
          <w:trHeight w:hRule="exact" w:val="100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реакции белков. Лабораторные опыты. 14.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Свойства белков.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и др.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framePr w:w="15571" w:wrap="notBeside" w:vAnchor="text" w:hAnchor="text" w:xAlign="center" w:y="1"/>
              <w:spacing w:line="276" w:lineRule="auto"/>
              <w:ind w:left="157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2. Самостоятельно осознавать причины своего успеха или неуспеха и находить способы выхода из ситуации неуспеха. Коммуникативные: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Планировать учебное сотрудничество с учителем и сверстниками.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Личностные: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403"/>
              </w:tabs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Применять полученные знания в повседневной жизни.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5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Развивать способность к самооценке на основе критерия успешности учебной деятельности.</w:t>
            </w:r>
          </w:p>
        </w:tc>
      </w:tr>
      <w:tr w:rsidR="00954FA1" w:rsidRPr="0096514D" w:rsidTr="00BC70F5">
        <w:trPr>
          <w:trHeight w:hRule="exact" w:val="35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C70F5">
            <w:pPr>
              <w:framePr w:w="15571" w:wrap="notBeside" w:vAnchor="text" w:hAnchor="text" w:xAlign="center" w:y="1"/>
              <w:spacing w:line="276" w:lineRule="auto"/>
              <w:ind w:left="203" w:right="326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Понятие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о нуклеиновых кислотах. Демонстрации. Модель молекулы ДНК. Образцы продуктов, полученных из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трансгенных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форм растений и животных. Лекарственные средства и препараты, изготовленные с помощью генной инженерии.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ДНК и РНК как биополимеры. Общая схема строения нуклеотида. Сравнение строения, нахождение в клетке и функций ДНК и РНК. </w:t>
            </w:r>
            <w:r w:rsidRPr="0096514D">
              <w:rPr>
                <w:rStyle w:val="a7"/>
                <w:sz w:val="24"/>
                <w:szCs w:val="24"/>
              </w:rPr>
              <w:t>Виды РНК и их функции.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Понятие о биотехнолог</w:t>
            </w:r>
            <w:proofErr w:type="gramStart"/>
            <w:r w:rsidRPr="0096514D">
              <w:rPr>
                <w:rStyle w:val="a7"/>
                <w:sz w:val="24"/>
                <w:szCs w:val="24"/>
              </w:rPr>
              <w:t>ии и ее</w:t>
            </w:r>
            <w:proofErr w:type="gramEnd"/>
            <w:r w:rsidRPr="0096514D">
              <w:rPr>
                <w:rStyle w:val="a7"/>
                <w:sz w:val="24"/>
                <w:szCs w:val="24"/>
              </w:rPr>
              <w:t xml:space="preserve"> использование. Понятие о генной инженерии.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proofErr w:type="spellStart"/>
            <w:r w:rsidRPr="0096514D">
              <w:rPr>
                <w:rStyle w:val="a7"/>
                <w:sz w:val="24"/>
                <w:szCs w:val="24"/>
              </w:rPr>
              <w:t>Генномодифицированные</w:t>
            </w:r>
            <w:proofErr w:type="spellEnd"/>
            <w:r w:rsidRPr="0096514D">
              <w:rPr>
                <w:rStyle w:val="a7"/>
                <w:sz w:val="24"/>
                <w:szCs w:val="24"/>
              </w:rPr>
              <w:t xml:space="preserve"> продукты.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Описывать</w:t>
            </w:r>
            <w:r w:rsidRPr="0096514D">
              <w:rPr>
                <w:rStyle w:val="23"/>
                <w:sz w:val="24"/>
                <w:szCs w:val="24"/>
              </w:rPr>
              <w:t xml:space="preserve"> структуру и состав нуклеиновых кислот как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полинуклеотидов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. </w:t>
            </w:r>
            <w:r w:rsidRPr="0096514D">
              <w:rPr>
                <w:rStyle w:val="a7"/>
                <w:sz w:val="24"/>
                <w:szCs w:val="24"/>
              </w:rPr>
              <w:t xml:space="preserve">Устанавливать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межпредметные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связи химии и биологии на основе раскрытия биологической роли этих кислот в передаче и хранении наследственной информации.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</w:tr>
      <w:tr w:rsidR="00954FA1" w:rsidRPr="0096514D" w:rsidTr="00BC70F5">
        <w:trPr>
          <w:trHeight w:hRule="exact" w:val="46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C70F5">
            <w:pPr>
              <w:framePr w:w="15571" w:wrap="notBeside" w:vAnchor="text" w:hAnchor="text" w:xAlign="center" w:y="1"/>
              <w:tabs>
                <w:tab w:val="left" w:pos="1495"/>
              </w:tabs>
              <w:spacing w:line="276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Понятие о генетической связи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и генетическом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ряде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на примере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proofErr w:type="spellStart"/>
            <w:r w:rsidRPr="0096514D">
              <w:rPr>
                <w:rStyle w:val="23"/>
                <w:sz w:val="24"/>
                <w:szCs w:val="24"/>
              </w:rPr>
              <w:t>взаимопереходов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между классами углеводородов и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кислород-и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азотсодержащих соединений. Иллюстрация генетической связи на примере органических соединений различных классов, содержащих два атома углерода. Демонстрации. Переход: этанол - этилен — этиленгликоль.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 xml:space="preserve">Устанавливать </w:t>
            </w:r>
            <w:r w:rsidRPr="0096514D">
              <w:rPr>
                <w:rStyle w:val="23"/>
                <w:sz w:val="24"/>
                <w:szCs w:val="24"/>
              </w:rPr>
              <w:t>взаимосвязь между составом, строением и свойствами представителей классов углеводородов и кислоро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д-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и азотсодержащих соединений. </w:t>
            </w:r>
            <w:r w:rsidRPr="0096514D">
              <w:rPr>
                <w:rStyle w:val="a7"/>
                <w:sz w:val="24"/>
                <w:szCs w:val="24"/>
              </w:rPr>
              <w:t xml:space="preserve">Описывать </w:t>
            </w:r>
            <w:r w:rsidRPr="0096514D">
              <w:rPr>
                <w:rStyle w:val="23"/>
                <w:sz w:val="24"/>
                <w:szCs w:val="24"/>
              </w:rPr>
              <w:t>генетические связи между классами углеводородов с помощью родного языка и языка химии.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72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72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Формулировать учебные задачи как шаги достижения поставленной цели деятельности.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41"/>
              </w:tabs>
              <w:spacing w:line="276" w:lineRule="auto"/>
              <w:ind w:left="172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Выбирать из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предложенных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и самостоятельно искать средства/ресурсы для решения задачи/достижения цели. Познавательные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72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408"/>
              </w:tabs>
              <w:spacing w:line="276" w:lineRule="auto"/>
              <w:ind w:left="172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объекта. Коммуникативные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72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Формировать умения слушать учителя, вести диалог с учителем и другими учащимися.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72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Личностные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72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Выполнять самостоятельные поступки и действия (в том числе руководящего плана), принимать ответственность за их результаты.</w:t>
            </w:r>
          </w:p>
        </w:tc>
      </w:tr>
      <w:tr w:rsidR="00954FA1" w:rsidRPr="0096514D" w:rsidTr="00BC70F5">
        <w:trPr>
          <w:trHeight w:hRule="exact" w:val="355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BC70F5">
            <w:pPr>
              <w:framePr w:w="15571" w:wrap="notBeside" w:vAnchor="text" w:hAnchor="text" w:xAlign="center" w:y="1"/>
              <w:spacing w:line="276" w:lineRule="auto"/>
              <w:ind w:left="425" w:right="122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Практическая работа № </w:t>
            </w:r>
            <w:r w:rsidRPr="0096514D">
              <w:rPr>
                <w:rStyle w:val="75pt1"/>
                <w:sz w:val="24"/>
                <w:szCs w:val="24"/>
              </w:rPr>
              <w:t>1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«Идентификация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органических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соединений».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Решение экспериментальных задач по идентификации органических соединений.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6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Проводить, наблюдать и описывать</w:t>
            </w:r>
            <w:r w:rsidRPr="0096514D">
              <w:rPr>
                <w:rStyle w:val="23"/>
                <w:sz w:val="24"/>
                <w:szCs w:val="24"/>
              </w:rPr>
              <w:t xml:space="preserve">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реакций.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</w:tr>
    </w:tbl>
    <w:p w:rsidR="005D238B" w:rsidRPr="0096514D" w:rsidRDefault="005D238B" w:rsidP="00B30E7B">
      <w:pPr>
        <w:spacing w:line="276" w:lineRule="auto"/>
        <w:ind w:left="851" w:right="759"/>
        <w:rPr>
          <w:rFonts w:ascii="Times New Roman" w:hAnsi="Times New Roman" w:cs="Times New Roman"/>
        </w:rPr>
      </w:pPr>
    </w:p>
    <w:tbl>
      <w:tblPr>
        <w:tblOverlap w:val="never"/>
        <w:tblW w:w="153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1"/>
        <w:gridCol w:w="2966"/>
        <w:gridCol w:w="3403"/>
        <w:gridCol w:w="3682"/>
        <w:gridCol w:w="3979"/>
      </w:tblGrid>
      <w:tr w:rsidR="00954FA1" w:rsidRPr="0096514D" w:rsidTr="00BC70F5">
        <w:trPr>
          <w:trHeight w:hRule="exact" w:val="638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C70F5">
            <w:pPr>
              <w:framePr w:w="15571" w:wrap="notBeside" w:vAnchor="text" w:hAnchor="text" w:xAlign="center" w:y="1"/>
              <w:spacing w:line="276" w:lineRule="auto"/>
              <w:ind w:left="217" w:right="56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Обобщение и систематизация знаний о кислоро</w:t>
            </w:r>
            <w:proofErr w:type="gramStart"/>
            <w:r w:rsidRPr="0096514D">
              <w:rPr>
                <w:rStyle w:val="31"/>
                <w:sz w:val="24"/>
                <w:szCs w:val="24"/>
              </w:rPr>
              <w:t>д-</w:t>
            </w:r>
            <w:proofErr w:type="gramEnd"/>
            <w:r w:rsidRPr="0096514D">
              <w:rPr>
                <w:rStyle w:val="31"/>
                <w:sz w:val="24"/>
                <w:szCs w:val="24"/>
              </w:rPr>
              <w:t xml:space="preserve"> и азотсодержащих органических соединениях.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Классификация кислоро</w:t>
            </w:r>
            <w:proofErr w:type="gramStart"/>
            <w:r w:rsidRPr="0096514D">
              <w:rPr>
                <w:rStyle w:val="31"/>
                <w:sz w:val="24"/>
                <w:szCs w:val="24"/>
              </w:rPr>
              <w:t>д-</w:t>
            </w:r>
            <w:proofErr w:type="gramEnd"/>
            <w:r w:rsidRPr="0096514D">
              <w:rPr>
                <w:rStyle w:val="31"/>
                <w:sz w:val="24"/>
                <w:szCs w:val="24"/>
              </w:rPr>
              <w:t xml:space="preserve"> и азотсодержащих органических соединений по наличию функциональных групп. Составление формул и названий кислоро</w:t>
            </w:r>
            <w:proofErr w:type="gramStart"/>
            <w:r w:rsidRPr="0096514D">
              <w:rPr>
                <w:rStyle w:val="31"/>
                <w:sz w:val="24"/>
                <w:szCs w:val="24"/>
              </w:rPr>
              <w:t>д-</w:t>
            </w:r>
            <w:proofErr w:type="gramEnd"/>
            <w:r w:rsidRPr="0096514D">
              <w:rPr>
                <w:rStyle w:val="31"/>
                <w:sz w:val="24"/>
                <w:szCs w:val="24"/>
              </w:rPr>
              <w:t xml:space="preserve"> и азотсодержащих органических соединений, их гомологов и изомеров. Свойства представителей важнейших классов этих соединений, их получение и применение. Генетическая связь между различными классами кислоро</w:t>
            </w:r>
            <w:proofErr w:type="gramStart"/>
            <w:r w:rsidRPr="0096514D">
              <w:rPr>
                <w:rStyle w:val="31"/>
                <w:sz w:val="24"/>
                <w:szCs w:val="24"/>
              </w:rPr>
              <w:t>д-</w:t>
            </w:r>
            <w:proofErr w:type="gramEnd"/>
            <w:r w:rsidRPr="0096514D">
              <w:rPr>
                <w:rStyle w:val="31"/>
                <w:sz w:val="24"/>
                <w:szCs w:val="24"/>
              </w:rPr>
              <w:t xml:space="preserve"> и азотсодержащих органических соединений и углеводородов. Подготовка к контрольной работе. Решение расчетных задач.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ac"/>
                <w:sz w:val="24"/>
                <w:szCs w:val="24"/>
              </w:rPr>
              <w:t xml:space="preserve">Классифицировать </w:t>
            </w:r>
            <w:r w:rsidRPr="0096514D">
              <w:rPr>
                <w:rStyle w:val="31"/>
                <w:sz w:val="24"/>
                <w:szCs w:val="24"/>
              </w:rPr>
              <w:t>кислоро</w:t>
            </w:r>
            <w:proofErr w:type="gramStart"/>
            <w:r w:rsidRPr="0096514D">
              <w:rPr>
                <w:rStyle w:val="31"/>
                <w:sz w:val="24"/>
                <w:szCs w:val="24"/>
              </w:rPr>
              <w:t>д-</w:t>
            </w:r>
            <w:proofErr w:type="gramEnd"/>
            <w:r w:rsidRPr="0096514D">
              <w:rPr>
                <w:rStyle w:val="31"/>
                <w:sz w:val="24"/>
                <w:szCs w:val="24"/>
              </w:rPr>
              <w:t xml:space="preserve"> и азотсодержащие органические соединения по наличию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 xml:space="preserve">функциональных групп. </w:t>
            </w:r>
            <w:r w:rsidRPr="0096514D">
              <w:rPr>
                <w:rStyle w:val="ac"/>
                <w:sz w:val="24"/>
                <w:szCs w:val="24"/>
              </w:rPr>
              <w:t>Составлять</w:t>
            </w:r>
            <w:r w:rsidRPr="0096514D">
              <w:rPr>
                <w:rStyle w:val="31"/>
                <w:sz w:val="24"/>
                <w:szCs w:val="24"/>
              </w:rPr>
              <w:t xml:space="preserve"> формулы и давать названия кислоро</w:t>
            </w:r>
            <w:proofErr w:type="gramStart"/>
            <w:r w:rsidRPr="0096514D">
              <w:rPr>
                <w:rStyle w:val="31"/>
                <w:sz w:val="24"/>
                <w:szCs w:val="24"/>
              </w:rPr>
              <w:t>д-</w:t>
            </w:r>
            <w:proofErr w:type="gramEnd"/>
            <w:r w:rsidRPr="0096514D">
              <w:rPr>
                <w:rStyle w:val="31"/>
                <w:sz w:val="24"/>
                <w:szCs w:val="24"/>
              </w:rPr>
              <w:t xml:space="preserve"> и азотсодержащим органическим соединениям. </w:t>
            </w:r>
            <w:r w:rsidRPr="0096514D">
              <w:rPr>
                <w:rStyle w:val="ac"/>
                <w:sz w:val="24"/>
                <w:szCs w:val="24"/>
              </w:rPr>
              <w:t xml:space="preserve">Описывать </w:t>
            </w:r>
            <w:r w:rsidRPr="0096514D">
              <w:rPr>
                <w:rStyle w:val="31"/>
                <w:sz w:val="24"/>
                <w:szCs w:val="24"/>
              </w:rPr>
              <w:t xml:space="preserve">свойства представителей важнейших классов этих соединений, их получение и применение с помощью родного языка и языка химии. </w:t>
            </w:r>
            <w:r w:rsidRPr="0096514D">
              <w:rPr>
                <w:rStyle w:val="ac"/>
                <w:sz w:val="24"/>
                <w:szCs w:val="24"/>
              </w:rPr>
              <w:t xml:space="preserve">Устанавливать </w:t>
            </w:r>
            <w:r w:rsidRPr="0096514D">
              <w:rPr>
                <w:rStyle w:val="31"/>
                <w:sz w:val="24"/>
                <w:szCs w:val="24"/>
              </w:rPr>
              <w:t>генетическую связь между различными классами кислоро</w:t>
            </w:r>
            <w:proofErr w:type="gramStart"/>
            <w:r w:rsidRPr="0096514D">
              <w:rPr>
                <w:rStyle w:val="31"/>
                <w:sz w:val="24"/>
                <w:szCs w:val="24"/>
              </w:rPr>
              <w:t>д-</w:t>
            </w:r>
            <w:proofErr w:type="gramEnd"/>
            <w:r w:rsidRPr="0096514D">
              <w:rPr>
                <w:rStyle w:val="31"/>
                <w:sz w:val="24"/>
                <w:szCs w:val="24"/>
              </w:rPr>
              <w:t xml:space="preserve"> и азотсодержащих органических соединений и углеводородов</w:t>
            </w:r>
            <w:r w:rsidRPr="0096514D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57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Владеть навыками организации учебной деятельности, самоконтроля и оценки результатов своей деятельности.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57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 Познавательные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57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Вносить необходимые дополнения и коррективы в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план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и способ действия в случае расхождения ожидаемого результата действия и его реального продукта.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41"/>
              </w:tabs>
              <w:spacing w:line="276" w:lineRule="auto"/>
              <w:ind w:left="157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Наблюдать, выдвигать гипотезы, делать умозаключения, проявлять самостоятельность в приобретении новых знаний и практических умений. Коммуникативные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57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Совершенствовать коммуникативную компетентность, выступая перед одноклассниками, отстаивая и обосновывая собственную точку зрения, уважать мнение оппонента при обсуждении вопросов.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57" w:right="247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выбор.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Личностные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247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Понимать необходимость осознанного выбора индивидуальной образовательной траектории в дальнейшем обучении и профессиональной деятельности.</w:t>
            </w:r>
          </w:p>
        </w:tc>
      </w:tr>
      <w:tr w:rsidR="00954FA1" w:rsidRPr="0096514D" w:rsidTr="00BC70F5">
        <w:trPr>
          <w:trHeight w:hRule="exact" w:val="3149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C70F5">
            <w:pPr>
              <w:framePr w:w="15571" w:wrap="notBeside" w:vAnchor="text" w:hAnchor="text" w:xAlign="center" w:y="1"/>
              <w:spacing w:line="276" w:lineRule="auto"/>
              <w:ind w:left="132" w:right="132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Контрольная работа № 2</w:t>
            </w:r>
          </w:p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по теме «Кислоро</w:t>
            </w:r>
            <w:proofErr w:type="gramStart"/>
            <w:r w:rsidRPr="0096514D">
              <w:rPr>
                <w:rStyle w:val="31"/>
                <w:sz w:val="24"/>
                <w:szCs w:val="24"/>
              </w:rPr>
              <w:t>д-</w:t>
            </w:r>
            <w:proofErr w:type="gramEnd"/>
            <w:r w:rsidRPr="0096514D">
              <w:rPr>
                <w:rStyle w:val="31"/>
                <w:sz w:val="24"/>
                <w:szCs w:val="24"/>
              </w:rPr>
              <w:t xml:space="preserve"> и азотсодержащие органические вещества»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framePr w:w="15571" w:wrap="notBeside" w:vAnchor="text" w:hAnchor="text" w:xAlign="center" w:y="1"/>
              <w:spacing w:line="276" w:lineRule="auto"/>
              <w:ind w:left="157" w:right="105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AC47E9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c"/>
                <w:sz w:val="24"/>
                <w:szCs w:val="24"/>
              </w:rPr>
              <w:t>Проводить</w:t>
            </w:r>
            <w:r w:rsidRPr="0096514D">
              <w:rPr>
                <w:rStyle w:val="31"/>
                <w:sz w:val="24"/>
                <w:szCs w:val="24"/>
              </w:rPr>
              <w:t xml:space="preserve"> рефлексию собственных достижений в познании химии углеводородов, а также кислоро</w:t>
            </w:r>
            <w:proofErr w:type="gramStart"/>
            <w:r w:rsidRPr="0096514D">
              <w:rPr>
                <w:rStyle w:val="31"/>
                <w:sz w:val="24"/>
                <w:szCs w:val="24"/>
              </w:rPr>
              <w:t>д-</w:t>
            </w:r>
            <w:proofErr w:type="gramEnd"/>
            <w:r w:rsidRPr="0096514D">
              <w:rPr>
                <w:rStyle w:val="31"/>
                <w:sz w:val="24"/>
                <w:szCs w:val="24"/>
              </w:rPr>
              <w:t xml:space="preserve"> и азотсодержащих органических веществ. </w:t>
            </w:r>
            <w:r w:rsidRPr="0096514D">
              <w:rPr>
                <w:rStyle w:val="ac"/>
                <w:sz w:val="24"/>
                <w:szCs w:val="24"/>
              </w:rPr>
              <w:t>Анализировать</w:t>
            </w:r>
            <w:r w:rsidRPr="0096514D">
              <w:rPr>
                <w:rStyle w:val="31"/>
                <w:sz w:val="24"/>
                <w:szCs w:val="24"/>
              </w:rPr>
              <w:t xml:space="preserve"> результаты контрольной работы и выстраивать пути достижения желаемого уровня успешности.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</w:tr>
      <w:tr w:rsidR="005D238B" w:rsidRPr="0096514D" w:rsidTr="00BC70F5">
        <w:trPr>
          <w:trHeight w:hRule="exact" w:val="399"/>
          <w:jc w:val="center"/>
        </w:trPr>
        <w:tc>
          <w:tcPr>
            <w:tcW w:w="1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8B" w:rsidRPr="0096514D" w:rsidRDefault="00B30E7B" w:rsidP="00B30E7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851" w:right="759"/>
              <w:jc w:val="center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ТЕМА 5. ХИМИЯ И ЖИЗНЬ</w:t>
            </w:r>
          </w:p>
        </w:tc>
      </w:tr>
    </w:tbl>
    <w:p w:rsidR="005D238B" w:rsidRPr="0096514D" w:rsidRDefault="005D238B" w:rsidP="00B30E7B">
      <w:pPr>
        <w:spacing w:line="276" w:lineRule="auto"/>
        <w:ind w:left="851" w:right="759"/>
        <w:rPr>
          <w:rFonts w:ascii="Times New Roman" w:hAnsi="Times New Roman" w:cs="Times New Roman"/>
        </w:rPr>
      </w:pPr>
    </w:p>
    <w:tbl>
      <w:tblPr>
        <w:tblOverlap w:val="never"/>
        <w:tblW w:w="153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2966"/>
        <w:gridCol w:w="3403"/>
        <w:gridCol w:w="3682"/>
        <w:gridCol w:w="3979"/>
      </w:tblGrid>
      <w:tr w:rsidR="005D238B" w:rsidRPr="0096514D" w:rsidTr="00BC70F5">
        <w:trPr>
          <w:trHeight w:hRule="exact" w:val="312"/>
          <w:jc w:val="center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38B" w:rsidRPr="0096514D" w:rsidRDefault="005D238B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</w:tr>
      <w:tr w:rsidR="00954FA1" w:rsidRPr="0096514D" w:rsidTr="00BC70F5">
        <w:trPr>
          <w:trHeight w:hRule="exact" w:val="1175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BC70F5">
            <w:pPr>
              <w:framePr w:w="15571" w:wrap="notBeside" w:vAnchor="text" w:hAnchor="text" w:xAlign="center" w:y="1"/>
              <w:spacing w:line="276" w:lineRule="auto"/>
              <w:ind w:left="132" w:right="406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Пластмассы и волокна.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Демонстрации.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Коллекция синтетических и искусственных полимеров, пластмасс и изделий из них. Коллекция синтетических и искусственных волокон и изделий из них.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Распознавание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натуральных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волокон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(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хлопчатобумажного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и льняного, шелкового и шерстяного) и искусственных волокон (ацетатного, вискозного) по отношению к нагреванию и химическим реактивам (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концентрированны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м кислотам и щелочам).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Лабораторные опыты. 15.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Знакомство с образцами пластмасс, волокон и каучуков.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Полимеризация и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поликонденсация как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способы получения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синтетических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высокомолекулярных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соединений. Получение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искусственных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высокомолекулярных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соединений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химической</w:t>
            </w:r>
            <w:proofErr w:type="gramEnd"/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модификацией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природных полимеров.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Строение полимеров: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линейное,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пространственное,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сетчатое.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смолы, поливинилхлорид,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тефлон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, целлулоид. Понятие о химических волокнах. Натуральные, синтетические и искусственные волокна.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 xml:space="preserve">Классификация и отдельные представители химических волокон: ацетатное (триацетатный шелк) </w:t>
            </w:r>
            <w:r w:rsidRPr="0096514D">
              <w:rPr>
                <w:rStyle w:val="a7"/>
                <w:sz w:val="24"/>
                <w:szCs w:val="24"/>
              </w:rPr>
              <w:t>и вискозное</w:t>
            </w:r>
            <w:r w:rsidRPr="0096514D">
              <w:rPr>
                <w:rStyle w:val="23"/>
                <w:sz w:val="24"/>
                <w:szCs w:val="24"/>
              </w:rPr>
              <w:t xml:space="preserve"> волокна, </w:t>
            </w:r>
            <w:proofErr w:type="spellStart"/>
            <w:r w:rsidRPr="0096514D">
              <w:rPr>
                <w:rStyle w:val="a7"/>
                <w:sz w:val="24"/>
                <w:szCs w:val="24"/>
              </w:rPr>
              <w:t>винилхлоридные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(</w:t>
            </w:r>
            <w:r w:rsidRPr="0096514D">
              <w:rPr>
                <w:rStyle w:val="a7"/>
                <w:sz w:val="24"/>
                <w:szCs w:val="24"/>
              </w:rPr>
              <w:t>хлорин</w:t>
            </w:r>
            <w:r w:rsidRPr="0096514D">
              <w:rPr>
                <w:rStyle w:val="23"/>
                <w:sz w:val="24"/>
                <w:szCs w:val="24"/>
              </w:rPr>
              <w:t xml:space="preserve">), </w:t>
            </w:r>
            <w:proofErr w:type="spellStart"/>
            <w:r w:rsidRPr="0096514D">
              <w:rPr>
                <w:rStyle w:val="a7"/>
                <w:sz w:val="24"/>
                <w:szCs w:val="24"/>
              </w:rPr>
              <w:t>полинитрильные</w:t>
            </w:r>
            <w:proofErr w:type="spellEnd"/>
            <w:r w:rsidRPr="0096514D">
              <w:rPr>
                <w:rStyle w:val="a7"/>
                <w:sz w:val="24"/>
                <w:szCs w:val="24"/>
              </w:rPr>
              <w:t xml:space="preserve"> (нитрон), полиамидные (капрон, </w:t>
            </w:r>
            <w:proofErr w:type="spellStart"/>
            <w:r w:rsidRPr="0096514D">
              <w:rPr>
                <w:rStyle w:val="a7"/>
                <w:sz w:val="24"/>
                <w:szCs w:val="24"/>
              </w:rPr>
              <w:t>найлон</w:t>
            </w:r>
            <w:proofErr w:type="spellEnd"/>
            <w:r w:rsidRPr="0096514D">
              <w:rPr>
                <w:rStyle w:val="a7"/>
                <w:sz w:val="24"/>
                <w:szCs w:val="24"/>
              </w:rPr>
              <w:t>), полиэфирные (лавсан).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Характеризовать</w:t>
            </w:r>
            <w:r w:rsidRPr="0096514D">
              <w:rPr>
                <w:rStyle w:val="23"/>
                <w:sz w:val="24"/>
                <w:szCs w:val="24"/>
              </w:rPr>
              <w:t xml:space="preserve"> реакции полимеризации и поликонденсации как способы получения синтетических высокомолекулярных соединений. </w:t>
            </w:r>
            <w:r w:rsidRPr="0096514D">
              <w:rPr>
                <w:rStyle w:val="a7"/>
                <w:sz w:val="24"/>
                <w:szCs w:val="24"/>
              </w:rPr>
              <w:t xml:space="preserve">Описывать </w:t>
            </w:r>
            <w:r w:rsidRPr="0096514D">
              <w:rPr>
                <w:rStyle w:val="23"/>
                <w:sz w:val="24"/>
                <w:szCs w:val="24"/>
              </w:rPr>
              <w:t>отдельных представителей пластмасс и волокон, их строение и классификацию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 помощью родного языка и языка химии.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Регулятивные: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41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Познавательные: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26"/>
              </w:tabs>
              <w:spacing w:line="276" w:lineRule="auto"/>
              <w:ind w:left="157" w:right="105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Формировать умения безопасного и эффективного использования лабораторного оборудования. Коммуникативные: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Планировать учебное сотрудничество с учителем и сверстниками; владеть монологической и диалогической формами речи в соответствии с нормами родного языка; выражать свои мысли с достаточной полнотой и точностью.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Личностные: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403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Применять полученные знания в повседневной жизни.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57" w:right="105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</w:tc>
      </w:tr>
      <w:tr w:rsidR="00954FA1" w:rsidRPr="0096514D" w:rsidTr="00BC70F5">
        <w:trPr>
          <w:trHeight w:hRule="exact" w:val="128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954FA1">
            <w:pPr>
              <w:framePr w:w="15571" w:wrap="notBeside" w:vAnchor="text" w:hAnchor="text" w:xAlign="center" w:y="1"/>
              <w:spacing w:line="276" w:lineRule="auto"/>
              <w:ind w:left="142" w:right="50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Ферменты.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Витамины.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Демонстрации.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Лекарственные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средства,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Понятие о ферментах как биологических катализаторах белковой природы. Особенности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На основе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межпредметных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связей с биологией </w:t>
            </w:r>
            <w:r w:rsidRPr="0096514D">
              <w:rPr>
                <w:rStyle w:val="a7"/>
                <w:sz w:val="24"/>
                <w:szCs w:val="24"/>
              </w:rPr>
              <w:t>устанавливать</w:t>
            </w:r>
            <w:r w:rsidRPr="0096514D">
              <w:rPr>
                <w:rStyle w:val="23"/>
                <w:sz w:val="24"/>
                <w:szCs w:val="24"/>
              </w:rPr>
              <w:t xml:space="preserve"> общее, особенное и единичное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Регулятивные: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_Находить достаточные средства для выполнения учебных действий в изменяющейся ситуации и/или при отсутствии планируемого результата.</w:t>
            </w:r>
          </w:p>
        </w:tc>
      </w:tr>
    </w:tbl>
    <w:p w:rsidR="005D238B" w:rsidRPr="0096514D" w:rsidRDefault="005D238B" w:rsidP="00954FA1">
      <w:pPr>
        <w:spacing w:line="276" w:lineRule="auto"/>
        <w:ind w:left="142" w:right="5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966"/>
        <w:gridCol w:w="3403"/>
        <w:gridCol w:w="3005"/>
        <w:gridCol w:w="4198"/>
      </w:tblGrid>
      <w:tr w:rsidR="00954FA1" w:rsidRPr="0096514D" w:rsidTr="00954FA1">
        <w:trPr>
          <w:trHeight w:hRule="exact" w:val="89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954FA1">
            <w:pPr>
              <w:framePr w:w="15571" w:wrap="notBeside" w:vAnchor="text" w:hAnchor="text" w:xAlign="center" w:y="1"/>
              <w:spacing w:line="276" w:lineRule="auto"/>
              <w:ind w:left="142" w:right="50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содержащие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ферменты: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«Пепсин», «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Мезим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», «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Фестал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>» и др. Стиральные порошки (упаковки), содержащие ферменты. Действие сырого и вареного картофеля или мяса на раствор пероксида водорода.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Значение ферментов для жизнедеятельности живых организмов. Применение ферментов в промышленности. Понятие о витаминах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ферментов как биологических катализаторов.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a7"/>
                <w:sz w:val="24"/>
                <w:szCs w:val="24"/>
              </w:rPr>
              <w:t>Раскрывать</w:t>
            </w:r>
            <w:r w:rsidRPr="0096514D">
              <w:rPr>
                <w:rStyle w:val="23"/>
                <w:sz w:val="24"/>
                <w:szCs w:val="24"/>
              </w:rPr>
              <w:t xml:space="preserve"> их роль в организации жизни на Земле, а также в пищевой и медицинской промышленности.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2. Наблюдать и анализировать свою учебную и познавательную деятельность и деятельность других обучающихся в процессе взаимопроверки.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Познавательные: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Строить доказательства в отношении выдвинутых гипотез и формулирование выводов. Коммуникативные: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д.).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41"/>
              </w:tabs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proofErr w:type="gramStart"/>
            <w:r w:rsidRPr="0096514D">
              <w:rPr>
                <w:rStyle w:val="23"/>
                <w:sz w:val="24"/>
                <w:szCs w:val="24"/>
              </w:rPr>
              <w:t>Учитывать и координировать отличные от собственной позиции других людей в сотрудничестве.</w:t>
            </w:r>
            <w:proofErr w:type="gramEnd"/>
            <w:r w:rsidRPr="0096514D">
              <w:rPr>
                <w:rStyle w:val="23"/>
                <w:sz w:val="24"/>
                <w:szCs w:val="24"/>
              </w:rPr>
              <w:t xml:space="preserve"> Личностные:</w:t>
            </w:r>
          </w:p>
          <w:p w:rsidR="00954FA1" w:rsidRPr="0096514D" w:rsidRDefault="00954FA1" w:rsidP="00954FA1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2. Формирование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учебно</w:t>
            </w:r>
            <w:r w:rsidRPr="0096514D">
              <w:rPr>
                <w:rStyle w:val="23"/>
                <w:sz w:val="24"/>
                <w:szCs w:val="24"/>
              </w:rPr>
              <w:softHyphen/>
              <w:t>познавательного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интереса к новому учебному материалу и способам решения новой частной задачи.</w:t>
            </w:r>
          </w:p>
        </w:tc>
      </w:tr>
      <w:tr w:rsidR="00954FA1" w:rsidRPr="0096514D" w:rsidTr="00954FA1">
        <w:trPr>
          <w:trHeight w:hRule="exact" w:val="53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framePr w:w="15571" w:wrap="notBeside" w:vAnchor="text" w:hAnchor="text" w:xAlign="center" w:y="1"/>
              <w:spacing w:line="276" w:lineRule="auto"/>
              <w:ind w:left="142" w:right="50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Гормоны. Лекарства. Демонстрации. Испытание аптечного препарата инсулина на белок. Коллекция гормональных препаратов.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</w:t>
            </w:r>
            <w:proofErr w:type="gramStart"/>
            <w:r w:rsidRPr="0096514D">
              <w:rPr>
                <w:rStyle w:val="23"/>
                <w:sz w:val="24"/>
                <w:szCs w:val="24"/>
              </w:rPr>
              <w:t>высокая</w:t>
            </w:r>
            <w:proofErr w:type="gramEnd"/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физиологическая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активность,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дистанционное действие, быстрое разрушение в тканях. Отдельные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На основе </w:t>
            </w:r>
            <w:proofErr w:type="spellStart"/>
            <w:r w:rsidRPr="0096514D">
              <w:rPr>
                <w:rStyle w:val="23"/>
                <w:sz w:val="24"/>
                <w:szCs w:val="24"/>
              </w:rPr>
              <w:t>межпредметных</w:t>
            </w:r>
            <w:proofErr w:type="spellEnd"/>
            <w:r w:rsidRPr="0096514D">
              <w:rPr>
                <w:rStyle w:val="23"/>
                <w:sz w:val="24"/>
                <w:szCs w:val="24"/>
              </w:rPr>
              <w:t xml:space="preserve"> связей с биологией </w:t>
            </w:r>
            <w:r w:rsidRPr="0096514D">
              <w:rPr>
                <w:rStyle w:val="a7"/>
                <w:sz w:val="24"/>
                <w:szCs w:val="24"/>
              </w:rPr>
              <w:t>раскрывать</w:t>
            </w:r>
            <w:r w:rsidRPr="0096514D">
              <w:rPr>
                <w:rStyle w:val="23"/>
                <w:sz w:val="24"/>
                <w:szCs w:val="24"/>
              </w:rPr>
              <w:t xml:space="preserve"> химическую природу гормонов и их роль в организации гуморальной регуляции деятельности организма человека.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30"/>
              </w:tabs>
              <w:spacing w:line="276" w:lineRule="auto"/>
              <w:ind w:left="142" w:right="50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Формулировать учебные задачи как шаги достижения поставленной цели деятельности.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Познавательные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26"/>
              </w:tabs>
              <w:spacing w:line="276" w:lineRule="auto"/>
              <w:ind w:left="142" w:right="50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</w:t>
            </w:r>
          </w:p>
        </w:tc>
      </w:tr>
    </w:tbl>
    <w:p w:rsidR="005D238B" w:rsidRPr="0096514D" w:rsidRDefault="005D238B" w:rsidP="0081746B">
      <w:pPr>
        <w:spacing w:line="276" w:lineRule="auto"/>
        <w:ind w:left="142" w:right="5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2966"/>
        <w:gridCol w:w="3403"/>
        <w:gridCol w:w="2951"/>
        <w:gridCol w:w="3979"/>
      </w:tblGrid>
      <w:tr w:rsidR="00954FA1" w:rsidRPr="0096514D" w:rsidTr="00883F25">
        <w:trPr>
          <w:trHeight w:hRule="exact" w:val="567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framePr w:w="15571" w:wrap="notBeside" w:vAnchor="text" w:hAnchor="text" w:xAlign="center" w:y="1"/>
              <w:spacing w:line="276" w:lineRule="auto"/>
              <w:ind w:left="142" w:right="50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framePr w:w="15571" w:wrap="notBeside" w:vAnchor="text" w:hAnchor="text" w:xAlign="center" w:y="1"/>
              <w:spacing w:line="276" w:lineRule="auto"/>
              <w:ind w:left="142" w:right="5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 xml:space="preserve">представители гормонов: инсулин и адреналин. Профилактика сахарного диабета. </w:t>
            </w:r>
            <w:r w:rsidRPr="0096514D">
              <w:rPr>
                <w:rStyle w:val="a7"/>
                <w:sz w:val="24"/>
                <w:szCs w:val="24"/>
              </w:rPr>
              <w:t>Понятие о стероидных гормонах на примере половых гормонов.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framePr w:w="15571" w:wrap="notBeside" w:vAnchor="text" w:hAnchor="text" w:xAlign="center" w:y="1"/>
              <w:spacing w:line="276" w:lineRule="auto"/>
              <w:ind w:left="142" w:right="5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объекта для определения способа решения задачи в соответствии с ситуацией. Коммуникативные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346"/>
              </w:tabs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Личностные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142" w:right="5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Выполнять самостоятельные поступки и действия (в том числе руководящего плана), принимать ответственность за их результаты.</w:t>
            </w:r>
          </w:p>
        </w:tc>
      </w:tr>
      <w:tr w:rsidR="00954FA1" w:rsidRPr="0096514D" w:rsidTr="00883F25">
        <w:trPr>
          <w:trHeight w:hRule="exact" w:val="282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883F25">
            <w:pPr>
              <w:framePr w:w="15571" w:wrap="notBeside" w:vAnchor="text" w:hAnchor="text" w:xAlign="center" w:y="1"/>
              <w:spacing w:line="276" w:lineRule="auto"/>
              <w:ind w:left="161" w:right="22"/>
              <w:jc w:val="center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66" w:right="40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 xml:space="preserve">Практическая работа № </w:t>
            </w:r>
            <w:r w:rsidRPr="0096514D">
              <w:rPr>
                <w:rStyle w:val="75pt2"/>
                <w:sz w:val="24"/>
                <w:szCs w:val="24"/>
              </w:rPr>
              <w:t>2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66" w:right="40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«Распознавание пластмасс и волокон».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66" w:right="40"/>
              <w:jc w:val="left"/>
              <w:rPr>
                <w:sz w:val="24"/>
                <w:szCs w:val="24"/>
              </w:rPr>
            </w:pPr>
            <w:proofErr w:type="gramStart"/>
            <w:r w:rsidRPr="0096514D">
              <w:rPr>
                <w:rStyle w:val="31"/>
                <w:sz w:val="24"/>
                <w:szCs w:val="24"/>
              </w:rPr>
              <w:t>Решение экспериментальных задач на распознавание пластмасс (полиэтилена, поливинилхлорида, фенолоформальдегидной) и волокон (хлопчатобумажного, вискозного, ацетатного, капронового, из натуральной шерсти и натурального шелка).</w:t>
            </w:r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66" w:right="40"/>
              <w:jc w:val="left"/>
              <w:rPr>
                <w:sz w:val="24"/>
                <w:szCs w:val="24"/>
              </w:rPr>
            </w:pPr>
            <w:r w:rsidRPr="0096514D">
              <w:rPr>
                <w:rStyle w:val="31"/>
                <w:sz w:val="24"/>
                <w:szCs w:val="24"/>
              </w:rPr>
              <w:t>Проводить, наблюдать и описывать химический эксперимент для идентификации пластмасс и волокон с помощью качественных реакций.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66" w:right="4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Регулятивные: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66" w:right="4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Выдвигать версии решения проблемы, осознавать конечный результат.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66" w:right="4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Познавательные: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66" w:right="4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Строить рассуждение на основе сравнения предметов и явлений, выделяя при этом общие признаки. Коммуникативные: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66" w:right="4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Критически относиться к своему мнению, с достоинством признавать ошибочность своего мнения (если оно таково) и корректировать его Личностные: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spacing w:line="276" w:lineRule="auto"/>
              <w:ind w:left="66" w:right="40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1. Проявлять интересы, инициативы и любознательность, учится с четкой организацией своей деятельности.</w:t>
            </w:r>
          </w:p>
        </w:tc>
      </w:tr>
      <w:tr w:rsidR="00954FA1" w:rsidRPr="0096514D" w:rsidTr="00883F25">
        <w:trPr>
          <w:trHeight w:hRule="exact" w:val="313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883F25">
            <w:pPr>
              <w:pStyle w:val="5"/>
              <w:framePr w:w="15571" w:wrap="notBeside" w:vAnchor="text" w:hAnchor="text" w:xAlign="center" w:y="1"/>
              <w:shd w:val="clear" w:color="auto" w:fill="auto"/>
              <w:spacing w:after="60" w:line="276" w:lineRule="auto"/>
              <w:ind w:left="161" w:right="164"/>
              <w:jc w:val="left"/>
              <w:rPr>
                <w:sz w:val="24"/>
                <w:szCs w:val="24"/>
              </w:rPr>
            </w:pPr>
            <w:r w:rsidRPr="0096514D">
              <w:rPr>
                <w:rStyle w:val="23"/>
                <w:sz w:val="24"/>
                <w:szCs w:val="24"/>
              </w:rPr>
              <w:t>33</w:t>
            </w:r>
            <w:r w:rsidRPr="0096514D">
              <w:rPr>
                <w:rStyle w:val="23"/>
                <w:sz w:val="24"/>
                <w:szCs w:val="24"/>
              </w:rPr>
              <w:softHyphen/>
            </w:r>
            <w:r w:rsidR="00883F25">
              <w:rPr>
                <w:rStyle w:val="23"/>
                <w:sz w:val="24"/>
                <w:szCs w:val="24"/>
              </w:rPr>
              <w:t>-</w:t>
            </w:r>
          </w:p>
          <w:p w:rsidR="00954FA1" w:rsidRPr="0096514D" w:rsidRDefault="00954FA1" w:rsidP="00883F25">
            <w:pPr>
              <w:framePr w:w="15571" w:wrap="notBeside" w:vAnchor="text" w:hAnchor="text" w:xAlign="center" w:y="1"/>
              <w:spacing w:line="276" w:lineRule="auto"/>
              <w:ind w:left="161" w:right="164"/>
              <w:rPr>
                <w:rFonts w:ascii="Times New Roman" w:hAnsi="Times New Roman" w:cs="Times New Roman"/>
              </w:rPr>
            </w:pPr>
            <w:r w:rsidRPr="0096514D">
              <w:rPr>
                <w:rStyle w:val="23"/>
                <w:rFonts w:eastAsia="Courier New"/>
                <w:sz w:val="24"/>
                <w:szCs w:val="24"/>
              </w:rPr>
              <w:t>3</w:t>
            </w:r>
            <w:r w:rsidR="00883F25">
              <w:rPr>
                <w:rStyle w:val="23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1483"/>
              </w:tabs>
              <w:spacing w:line="276" w:lineRule="auto"/>
              <w:ind w:left="66" w:right="40"/>
              <w:jc w:val="left"/>
              <w:rPr>
                <w:sz w:val="24"/>
                <w:szCs w:val="24"/>
              </w:rPr>
            </w:pPr>
            <w:r w:rsidRPr="0096514D">
              <w:rPr>
                <w:rStyle w:val="ac"/>
                <w:sz w:val="24"/>
                <w:szCs w:val="24"/>
              </w:rPr>
              <w:t>Решение задач по органической химии.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1483"/>
              </w:tabs>
              <w:spacing w:line="276" w:lineRule="auto"/>
              <w:ind w:left="66" w:right="40"/>
              <w:jc w:val="left"/>
              <w:rPr>
                <w:sz w:val="24"/>
                <w:szCs w:val="24"/>
              </w:rPr>
            </w:pPr>
            <w:r w:rsidRPr="0096514D">
              <w:rPr>
                <w:rStyle w:val="ac"/>
                <w:sz w:val="24"/>
                <w:szCs w:val="24"/>
              </w:rPr>
              <w:t>Повторение и обобщение материала за курс органической химии.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1483"/>
              </w:tabs>
              <w:spacing w:line="276" w:lineRule="auto"/>
              <w:ind w:left="66" w:right="40"/>
              <w:rPr>
                <w:sz w:val="24"/>
                <w:szCs w:val="24"/>
              </w:rPr>
            </w:pPr>
            <w:r w:rsidRPr="0096514D">
              <w:rPr>
                <w:rStyle w:val="ac"/>
                <w:sz w:val="24"/>
                <w:szCs w:val="24"/>
              </w:rPr>
              <w:t>Решение задач на вывод формулы органического вещества по продуктам сгорания</w:t>
            </w:r>
          </w:p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1483"/>
              </w:tabs>
              <w:spacing w:line="276" w:lineRule="auto"/>
              <w:ind w:left="66" w:right="40"/>
              <w:jc w:val="left"/>
              <w:rPr>
                <w:sz w:val="24"/>
                <w:szCs w:val="24"/>
              </w:rPr>
            </w:pPr>
            <w:r w:rsidRPr="0096514D">
              <w:rPr>
                <w:rStyle w:val="ac"/>
                <w:sz w:val="24"/>
                <w:szCs w:val="24"/>
              </w:rPr>
              <w:t>и массовым долям элементов.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FA1" w:rsidRPr="0096514D" w:rsidRDefault="00954FA1" w:rsidP="0081746B">
            <w:pPr>
              <w:pStyle w:val="5"/>
              <w:framePr w:w="15571" w:wrap="notBeside" w:vAnchor="text" w:hAnchor="text" w:xAlign="center" w:y="1"/>
              <w:shd w:val="clear" w:color="auto" w:fill="auto"/>
              <w:tabs>
                <w:tab w:val="left" w:pos="1483"/>
              </w:tabs>
              <w:spacing w:line="276" w:lineRule="auto"/>
              <w:ind w:left="66" w:right="40"/>
              <w:jc w:val="left"/>
              <w:rPr>
                <w:sz w:val="24"/>
                <w:szCs w:val="24"/>
              </w:rPr>
            </w:pPr>
            <w:r w:rsidRPr="0096514D">
              <w:rPr>
                <w:rStyle w:val="ac"/>
                <w:sz w:val="24"/>
                <w:szCs w:val="24"/>
              </w:rPr>
              <w:t>Рассматривать химические реакции качественно и количественно с помощью расчетов. Решать задачи на вывод формулы органического вещества по продуктам сгорания и массовым долям элементов.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A1" w:rsidRPr="0096514D" w:rsidRDefault="00954FA1" w:rsidP="00B30E7B">
            <w:pPr>
              <w:framePr w:w="15571" w:wrap="notBeside" w:vAnchor="text" w:hAnchor="text" w:xAlign="center" w:y="1"/>
              <w:spacing w:line="276" w:lineRule="auto"/>
              <w:ind w:left="851" w:right="759"/>
              <w:rPr>
                <w:rFonts w:ascii="Times New Roman" w:hAnsi="Times New Roman" w:cs="Times New Roman"/>
              </w:rPr>
            </w:pPr>
          </w:p>
        </w:tc>
      </w:tr>
    </w:tbl>
    <w:p w:rsidR="00954FA1" w:rsidRDefault="00954FA1" w:rsidP="00B30E7B">
      <w:pPr>
        <w:spacing w:line="276" w:lineRule="auto"/>
        <w:ind w:left="851" w:right="759"/>
        <w:rPr>
          <w:rFonts w:ascii="Times New Roman" w:hAnsi="Times New Roman" w:cs="Times New Roman"/>
        </w:rPr>
      </w:pPr>
    </w:p>
    <w:p w:rsidR="00954FA1" w:rsidRPr="00954FA1" w:rsidRDefault="00954FA1" w:rsidP="00954FA1">
      <w:pPr>
        <w:rPr>
          <w:rFonts w:ascii="Times New Roman" w:hAnsi="Times New Roman" w:cs="Times New Roman"/>
        </w:rPr>
      </w:pPr>
    </w:p>
    <w:p w:rsidR="00954FA1" w:rsidRPr="00954FA1" w:rsidRDefault="00954FA1" w:rsidP="00954FA1">
      <w:pPr>
        <w:rPr>
          <w:rFonts w:ascii="Times New Roman" w:hAnsi="Times New Roman" w:cs="Times New Roman"/>
        </w:rPr>
      </w:pPr>
    </w:p>
    <w:p w:rsidR="00954FA1" w:rsidRPr="00954FA1" w:rsidRDefault="00954FA1" w:rsidP="00954FA1">
      <w:pPr>
        <w:rPr>
          <w:rFonts w:ascii="Times New Roman" w:hAnsi="Times New Roman" w:cs="Times New Roman"/>
        </w:rPr>
      </w:pPr>
    </w:p>
    <w:p w:rsidR="00954FA1" w:rsidRPr="00954FA1" w:rsidRDefault="00954FA1" w:rsidP="00954FA1">
      <w:pPr>
        <w:rPr>
          <w:rFonts w:ascii="Times New Roman" w:hAnsi="Times New Roman" w:cs="Times New Roman"/>
        </w:rPr>
      </w:pPr>
    </w:p>
    <w:p w:rsidR="00954FA1" w:rsidRPr="00954FA1" w:rsidRDefault="00954FA1" w:rsidP="00954FA1">
      <w:pPr>
        <w:rPr>
          <w:rFonts w:ascii="Times New Roman" w:hAnsi="Times New Roman" w:cs="Times New Roman"/>
        </w:rPr>
      </w:pPr>
    </w:p>
    <w:p w:rsidR="00954FA1" w:rsidRPr="00954FA1" w:rsidRDefault="00954FA1" w:rsidP="00954FA1">
      <w:pPr>
        <w:rPr>
          <w:rFonts w:ascii="Times New Roman" w:hAnsi="Times New Roman" w:cs="Times New Roman"/>
        </w:rPr>
      </w:pPr>
    </w:p>
    <w:p w:rsidR="00954FA1" w:rsidRPr="00954FA1" w:rsidRDefault="00954FA1" w:rsidP="00954FA1">
      <w:pPr>
        <w:rPr>
          <w:rFonts w:ascii="Times New Roman" w:hAnsi="Times New Roman" w:cs="Times New Roman"/>
        </w:rPr>
      </w:pPr>
    </w:p>
    <w:p w:rsidR="00954FA1" w:rsidRPr="00954FA1" w:rsidRDefault="00954FA1" w:rsidP="00954FA1">
      <w:pPr>
        <w:rPr>
          <w:rFonts w:ascii="Times New Roman" w:hAnsi="Times New Roman" w:cs="Times New Roman"/>
        </w:rPr>
      </w:pPr>
    </w:p>
    <w:p w:rsidR="00954FA1" w:rsidRDefault="00954FA1" w:rsidP="00954FA1">
      <w:pPr>
        <w:rPr>
          <w:rFonts w:ascii="Times New Roman" w:hAnsi="Times New Roman" w:cs="Times New Roman"/>
        </w:rPr>
      </w:pPr>
    </w:p>
    <w:p w:rsidR="005D238B" w:rsidRDefault="005D238B" w:rsidP="00954FA1">
      <w:pPr>
        <w:jc w:val="center"/>
        <w:rPr>
          <w:rFonts w:ascii="Times New Roman" w:hAnsi="Times New Roman" w:cs="Times New Roman"/>
        </w:rPr>
      </w:pPr>
    </w:p>
    <w:p w:rsidR="00954FA1" w:rsidRDefault="00954FA1" w:rsidP="00954FA1">
      <w:pPr>
        <w:jc w:val="center"/>
        <w:rPr>
          <w:rFonts w:ascii="Times New Roman" w:hAnsi="Times New Roman" w:cs="Times New Roman"/>
        </w:rPr>
      </w:pPr>
    </w:p>
    <w:p w:rsidR="00954FA1" w:rsidRDefault="00954FA1" w:rsidP="00954FA1">
      <w:pPr>
        <w:jc w:val="center"/>
        <w:rPr>
          <w:rFonts w:ascii="Times New Roman" w:hAnsi="Times New Roman" w:cs="Times New Roman"/>
        </w:rPr>
      </w:pPr>
    </w:p>
    <w:p w:rsidR="00954FA1" w:rsidRDefault="00954FA1" w:rsidP="00954FA1">
      <w:pPr>
        <w:jc w:val="center"/>
        <w:rPr>
          <w:rFonts w:ascii="Times New Roman" w:hAnsi="Times New Roman" w:cs="Times New Roman"/>
        </w:rPr>
      </w:pPr>
    </w:p>
    <w:p w:rsidR="00954FA1" w:rsidRPr="0016588A" w:rsidRDefault="00954FA1" w:rsidP="00954FA1">
      <w:pPr>
        <w:pStyle w:val="af3"/>
        <w:rPr>
          <w:sz w:val="24"/>
          <w:szCs w:val="24"/>
        </w:rPr>
      </w:pPr>
      <w:r w:rsidRPr="0016588A">
        <w:rPr>
          <w:sz w:val="24"/>
          <w:szCs w:val="24"/>
        </w:rPr>
        <w:lastRenderedPageBreak/>
        <w:t>Календарно-тематическое планирование по химии, 10 класс, базовый уровень (1 час в неделю, всего 35 часов)</w:t>
      </w:r>
    </w:p>
    <w:p w:rsidR="00954FA1" w:rsidRPr="0016588A" w:rsidRDefault="00954FA1" w:rsidP="00954FA1">
      <w:pPr>
        <w:pStyle w:val="af3"/>
        <w:rPr>
          <w:sz w:val="24"/>
          <w:szCs w:val="24"/>
        </w:rPr>
      </w:pPr>
      <w:r w:rsidRPr="0016588A">
        <w:rPr>
          <w:sz w:val="24"/>
          <w:szCs w:val="24"/>
        </w:rPr>
        <w:t>УМК О.С. Габриеляна</w:t>
      </w:r>
    </w:p>
    <w:tbl>
      <w:tblPr>
        <w:tblW w:w="179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2410"/>
        <w:gridCol w:w="425"/>
        <w:gridCol w:w="5954"/>
        <w:gridCol w:w="2409"/>
        <w:gridCol w:w="1418"/>
        <w:gridCol w:w="850"/>
        <w:gridCol w:w="851"/>
        <w:gridCol w:w="6"/>
        <w:gridCol w:w="1416"/>
        <w:gridCol w:w="1422"/>
      </w:tblGrid>
      <w:tr w:rsidR="00954FA1" w:rsidRPr="00954FA1" w:rsidTr="00954FA1">
        <w:trPr>
          <w:gridAfter w:val="3"/>
          <w:wAfter w:w="2844" w:type="dxa"/>
          <w:trHeight w:val="138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№</w:t>
            </w:r>
          </w:p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FA1">
              <w:rPr>
                <w:rFonts w:ascii="Times New Roman" w:hAnsi="Times New Roman" w:cs="Times New Roman"/>
              </w:rPr>
              <w:t>п</w:t>
            </w:r>
            <w:proofErr w:type="gramEnd"/>
            <w:r w:rsidRPr="00954F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Элементы содержания изучаемого материала в соответствии с ФГОСО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Средства обучения. Информационное обеспечение. Эксперимент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 </w:t>
            </w:r>
            <w:r w:rsidRPr="00954FA1">
              <w:rPr>
                <w:rFonts w:ascii="Times New Roman" w:hAnsi="Times New Roman" w:cs="Times New Roman"/>
              </w:rPr>
              <w:t>- демонстрация</w:t>
            </w:r>
          </w:p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Л </w:t>
            </w:r>
            <w:r w:rsidRPr="00954F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54FA1">
              <w:rPr>
                <w:rFonts w:ascii="Times New Roman" w:hAnsi="Times New Roman" w:cs="Times New Roman"/>
              </w:rPr>
              <w:t>лабораторная</w:t>
            </w:r>
            <w:proofErr w:type="gramEnd"/>
            <w:r w:rsidRPr="00954FA1">
              <w:rPr>
                <w:rFonts w:ascii="Times New Roman" w:hAnsi="Times New Roman" w:cs="Times New Roman"/>
              </w:rPr>
              <w:t xml:space="preserve"> раб.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Контроль за ЗУН, д/з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Дата план.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Дата факт.</w:t>
            </w:r>
          </w:p>
        </w:tc>
      </w:tr>
      <w:tr w:rsidR="00883F25" w:rsidRPr="00954FA1" w:rsidTr="00954FA1">
        <w:trPr>
          <w:gridAfter w:val="3"/>
          <w:wAfter w:w="2844" w:type="dxa"/>
        </w:trPr>
        <w:tc>
          <w:tcPr>
            <w:tcW w:w="12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Раздел 1. Теоретические основы химии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4FA1" w:rsidRPr="00954FA1" w:rsidTr="00954FA1">
        <w:trPr>
          <w:gridAfter w:val="3"/>
          <w:wAfter w:w="2844" w:type="dxa"/>
        </w:trPr>
        <w:tc>
          <w:tcPr>
            <w:tcW w:w="12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883F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4FA1">
              <w:rPr>
                <w:rFonts w:ascii="Times New Roman" w:hAnsi="Times New Roman" w:cs="Times New Roman"/>
                <w:b/>
                <w:i/>
              </w:rPr>
              <w:t xml:space="preserve">Тема 1. </w:t>
            </w:r>
            <w:r w:rsidR="00883F25" w:rsidRPr="00883F25">
              <w:rPr>
                <w:rFonts w:ascii="Times New Roman" w:hAnsi="Times New Roman" w:cs="Times New Roman"/>
                <w:b/>
                <w:i/>
              </w:rPr>
              <w:t xml:space="preserve">Предмет органической химии. </w:t>
            </w:r>
            <w:r w:rsidR="00883F25">
              <w:rPr>
                <w:rFonts w:ascii="Times New Roman" w:hAnsi="Times New Roman" w:cs="Times New Roman"/>
                <w:b/>
                <w:i/>
              </w:rPr>
              <w:t xml:space="preserve">Теория строения органических соединений А.М. Бутлерова </w:t>
            </w:r>
            <w:r w:rsidRPr="00954FA1">
              <w:rPr>
                <w:rFonts w:ascii="Times New Roman" w:hAnsi="Times New Roman" w:cs="Times New Roman"/>
                <w:b/>
                <w:i/>
              </w:rPr>
              <w:t>(2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4FA1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883F25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883F25">
              <w:rPr>
                <w:rFonts w:ascii="Times New Roman" w:hAnsi="Times New Roman" w:cs="Times New Roman"/>
              </w:rPr>
              <w:t>Предмет органической химии.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Научные методы познания веществ и химических явлений. Сравнение органических соединений с </w:t>
            </w:r>
            <w:proofErr w:type="gramStart"/>
            <w:r w:rsidRPr="00954FA1">
              <w:rPr>
                <w:rFonts w:ascii="Times New Roman" w:hAnsi="Times New Roman" w:cs="Times New Roman"/>
              </w:rPr>
              <w:t>неорганическими</w:t>
            </w:r>
            <w:proofErr w:type="gramEnd"/>
            <w:r w:rsidRPr="00954FA1">
              <w:rPr>
                <w:rFonts w:ascii="Times New Roman" w:hAnsi="Times New Roman" w:cs="Times New Roman"/>
              </w:rPr>
              <w:t>. Природные, искусственные и синтетические органические соединения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</w:t>
            </w:r>
            <w:r w:rsidRPr="00954FA1">
              <w:rPr>
                <w:rFonts w:ascii="Times New Roman" w:hAnsi="Times New Roman" w:cs="Times New Roman"/>
              </w:rPr>
              <w:t>Коллекция органических веществ и изделий из них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954FA1">
              <w:rPr>
                <w:rFonts w:ascii="Times New Roman" w:hAnsi="Times New Roman" w:cs="Times New Roman"/>
              </w:rPr>
              <w:t>§1, упр.5,6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54FA1" w:rsidRPr="00954FA1" w:rsidTr="00954FA1">
        <w:trPr>
          <w:gridAfter w:val="3"/>
          <w:wAfter w:w="2844" w:type="dxa"/>
          <w:trHeight w:val="248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2.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954FA1" w:rsidRPr="00954FA1" w:rsidRDefault="00883F25" w:rsidP="00883F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 т</w:t>
            </w:r>
            <w:r w:rsidR="00954FA1" w:rsidRPr="00954FA1">
              <w:rPr>
                <w:rFonts w:ascii="Times New Roman" w:hAnsi="Times New Roman" w:cs="Times New Roman"/>
              </w:rPr>
              <w:t>еори</w:t>
            </w:r>
            <w:r>
              <w:rPr>
                <w:rFonts w:ascii="Times New Roman" w:hAnsi="Times New Roman" w:cs="Times New Roman"/>
              </w:rPr>
              <w:t>и</w:t>
            </w:r>
            <w:r w:rsidR="00954FA1" w:rsidRPr="00954FA1">
              <w:rPr>
                <w:rFonts w:ascii="Times New Roman" w:hAnsi="Times New Roman" w:cs="Times New Roman"/>
              </w:rPr>
              <w:t xml:space="preserve"> строения органических соединений</w:t>
            </w:r>
            <w:r>
              <w:rPr>
                <w:rFonts w:ascii="Times New Roman" w:hAnsi="Times New Roman" w:cs="Times New Roman"/>
              </w:rPr>
              <w:t xml:space="preserve"> А.М. Бутлерова</w:t>
            </w:r>
            <w:r w:rsidR="00954FA1"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Роль эксперимента и теории в химии. Валентность. Основные положения теории строения органических соединений А.М. Бутлерова. Понятие об углеродном скелете. Типы химических связей в молекулах органических соединений.</w:t>
            </w:r>
          </w:p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Основные положения теории строения органических соединений А.М. Бутлерова</w:t>
            </w:r>
            <w:proofErr w:type="gramStart"/>
            <w:r w:rsidRPr="00954FA1">
              <w:rPr>
                <w:rFonts w:ascii="Times New Roman" w:hAnsi="Times New Roman" w:cs="Times New Roman"/>
              </w:rPr>
              <w:t>.</w:t>
            </w:r>
            <w:proofErr w:type="gramEnd"/>
            <w:r w:rsidRPr="00954F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4FA1">
              <w:rPr>
                <w:rFonts w:ascii="Times New Roman" w:hAnsi="Times New Roman" w:cs="Times New Roman"/>
              </w:rPr>
              <w:t>г</w:t>
            </w:r>
            <w:proofErr w:type="gramEnd"/>
            <w:r w:rsidRPr="00954FA1">
              <w:rPr>
                <w:rFonts w:ascii="Times New Roman" w:hAnsi="Times New Roman" w:cs="Times New Roman"/>
              </w:rPr>
              <w:t>омологическом ряде и гомологах, изомерии и изомерах. Структурная изомерия. Радикалы. Функциональные группы.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</w:t>
            </w:r>
            <w:r w:rsidRPr="00954FA1">
              <w:rPr>
                <w:rFonts w:ascii="Times New Roman" w:hAnsi="Times New Roman" w:cs="Times New Roman"/>
              </w:rPr>
              <w:t>Модели молекул гомологов и изомеров органических соединений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</w:rPr>
              <w:t>§2, упр.1,2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883F25" w:rsidRPr="00954FA1" w:rsidTr="00954FA1">
        <w:tc>
          <w:tcPr>
            <w:tcW w:w="12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575B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Раздел 2. Основы органической химии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2" w:type="dxa"/>
            <w:gridSpan w:val="2"/>
          </w:tcPr>
          <w:p w:rsidR="00883F25" w:rsidRPr="00954FA1" w:rsidRDefault="00883F25" w:rsidP="0095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883F25" w:rsidRPr="00954FA1" w:rsidRDefault="00883F25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4FA1" w:rsidRPr="00954FA1" w:rsidTr="00954FA1">
        <w:tc>
          <w:tcPr>
            <w:tcW w:w="12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575B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4FA1">
              <w:rPr>
                <w:rFonts w:ascii="Times New Roman" w:hAnsi="Times New Roman" w:cs="Times New Roman"/>
                <w:b/>
                <w:i/>
              </w:rPr>
              <w:t>Тема 2. Углеводороды и их природные источники (1</w:t>
            </w:r>
            <w:r w:rsidR="00575BCE">
              <w:rPr>
                <w:rFonts w:ascii="Times New Roman" w:hAnsi="Times New Roman" w:cs="Times New Roman"/>
                <w:b/>
                <w:i/>
              </w:rPr>
              <w:t>2</w:t>
            </w:r>
            <w:r w:rsidRPr="00954FA1">
              <w:rPr>
                <w:rFonts w:ascii="Times New Roman" w:hAnsi="Times New Roman" w:cs="Times New Roman"/>
                <w:b/>
                <w:i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2" w:type="dxa"/>
            <w:gridSpan w:val="2"/>
          </w:tcPr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4FA1" w:rsidRPr="00954FA1" w:rsidTr="00883F25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Классификация и номенклатура органических соединений. </w:t>
            </w:r>
            <w:proofErr w:type="spellStart"/>
            <w:r w:rsidRPr="00954FA1">
              <w:rPr>
                <w:rFonts w:ascii="Times New Roman" w:hAnsi="Times New Roman" w:cs="Times New Roman"/>
              </w:rPr>
              <w:t>Алканы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Природный газ. </w:t>
            </w:r>
            <w:proofErr w:type="spellStart"/>
            <w:r w:rsidRPr="00954FA1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954FA1">
              <w:rPr>
                <w:rFonts w:ascii="Times New Roman" w:hAnsi="Times New Roman" w:cs="Times New Roman"/>
              </w:rPr>
              <w:t xml:space="preserve">: общая формула, гомологический ряд, гомологическая разность, изомерия, номенклатура. Химические свойства: горение, разложение, замещение, дегидрирование (на примере метана и этана). Применение </w:t>
            </w:r>
            <w:proofErr w:type="spellStart"/>
            <w:r w:rsidRPr="00954FA1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954FA1">
              <w:rPr>
                <w:rFonts w:ascii="Times New Roman" w:hAnsi="Times New Roman" w:cs="Times New Roman"/>
              </w:rPr>
              <w:t xml:space="preserve"> на основе их свойств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</w:t>
            </w:r>
            <w:r w:rsidRPr="00954FA1">
              <w:rPr>
                <w:rFonts w:ascii="Times New Roman" w:hAnsi="Times New Roman" w:cs="Times New Roman"/>
              </w:rPr>
              <w:t>Горение метана и отношение его к раствору перманганата калия и бромной воде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Л. </w:t>
            </w:r>
            <w:r w:rsidRPr="00954FA1">
              <w:rPr>
                <w:rFonts w:ascii="Times New Roman" w:hAnsi="Times New Roman" w:cs="Times New Roman"/>
              </w:rPr>
              <w:t xml:space="preserve">Изготовление моделей молекул </w:t>
            </w:r>
            <w:proofErr w:type="spellStart"/>
            <w:r w:rsidRPr="00954FA1">
              <w:rPr>
                <w:rFonts w:ascii="Times New Roman" w:hAnsi="Times New Roman" w:cs="Times New Roman"/>
              </w:rPr>
              <w:t>алканов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§3, упр. 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4FA1" w:rsidRPr="00954FA1" w:rsidTr="00883F25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575BCE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4FA1"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4FA1">
              <w:rPr>
                <w:rFonts w:ascii="Times New Roman" w:hAnsi="Times New Roman" w:cs="Times New Roman"/>
              </w:rPr>
              <w:t>Алканы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Химические свойства: горение, разложение, замещение, дегидрирование (на примере метана и этана). Применение </w:t>
            </w:r>
            <w:proofErr w:type="spellStart"/>
            <w:r w:rsidRPr="00954FA1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954FA1">
              <w:rPr>
                <w:rFonts w:ascii="Times New Roman" w:hAnsi="Times New Roman" w:cs="Times New Roman"/>
              </w:rPr>
              <w:t xml:space="preserve"> на основе их свойств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</w:t>
            </w:r>
            <w:r w:rsidRPr="00954FA1">
              <w:rPr>
                <w:rFonts w:ascii="Times New Roman" w:hAnsi="Times New Roman" w:cs="Times New Roman"/>
              </w:rPr>
              <w:t>Горение метана и отношение его к раствору перманганата калия и бромной воде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Л. </w:t>
            </w:r>
            <w:r w:rsidRPr="00954FA1">
              <w:rPr>
                <w:rFonts w:ascii="Times New Roman" w:hAnsi="Times New Roman" w:cs="Times New Roman"/>
              </w:rPr>
              <w:t xml:space="preserve">Изготовление моделей молекул </w:t>
            </w:r>
            <w:proofErr w:type="spellStart"/>
            <w:r w:rsidRPr="00954FA1">
              <w:rPr>
                <w:rFonts w:ascii="Times New Roman" w:hAnsi="Times New Roman" w:cs="Times New Roman"/>
              </w:rPr>
              <w:t>алканов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§3, упр.12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4FA1" w:rsidRPr="00954FA1" w:rsidTr="00883F25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575BCE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4FA1"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4FA1">
              <w:rPr>
                <w:rFonts w:ascii="Times New Roman" w:hAnsi="Times New Roman" w:cs="Times New Roman"/>
              </w:rPr>
              <w:t>Алкены</w:t>
            </w:r>
            <w:proofErr w:type="spellEnd"/>
            <w:r w:rsidRPr="00954FA1">
              <w:rPr>
                <w:rFonts w:ascii="Times New Roman" w:hAnsi="Times New Roman" w:cs="Times New Roman"/>
              </w:rPr>
              <w:t>. Этилен.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Общая формула </w:t>
            </w:r>
            <w:proofErr w:type="spellStart"/>
            <w:r w:rsidRPr="00954FA1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954FA1">
              <w:rPr>
                <w:rFonts w:ascii="Times New Roman" w:hAnsi="Times New Roman" w:cs="Times New Roman"/>
              </w:rPr>
              <w:t xml:space="preserve">, гомологический ряд, структурная изомерия, номенклатура. </w:t>
            </w:r>
            <w:r w:rsidRPr="00954FA1">
              <w:rPr>
                <w:rFonts w:ascii="Times New Roman" w:hAnsi="Times New Roman" w:cs="Times New Roman"/>
                <w:i/>
              </w:rPr>
              <w:t>Этилен: его получение дегидрированием этана и дегидратацией этилена, физические свойства.</w:t>
            </w:r>
            <w:r w:rsidRPr="00954FA1">
              <w:rPr>
                <w:rFonts w:ascii="Times New Roman" w:hAnsi="Times New Roman" w:cs="Times New Roman"/>
              </w:rPr>
              <w:t xml:space="preserve"> Химические свойства: горение, качественные реакции (обесцвечивание бромной воды и раствора перманганата калия), гидратация и полимеризация. Применение этилена и полиэтилена на основе их свойств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</w:t>
            </w:r>
            <w:r w:rsidRPr="00954FA1">
              <w:rPr>
                <w:rFonts w:ascii="Times New Roman" w:hAnsi="Times New Roman" w:cs="Times New Roman"/>
              </w:rPr>
              <w:t>Получение этилена, горение, отношение к бромной воде и раствору перманганата калия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Л. </w:t>
            </w:r>
            <w:r w:rsidRPr="00954FA1">
              <w:rPr>
                <w:rFonts w:ascii="Times New Roman" w:hAnsi="Times New Roman" w:cs="Times New Roman"/>
              </w:rPr>
              <w:t xml:space="preserve">Изготовление моделей молекул </w:t>
            </w:r>
            <w:proofErr w:type="spellStart"/>
            <w:r w:rsidRPr="00954FA1">
              <w:rPr>
                <w:rFonts w:ascii="Times New Roman" w:hAnsi="Times New Roman" w:cs="Times New Roman"/>
              </w:rPr>
              <w:t>алкенов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</w:rPr>
              <w:t>§ 4, упр. 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54FA1" w:rsidRPr="00954FA1" w:rsidTr="00883F25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575BCE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4FA1"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4FA1">
              <w:rPr>
                <w:rFonts w:ascii="Times New Roman" w:hAnsi="Times New Roman" w:cs="Times New Roman"/>
              </w:rPr>
              <w:t>Алкены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Общая формула </w:t>
            </w:r>
            <w:proofErr w:type="spellStart"/>
            <w:r w:rsidRPr="00954FA1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954FA1">
              <w:rPr>
                <w:rFonts w:ascii="Times New Roman" w:hAnsi="Times New Roman" w:cs="Times New Roman"/>
              </w:rPr>
              <w:t xml:space="preserve">, гомологический ряд, структурная изомерия, номенклатура. </w:t>
            </w:r>
            <w:r w:rsidRPr="00954FA1">
              <w:rPr>
                <w:rFonts w:ascii="Times New Roman" w:hAnsi="Times New Roman" w:cs="Times New Roman"/>
                <w:i/>
              </w:rPr>
              <w:t xml:space="preserve">Этилен: его получение дегидрированием этана и дегидратацией </w:t>
            </w:r>
            <w:r w:rsidRPr="00954FA1">
              <w:rPr>
                <w:rFonts w:ascii="Times New Roman" w:hAnsi="Times New Roman" w:cs="Times New Roman"/>
                <w:i/>
              </w:rPr>
              <w:lastRenderedPageBreak/>
              <w:t>этилена, физические свойства.</w:t>
            </w:r>
            <w:r w:rsidRPr="00954FA1">
              <w:rPr>
                <w:rFonts w:ascii="Times New Roman" w:hAnsi="Times New Roman" w:cs="Times New Roman"/>
              </w:rPr>
              <w:t xml:space="preserve"> Химические свойства: горение, качественные реакции (обесцвечивание бромной воды и раствора перманганата калия), гидратация и полимеризация. Применение этилена и полиэтилена на основе их свойств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lastRenderedPageBreak/>
              <w:t xml:space="preserve">Д. </w:t>
            </w:r>
            <w:r w:rsidRPr="00954FA1">
              <w:rPr>
                <w:rFonts w:ascii="Times New Roman" w:hAnsi="Times New Roman" w:cs="Times New Roman"/>
              </w:rPr>
              <w:t xml:space="preserve">Получение этилена, горение, отношение к </w:t>
            </w:r>
            <w:r w:rsidRPr="00954FA1">
              <w:rPr>
                <w:rFonts w:ascii="Times New Roman" w:hAnsi="Times New Roman" w:cs="Times New Roman"/>
              </w:rPr>
              <w:lastRenderedPageBreak/>
              <w:t>бромной воде и раствору перманганата калия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Л. </w:t>
            </w:r>
            <w:r w:rsidRPr="00954FA1">
              <w:rPr>
                <w:rFonts w:ascii="Times New Roman" w:hAnsi="Times New Roman" w:cs="Times New Roman"/>
              </w:rPr>
              <w:t xml:space="preserve">Изготовление моделей молекул </w:t>
            </w:r>
            <w:proofErr w:type="spellStart"/>
            <w:r w:rsidRPr="00954FA1">
              <w:rPr>
                <w:rFonts w:ascii="Times New Roman" w:hAnsi="Times New Roman" w:cs="Times New Roman"/>
              </w:rPr>
              <w:t>алкенов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lastRenderedPageBreak/>
              <w:t>§ 4, упр.8,9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4FA1" w:rsidRPr="00954FA1" w:rsidTr="00883F25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575BCE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954FA1"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4FA1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954FA1">
              <w:rPr>
                <w:rFonts w:ascii="Times New Roman" w:hAnsi="Times New Roman" w:cs="Times New Roman"/>
              </w:rPr>
              <w:t>. Каучуки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Понятие об </w:t>
            </w:r>
            <w:proofErr w:type="spellStart"/>
            <w:r w:rsidRPr="00954FA1">
              <w:rPr>
                <w:rFonts w:ascii="Times New Roman" w:hAnsi="Times New Roman" w:cs="Times New Roman"/>
              </w:rPr>
              <w:t>алкадиенах</w:t>
            </w:r>
            <w:proofErr w:type="spellEnd"/>
            <w:r w:rsidRPr="00954FA1">
              <w:rPr>
                <w:rFonts w:ascii="Times New Roman" w:hAnsi="Times New Roman" w:cs="Times New Roman"/>
              </w:rPr>
              <w:t xml:space="preserve"> как об углеводородах с двумя двойными связями. Химические свойства бутадиена-1,3  и изопрена:  обесцвечивание бромной воды и полимеризация в каучуки. Резина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</w:t>
            </w:r>
            <w:r w:rsidRPr="00954FA1">
              <w:rPr>
                <w:rFonts w:ascii="Times New Roman" w:hAnsi="Times New Roman" w:cs="Times New Roman"/>
              </w:rPr>
              <w:t xml:space="preserve">Разложение каучука при нагревании, испытание продукта разложения на </w:t>
            </w:r>
            <w:proofErr w:type="spellStart"/>
            <w:r w:rsidRPr="00954FA1">
              <w:rPr>
                <w:rFonts w:ascii="Times New Roman" w:hAnsi="Times New Roman" w:cs="Times New Roman"/>
              </w:rPr>
              <w:t>непредельность</w:t>
            </w:r>
            <w:proofErr w:type="spellEnd"/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Л. </w:t>
            </w:r>
            <w:r w:rsidRPr="00954FA1">
              <w:rPr>
                <w:rFonts w:ascii="Times New Roman" w:hAnsi="Times New Roman" w:cs="Times New Roman"/>
              </w:rPr>
              <w:t>Ознакомление с образцами каучуков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</w:rPr>
              <w:t>§ 5, упр.2,3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54FA1" w:rsidRPr="00954FA1" w:rsidTr="00883F25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575BCE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54FA1"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4FA1">
              <w:rPr>
                <w:rFonts w:ascii="Times New Roman" w:hAnsi="Times New Roman" w:cs="Times New Roman"/>
              </w:rPr>
              <w:t>Алкины</w:t>
            </w:r>
            <w:proofErr w:type="spellEnd"/>
            <w:r w:rsidRPr="00954FA1">
              <w:rPr>
                <w:rFonts w:ascii="Times New Roman" w:hAnsi="Times New Roman" w:cs="Times New Roman"/>
              </w:rPr>
              <w:t>. Ацетилен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Общая формула </w:t>
            </w:r>
            <w:proofErr w:type="spellStart"/>
            <w:r w:rsidRPr="00954FA1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954FA1">
              <w:rPr>
                <w:rFonts w:ascii="Times New Roman" w:hAnsi="Times New Roman" w:cs="Times New Roman"/>
              </w:rPr>
              <w:t xml:space="preserve">. Ацетилен: строение молекулы, </w:t>
            </w:r>
            <w:r w:rsidRPr="00954FA1">
              <w:rPr>
                <w:rFonts w:ascii="Times New Roman" w:hAnsi="Times New Roman" w:cs="Times New Roman"/>
                <w:i/>
              </w:rPr>
              <w:t xml:space="preserve">получение пиролизом метана и карбидным способом, физические свойства. </w:t>
            </w:r>
            <w:r w:rsidRPr="00954FA1">
              <w:rPr>
                <w:rFonts w:ascii="Times New Roman" w:hAnsi="Times New Roman" w:cs="Times New Roman"/>
              </w:rPr>
              <w:t xml:space="preserve">Химические свойства: горение, взаимодействие с бромной водой, </w:t>
            </w:r>
            <w:proofErr w:type="spellStart"/>
            <w:r w:rsidRPr="00954FA1">
              <w:rPr>
                <w:rFonts w:ascii="Times New Roman" w:hAnsi="Times New Roman" w:cs="Times New Roman"/>
              </w:rPr>
              <w:t>хлороводородом</w:t>
            </w:r>
            <w:proofErr w:type="spellEnd"/>
            <w:r w:rsidRPr="00954FA1">
              <w:rPr>
                <w:rFonts w:ascii="Times New Roman" w:hAnsi="Times New Roman" w:cs="Times New Roman"/>
              </w:rPr>
              <w:t>, гидратация. Применение ацетилена на основе свойств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>Д</w:t>
            </w:r>
            <w:r w:rsidRPr="00954FA1">
              <w:rPr>
                <w:rFonts w:ascii="Times New Roman" w:hAnsi="Times New Roman" w:cs="Times New Roman"/>
              </w:rPr>
              <w:t>. Получение и свойства ацетилена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Л. </w:t>
            </w:r>
            <w:r w:rsidRPr="00954FA1">
              <w:rPr>
                <w:rFonts w:ascii="Times New Roman" w:hAnsi="Times New Roman" w:cs="Times New Roman"/>
              </w:rPr>
              <w:t>Изготовление модели молекулы ацетилена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</w:rPr>
              <w:t>§ 6, упр.3,4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54FA1" w:rsidRPr="00954FA1" w:rsidTr="00883F25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575BCE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54FA1"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Арены. Бензол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Общее представление об аренах. Строение молекулы бензола. Химические свойства: горение, галогенирование, нитрование. Применение бензола на основе его свойств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>Д</w:t>
            </w:r>
            <w:r w:rsidRPr="00954FA1">
              <w:rPr>
                <w:rFonts w:ascii="Times New Roman" w:hAnsi="Times New Roman" w:cs="Times New Roman"/>
              </w:rPr>
              <w:t>. Отношение бензола к раствору перманганата калия и бромной воде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§7, упр. 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54FA1" w:rsidRPr="00954FA1" w:rsidTr="00883F25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575B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1</w:t>
            </w:r>
            <w:r w:rsidR="00575BCE">
              <w:rPr>
                <w:rFonts w:ascii="Times New Roman" w:hAnsi="Times New Roman" w:cs="Times New Roman"/>
              </w:rPr>
              <w:t>0</w:t>
            </w:r>
            <w:r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883F25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Природны</w:t>
            </w:r>
            <w:r w:rsidR="00883F25">
              <w:rPr>
                <w:rFonts w:ascii="Times New Roman" w:hAnsi="Times New Roman" w:cs="Times New Roman"/>
              </w:rPr>
              <w:t>й и попутный газ</w:t>
            </w:r>
            <w:r w:rsidRPr="00954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883F25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954FA1">
              <w:rPr>
                <w:rFonts w:ascii="Times New Roman" w:hAnsi="Times New Roman" w:cs="Times New Roman"/>
              </w:rPr>
              <w:t>Природный газ.</w:t>
            </w:r>
            <w:r w:rsidRPr="00954FA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883F25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(Л.) </w:t>
            </w:r>
            <w:r w:rsidRPr="00954FA1">
              <w:rPr>
                <w:rFonts w:ascii="Times New Roman" w:hAnsi="Times New Roman" w:cs="Times New Roman"/>
              </w:rPr>
              <w:t>Ознакомление с коллекцией «Нефть и продукты ее переработки»</w:t>
            </w:r>
          </w:p>
          <w:p w:rsidR="00954FA1" w:rsidRPr="00954FA1" w:rsidRDefault="00883F25" w:rsidP="00883F25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Л. </w:t>
            </w:r>
            <w:r w:rsidRPr="00954FA1">
              <w:rPr>
                <w:rFonts w:ascii="Times New Roman" w:hAnsi="Times New Roman" w:cs="Times New Roman"/>
              </w:rPr>
              <w:t>Обнаружение непредельных соединений в жидких нефтепродуктах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§ 8, упр. 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883F25" w:rsidRPr="00954FA1" w:rsidTr="00883F25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25" w:rsidRPr="00954FA1" w:rsidRDefault="00883F25" w:rsidP="00575B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25" w:rsidRPr="00954FA1" w:rsidRDefault="00883F25" w:rsidP="00883F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Нефть и способы её переработки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Состав и переработка нефти. Нефтепродукты</w:t>
            </w:r>
            <w:r w:rsidRPr="00954FA1">
              <w:rPr>
                <w:rFonts w:ascii="Times New Roman" w:hAnsi="Times New Roman" w:cs="Times New Roman"/>
                <w:i/>
              </w:rPr>
              <w:t>. Бензин: понятие об октановом числе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883F25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(Л.) </w:t>
            </w:r>
            <w:r w:rsidRPr="00954FA1">
              <w:rPr>
                <w:rFonts w:ascii="Times New Roman" w:hAnsi="Times New Roman" w:cs="Times New Roman"/>
              </w:rPr>
              <w:t>Ознакомление с коллекцией «Нефть и продукты ее переработки»</w:t>
            </w:r>
          </w:p>
          <w:p w:rsidR="00883F25" w:rsidRPr="00954FA1" w:rsidRDefault="00883F25" w:rsidP="00883F2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Л. </w:t>
            </w:r>
            <w:r w:rsidRPr="00954FA1">
              <w:rPr>
                <w:rFonts w:ascii="Times New Roman" w:hAnsi="Times New Roman" w:cs="Times New Roman"/>
              </w:rPr>
              <w:t>Обнаружение непредельных соединений в жидких нефтепродуктах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883F25" w:rsidRPr="00954FA1" w:rsidTr="00883F25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25" w:rsidRDefault="00883F25" w:rsidP="00575B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25" w:rsidRDefault="00883F25" w:rsidP="00883F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Каменный уголь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каменного угля.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BC70F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(Л.) </w:t>
            </w:r>
            <w:r w:rsidRPr="00954FA1">
              <w:rPr>
                <w:rFonts w:ascii="Times New Roman" w:hAnsi="Times New Roman" w:cs="Times New Roman"/>
              </w:rPr>
              <w:t>Ознакомление с коллекцией «Нефть и продукты ее переработки»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883F25" w:rsidRPr="00954FA1" w:rsidTr="00883F25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25" w:rsidRDefault="00883F25" w:rsidP="00575B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Систематизация и обобщение знаний по теме № 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883F25" w:rsidRPr="00954FA1" w:rsidTr="00883F25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25" w:rsidRDefault="00883F25" w:rsidP="00575B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№ 2</w:t>
            </w:r>
            <w:r w:rsidRPr="00954FA1">
              <w:rPr>
                <w:rFonts w:ascii="Times New Roman" w:hAnsi="Times New Roman" w:cs="Times New Roman"/>
              </w:rPr>
              <w:t xml:space="preserve"> «Углеводороды и их природные источники»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954FA1" w:rsidRDefault="00883F2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54FA1" w:rsidRPr="00954FA1" w:rsidTr="00954FA1">
        <w:tc>
          <w:tcPr>
            <w:tcW w:w="12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883F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4FA1">
              <w:rPr>
                <w:rFonts w:ascii="Times New Roman" w:hAnsi="Times New Roman" w:cs="Times New Roman"/>
                <w:b/>
                <w:i/>
              </w:rPr>
              <w:t>Тема № 3. Кислород</w:t>
            </w:r>
            <w:r w:rsidR="00883F25">
              <w:rPr>
                <w:rFonts w:ascii="Times New Roman" w:hAnsi="Times New Roman" w:cs="Times New Roman"/>
                <w:b/>
                <w:i/>
              </w:rPr>
              <w:t xml:space="preserve"> – и азот</w:t>
            </w:r>
            <w:r w:rsidRPr="00954FA1">
              <w:rPr>
                <w:rFonts w:ascii="Times New Roman" w:hAnsi="Times New Roman" w:cs="Times New Roman"/>
                <w:b/>
                <w:i/>
              </w:rPr>
              <w:t>содержащие соединения и их нахождение в живой природе (1</w:t>
            </w:r>
            <w:r w:rsidR="00883F25">
              <w:rPr>
                <w:rFonts w:ascii="Times New Roman" w:hAnsi="Times New Roman" w:cs="Times New Roman"/>
                <w:b/>
                <w:i/>
              </w:rPr>
              <w:t>4</w:t>
            </w:r>
            <w:r w:rsidRPr="00954FA1">
              <w:rPr>
                <w:rFonts w:ascii="Times New Roman" w:hAnsi="Times New Roman" w:cs="Times New Roman"/>
                <w:b/>
                <w:i/>
              </w:rPr>
              <w:t>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2" w:type="dxa"/>
            <w:gridSpan w:val="2"/>
          </w:tcPr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954FA1" w:rsidRPr="00954FA1" w:rsidRDefault="00954FA1" w:rsidP="00954F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4FA1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883F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1</w:t>
            </w:r>
            <w:r w:rsidR="00883F25">
              <w:rPr>
                <w:rFonts w:ascii="Times New Roman" w:hAnsi="Times New Roman" w:cs="Times New Roman"/>
              </w:rPr>
              <w:t>5</w:t>
            </w:r>
            <w:r w:rsidR="00BC70F5">
              <w:rPr>
                <w:rFonts w:ascii="Times New Roman" w:hAnsi="Times New Roman" w:cs="Times New Roman"/>
              </w:rPr>
              <w:t>-16</w:t>
            </w:r>
            <w:r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Спирты</w:t>
            </w:r>
            <w:r w:rsidR="00883F25">
              <w:rPr>
                <w:rFonts w:ascii="Times New Roman" w:hAnsi="Times New Roman" w:cs="Times New Roman"/>
              </w:rPr>
              <w:t xml:space="preserve"> одноатомные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Предельные одноатомные спирты: состав, строение, номенклатура, изомерия. </w:t>
            </w:r>
            <w:r w:rsidRPr="00954FA1">
              <w:rPr>
                <w:rFonts w:ascii="Times New Roman" w:hAnsi="Times New Roman" w:cs="Times New Roman"/>
                <w:i/>
              </w:rPr>
              <w:t xml:space="preserve">Представление о водородной связи. </w:t>
            </w:r>
            <w:r w:rsidRPr="00954FA1">
              <w:rPr>
                <w:rFonts w:ascii="Times New Roman" w:hAnsi="Times New Roman" w:cs="Times New Roman"/>
              </w:rPr>
              <w:t xml:space="preserve">Физические свойства метанола и этанола, их </w:t>
            </w:r>
            <w:r w:rsidRPr="00954FA1">
              <w:rPr>
                <w:rFonts w:ascii="Times New Roman" w:hAnsi="Times New Roman" w:cs="Times New Roman"/>
              </w:rPr>
              <w:lastRenderedPageBreak/>
              <w:t>физиологическое действие на организм. Получение этанола брожением глюкозы и гидратацией этилена. Глицерин как представитель многоатомных спиртов.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§ 9, упр.6,7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54FA1" w:rsidRPr="00954FA1" w:rsidTr="00BC70F5">
        <w:trPr>
          <w:gridAfter w:val="3"/>
          <w:wAfter w:w="2844" w:type="dxa"/>
          <w:trHeight w:val="11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BC70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lastRenderedPageBreak/>
              <w:t>1</w:t>
            </w:r>
            <w:r w:rsidR="00BC70F5">
              <w:rPr>
                <w:rFonts w:ascii="Times New Roman" w:hAnsi="Times New Roman" w:cs="Times New Roman"/>
              </w:rPr>
              <w:t>7</w:t>
            </w:r>
            <w:r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883F25" w:rsidP="00954FA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Многоатомные спирты</w:t>
            </w:r>
            <w:r w:rsidR="00954FA1" w:rsidRPr="00954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BC70F5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Химические свойства </w:t>
            </w:r>
            <w:r w:rsidR="00BC70F5">
              <w:rPr>
                <w:rFonts w:ascii="Times New Roman" w:hAnsi="Times New Roman" w:cs="Times New Roman"/>
              </w:rPr>
              <w:t>глицерина.</w:t>
            </w:r>
            <w:r w:rsidRPr="00954FA1">
              <w:rPr>
                <w:rFonts w:ascii="Times New Roman" w:hAnsi="Times New Roman" w:cs="Times New Roman"/>
              </w:rPr>
              <w:t xml:space="preserve"> Качественная реакция на многоатомные спирты. Применение этанола и глицерина на основе их свойств.  Алкоголизм, его последствия и предупреждение</w:t>
            </w:r>
            <w:r w:rsidR="00BC7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>Д.</w:t>
            </w:r>
            <w:r w:rsidRPr="00954FA1">
              <w:rPr>
                <w:rFonts w:ascii="Times New Roman" w:hAnsi="Times New Roman" w:cs="Times New Roman"/>
              </w:rPr>
              <w:t xml:space="preserve"> Окисление этанола в альдегид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Л. </w:t>
            </w:r>
            <w:r w:rsidRPr="00954FA1">
              <w:rPr>
                <w:rFonts w:ascii="Times New Roman" w:hAnsi="Times New Roman" w:cs="Times New Roman"/>
              </w:rPr>
              <w:t>Свойства глицерина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620" w:type="dxa"/>
              <w:tblLayout w:type="fixed"/>
              <w:tblLook w:val="04A0" w:firstRow="1" w:lastRow="0" w:firstColumn="1" w:lastColumn="0" w:noHBand="0" w:noVBand="1"/>
            </w:tblPr>
            <w:tblGrid>
              <w:gridCol w:w="2620"/>
            </w:tblGrid>
            <w:tr w:rsidR="00954FA1" w:rsidRPr="00954FA1" w:rsidTr="00954FA1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FA1" w:rsidRPr="00954FA1" w:rsidRDefault="00954FA1" w:rsidP="00954FA1">
                  <w:pPr>
                    <w:ind w:left="-108"/>
                    <w:rPr>
                      <w:rFonts w:ascii="Times New Roman" w:hAnsi="Times New Roman" w:cs="Times New Roman"/>
                    </w:rPr>
                  </w:pPr>
                  <w:r w:rsidRPr="00954FA1">
                    <w:rPr>
                      <w:rFonts w:ascii="Times New Roman" w:hAnsi="Times New Roman" w:cs="Times New Roman"/>
                    </w:rPr>
                    <w:t>§ 9, упр.13,14</w:t>
                  </w:r>
                </w:p>
              </w:tc>
            </w:tr>
            <w:tr w:rsidR="00954FA1" w:rsidRPr="00954FA1" w:rsidTr="00954FA1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FA1" w:rsidRPr="00954FA1" w:rsidRDefault="00954FA1" w:rsidP="00954FA1">
                  <w:pPr>
                    <w:ind w:left="-10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4FA1" w:rsidRPr="00954FA1" w:rsidTr="00954FA1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FA1" w:rsidRPr="00954FA1" w:rsidRDefault="00954FA1" w:rsidP="00954FA1">
                  <w:pPr>
                    <w:ind w:left="-10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4FA1" w:rsidRPr="00954FA1" w:rsidTr="00954FA1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FA1" w:rsidRPr="00954FA1" w:rsidRDefault="00954FA1" w:rsidP="00954FA1">
                  <w:pPr>
                    <w:ind w:left="-10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4FA1" w:rsidRPr="00954FA1" w:rsidTr="00954FA1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FA1" w:rsidRPr="00954FA1" w:rsidRDefault="00954FA1" w:rsidP="00954FA1">
                  <w:pPr>
                    <w:ind w:left="-10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4FA1" w:rsidRPr="00954FA1" w:rsidTr="00954FA1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FA1" w:rsidRPr="00954FA1" w:rsidRDefault="00954FA1" w:rsidP="00954FA1">
                  <w:pPr>
                    <w:ind w:left="-108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54FA1" w:rsidRPr="00954FA1" w:rsidRDefault="00954FA1" w:rsidP="00954FA1">
            <w:pPr>
              <w:snapToGrid w:val="0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54FA1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BC70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1</w:t>
            </w:r>
            <w:r w:rsidR="00BC70F5">
              <w:rPr>
                <w:rFonts w:ascii="Times New Roman" w:hAnsi="Times New Roman" w:cs="Times New Roman"/>
              </w:rPr>
              <w:t>8</w:t>
            </w:r>
            <w:r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Состав и строение молекулы фенола. Получение фенола коксованием каменного угля. Физические и химические свойства: взаимодействие с гидроксидом натрия и азотной кислотой, </w:t>
            </w:r>
            <w:r w:rsidRPr="00954FA1">
              <w:rPr>
                <w:rFonts w:ascii="Times New Roman" w:hAnsi="Times New Roman" w:cs="Times New Roman"/>
                <w:i/>
              </w:rPr>
              <w:t>реакция поликонденсации.</w:t>
            </w:r>
            <w:r w:rsidRPr="00954FA1">
              <w:rPr>
                <w:rFonts w:ascii="Times New Roman" w:hAnsi="Times New Roman" w:cs="Times New Roman"/>
              </w:rPr>
              <w:t xml:space="preserve"> Применение фенола на основе свойств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</w:t>
            </w:r>
            <w:r w:rsidRPr="00954FA1">
              <w:rPr>
                <w:rFonts w:ascii="Times New Roman" w:hAnsi="Times New Roman" w:cs="Times New Roman"/>
              </w:rPr>
              <w:t>Коллекция «Каменный уголь и продукты его переработки»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</w:t>
            </w:r>
            <w:r w:rsidRPr="00954FA1">
              <w:rPr>
                <w:rFonts w:ascii="Times New Roman" w:hAnsi="Times New Roman" w:cs="Times New Roman"/>
              </w:rPr>
              <w:t>Качественные реакции на фенол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</w:rPr>
              <w:t>§ 10, упр.5,6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54FA1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BC70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1</w:t>
            </w:r>
            <w:r w:rsidR="00BC70F5">
              <w:rPr>
                <w:rFonts w:ascii="Times New Roman" w:hAnsi="Times New Roman" w:cs="Times New Roman"/>
              </w:rPr>
              <w:t>9</w:t>
            </w:r>
            <w:r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Альдегиды и кетоны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Формальдегид, ацетальдегид: состав, строение молекул, получение окислением соответствующих спиртов, физические свойства; 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 химические свойства (окисление в соответствующую кислоту и восстановление в соответствующий спирт). Применение альдегидов на основе их свойств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>Д.</w:t>
            </w:r>
            <w:r w:rsidRPr="00954FA1">
              <w:rPr>
                <w:rFonts w:ascii="Times New Roman" w:hAnsi="Times New Roman" w:cs="Times New Roman"/>
              </w:rPr>
              <w:t xml:space="preserve"> Реакция «серебряного зеркала»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>Д.</w:t>
            </w:r>
            <w:r w:rsidRPr="00954FA1">
              <w:rPr>
                <w:rFonts w:ascii="Times New Roman" w:hAnsi="Times New Roman" w:cs="Times New Roman"/>
              </w:rPr>
              <w:t xml:space="preserve"> Окисление альдегидов с помощью гидроксида   меди 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</w:rPr>
              <w:t>§ 11, упр. 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54FA1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BC70F5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4FA1"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Карбоновые кислоты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Одноосновные карбоновые кислоты - Уксусная кислота: состав и строение молекулы, получение окислением ацетальдегида, химические свойства (общие с неорганическими кислотами, реакция этерификации). Применение уксусной кислоты на основе свойств. Пальмитиновая и стеариновая кислоты – представители высших жирных кислот.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Л. </w:t>
            </w:r>
            <w:r w:rsidRPr="00954FA1">
              <w:rPr>
                <w:rFonts w:ascii="Times New Roman" w:hAnsi="Times New Roman" w:cs="Times New Roman"/>
              </w:rPr>
              <w:t>Свойства уксусной кислоты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</w:rPr>
              <w:t>§ 12, упр.5,8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54FA1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BC70F5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54FA1"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Сложные эфиры. Жиры. Масла.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Получение сложных эфиров реакцией этерификации; нахождение в природе; значение. Применение сложных эфиров на основе свойств.</w:t>
            </w:r>
          </w:p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Нахождение в природе. Состав жиров; химические свойства: гидролиз (омыление) и        гидрирование жидких жиров. Применение жиров на основе свойств. Мыла.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>Д.</w:t>
            </w:r>
            <w:r w:rsidRPr="00954FA1">
              <w:rPr>
                <w:rFonts w:ascii="Times New Roman" w:hAnsi="Times New Roman" w:cs="Times New Roman"/>
              </w:rPr>
              <w:t xml:space="preserve"> Коллекция эфирных масел 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Л. </w:t>
            </w:r>
            <w:r w:rsidRPr="00954FA1">
              <w:rPr>
                <w:rFonts w:ascii="Times New Roman" w:hAnsi="Times New Roman" w:cs="Times New Roman"/>
              </w:rPr>
              <w:t>Свойства жиров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§ 13, упр.11,12</w:t>
            </w:r>
          </w:p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54FA1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BC70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2</w:t>
            </w:r>
            <w:r w:rsidR="00BC70F5">
              <w:rPr>
                <w:rFonts w:ascii="Times New Roman" w:hAnsi="Times New Roman" w:cs="Times New Roman"/>
              </w:rPr>
              <w:t>2</w:t>
            </w:r>
            <w:r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Углеводы.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i/>
              </w:rPr>
              <w:t>Единство химической организации живых организмов.</w:t>
            </w:r>
            <w:r w:rsidRPr="00954FA1">
              <w:rPr>
                <w:rFonts w:ascii="Times New Roman" w:hAnsi="Times New Roman" w:cs="Times New Roman"/>
              </w:rPr>
              <w:t xml:space="preserve"> Углеводы, их классификация.</w:t>
            </w:r>
            <w:r w:rsidRPr="00954FA1">
              <w:rPr>
                <w:rFonts w:ascii="Times New Roman" w:hAnsi="Times New Roman" w:cs="Times New Roman"/>
                <w:i/>
              </w:rPr>
              <w:t xml:space="preserve"> </w:t>
            </w:r>
            <w:r w:rsidRPr="00954FA1">
              <w:rPr>
                <w:rFonts w:ascii="Times New Roman" w:hAnsi="Times New Roman" w:cs="Times New Roman"/>
              </w:rPr>
              <w:t xml:space="preserve">Понятие о реакциях поликонденсации (превращение глюкозы в полисахарид) и гидролиза (превращение полисахарида в глюкозу).  Значение углеводов в живой природе и жизни человека.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</w:t>
            </w:r>
            <w:r w:rsidRPr="00954FA1">
              <w:rPr>
                <w:rFonts w:ascii="Times New Roman" w:hAnsi="Times New Roman" w:cs="Times New Roman"/>
              </w:rPr>
              <w:t>Ознакомление с образцами углеводов</w:t>
            </w: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</w:p>
          <w:p w:rsidR="00954FA1" w:rsidRPr="00954FA1" w:rsidRDefault="00954FA1" w:rsidP="0095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</w:rPr>
              <w:t>§ 14, упр.3,4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A1" w:rsidRPr="00954FA1" w:rsidRDefault="00954FA1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C70F5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BC70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Амины. Анилин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Понятие об аминах как органических основаниях. Анилин – ароматический амин: состав и строение; </w:t>
            </w:r>
            <w:r w:rsidRPr="00954FA1">
              <w:rPr>
                <w:rFonts w:ascii="Times New Roman" w:hAnsi="Times New Roman" w:cs="Times New Roman"/>
                <w:i/>
              </w:rPr>
              <w:t>получение реакцией Зинина,</w:t>
            </w:r>
            <w:r w:rsidRPr="00954FA1">
              <w:rPr>
                <w:rFonts w:ascii="Times New Roman" w:hAnsi="Times New Roman" w:cs="Times New Roman"/>
              </w:rPr>
              <w:t xml:space="preserve"> применение анилина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2E7ABB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</w:t>
            </w:r>
            <w:r w:rsidRPr="00954FA1">
              <w:rPr>
                <w:rFonts w:ascii="Times New Roman" w:hAnsi="Times New Roman" w:cs="Times New Roman"/>
              </w:rPr>
              <w:t>Реакция анилина с бромной водой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§ 16, упр.7,8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C70F5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BC70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Состав, строение, номенклатура, физические свойства. Аминокислоты – амфотерные органические соединения: взаимодействие со щелочами, кислотами, друг с другом (реакция поликонденсации).  Пептидная связь и полипептиды. Применение аминокислот на основе их свойств.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2E7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§ 17, упр. 10,11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C70F5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Default="00BC70F5" w:rsidP="00BC70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 Белки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Д. </w:t>
            </w:r>
            <w:r w:rsidRPr="00954FA1">
              <w:rPr>
                <w:rFonts w:ascii="Times New Roman" w:hAnsi="Times New Roman" w:cs="Times New Roman"/>
              </w:rPr>
              <w:t>Горение птичьего пера и шерстяной нити</w:t>
            </w:r>
          </w:p>
          <w:p w:rsidR="00BC70F5" w:rsidRPr="00954FA1" w:rsidRDefault="00BC70F5" w:rsidP="002E7ABB">
            <w:pPr>
              <w:rPr>
                <w:rFonts w:ascii="Times New Roman" w:hAnsi="Times New Roman" w:cs="Times New Roman"/>
              </w:rPr>
            </w:pPr>
          </w:p>
          <w:p w:rsidR="00BC70F5" w:rsidRPr="00954FA1" w:rsidRDefault="00BC70F5" w:rsidP="002E7ABB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>Л</w:t>
            </w:r>
            <w:r w:rsidRPr="00954FA1">
              <w:rPr>
                <w:rFonts w:ascii="Times New Roman" w:hAnsi="Times New Roman" w:cs="Times New Roman"/>
              </w:rPr>
              <w:t>. Свойства белков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</w:rPr>
              <w:t>§ 17, упр.9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C70F5" w:rsidRPr="00954FA1" w:rsidTr="002E7ABB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BC70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«Идентификация органических соединений»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C70F5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BC70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Систематизация и обобщение знаний по теме № 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C70F5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BC70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954FA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</w:rPr>
              <w:t>Контрольная работа   № 2 по теме №3 «Кислород</w:t>
            </w:r>
            <w:r>
              <w:rPr>
                <w:rFonts w:ascii="Times New Roman" w:hAnsi="Times New Roman" w:cs="Times New Roman"/>
              </w:rPr>
              <w:t xml:space="preserve"> – и азот</w:t>
            </w:r>
            <w:r w:rsidRPr="00954FA1">
              <w:rPr>
                <w:rFonts w:ascii="Times New Roman" w:hAnsi="Times New Roman" w:cs="Times New Roman"/>
              </w:rPr>
              <w:t>содержащие органические соединения и их нахождение в живой природе»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C70F5" w:rsidRPr="00954FA1" w:rsidTr="00954FA1">
        <w:trPr>
          <w:gridAfter w:val="2"/>
          <w:wAfter w:w="2838" w:type="dxa"/>
        </w:trPr>
        <w:tc>
          <w:tcPr>
            <w:tcW w:w="15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BC70F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4FA1">
              <w:rPr>
                <w:rFonts w:ascii="Times New Roman" w:hAnsi="Times New Roman" w:cs="Times New Roman"/>
                <w:b/>
                <w:i/>
              </w:rPr>
              <w:t xml:space="preserve">Тема № 4. </w:t>
            </w:r>
            <w:r>
              <w:rPr>
                <w:rFonts w:ascii="Times New Roman" w:hAnsi="Times New Roman" w:cs="Times New Roman"/>
                <w:b/>
                <w:i/>
              </w:rPr>
              <w:t>Химия и жизнь (4 часа)</w:t>
            </w:r>
          </w:p>
        </w:tc>
      </w:tr>
      <w:tr w:rsidR="00BC70F5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BC70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BC70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C70F5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54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Полимеры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Понятие об искусственных полимерах – пластмассах и волокнах. Ацетатный шелк и вискоза, их свойства и применение.</w:t>
            </w:r>
          </w:p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Правила безопасности при работе с едкими, горючими и токсичными веществами. Качественный и количественный анализ веществ.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2E7ABB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  <w:b/>
              </w:rPr>
              <w:t xml:space="preserve">Л. </w:t>
            </w:r>
            <w:r w:rsidRPr="00954FA1">
              <w:rPr>
                <w:rFonts w:ascii="Times New Roman" w:hAnsi="Times New Roman" w:cs="Times New Roman"/>
              </w:rPr>
              <w:t>Ознакомление с коллекцией пластмасс и волокон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</w:rPr>
              <w:t>§ 21, упр.4,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C70F5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BC70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Синтетические полимеры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Понятие о синтетических полимерах – пластмассах, волокнах, каучуках; их классификация, получение и применение.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2E7ABB">
            <w:pPr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Л. Ознакомление с коллекцией                                    пластмасс, волокон и каучуков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2E7AB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</w:rPr>
              <w:t>§ 22, упр.7,8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C70F5" w:rsidRPr="00954FA1" w:rsidTr="00954FA1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BC70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4F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BC70F5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</w:rPr>
              <w:t>«Распознавание пластмасс и волокон»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Правила безопасности при работе с едкими, горючими и токсичными веществами. Качественный и количественный анализ веществ. Определение характера среды. Индикаторы. Качественные реакции на отдельные классы органических соединений.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C70F5" w:rsidRPr="00954FA1" w:rsidTr="002E7ABB">
        <w:trPr>
          <w:gridAfter w:val="3"/>
          <w:wAfter w:w="2844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</w:t>
            </w:r>
            <w:r w:rsidRPr="00954FA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  <w:r w:rsidRPr="00954FA1">
              <w:rPr>
                <w:rFonts w:ascii="Times New Roman" w:hAnsi="Times New Roman" w:cs="Times New Roman"/>
              </w:rPr>
              <w:t>Обобщение и систематизация знаний по курсу органической химии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C70F5" w:rsidRPr="00954FA1" w:rsidTr="00954FA1">
        <w:trPr>
          <w:gridAfter w:val="2"/>
          <w:wAfter w:w="2838" w:type="dxa"/>
        </w:trPr>
        <w:tc>
          <w:tcPr>
            <w:tcW w:w="15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F5" w:rsidRPr="00954FA1" w:rsidRDefault="00BC70F5" w:rsidP="00954FA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4FA1">
              <w:rPr>
                <w:rFonts w:ascii="Times New Roman" w:hAnsi="Times New Roman" w:cs="Times New Roman"/>
                <w:b/>
              </w:rPr>
              <w:t>ИТОГО: 35 часов</w:t>
            </w:r>
          </w:p>
        </w:tc>
      </w:tr>
    </w:tbl>
    <w:p w:rsidR="00954FA1" w:rsidRPr="0016588A" w:rsidRDefault="00954FA1" w:rsidP="00954FA1">
      <w:pPr>
        <w:tabs>
          <w:tab w:val="left" w:pos="7680"/>
        </w:tabs>
        <w:jc w:val="both"/>
      </w:pPr>
    </w:p>
    <w:p w:rsidR="00954FA1" w:rsidRPr="00954FA1" w:rsidRDefault="00954FA1" w:rsidP="00954FA1">
      <w:pPr>
        <w:jc w:val="center"/>
        <w:rPr>
          <w:rFonts w:ascii="Times New Roman" w:hAnsi="Times New Roman" w:cs="Times New Roman"/>
        </w:rPr>
      </w:pPr>
    </w:p>
    <w:sectPr w:rsidR="00954FA1" w:rsidRPr="00954FA1" w:rsidSect="00B30E7B">
      <w:type w:val="continuous"/>
      <w:pgSz w:w="16838" w:h="16834" w:orient="landscape"/>
      <w:pgMar w:top="851" w:right="628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BB" w:rsidRDefault="002E7ABB">
      <w:r>
        <w:separator/>
      </w:r>
    </w:p>
  </w:endnote>
  <w:endnote w:type="continuationSeparator" w:id="0">
    <w:p w:rsidR="002E7ABB" w:rsidRDefault="002E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BB" w:rsidRDefault="002E7ABB"/>
  </w:footnote>
  <w:footnote w:type="continuationSeparator" w:id="0">
    <w:p w:rsidR="002E7ABB" w:rsidRDefault="002E7A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BB" w:rsidRDefault="002E7A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B5E12"/>
    <w:multiLevelType w:val="multilevel"/>
    <w:tmpl w:val="6BD67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A0EBD"/>
    <w:multiLevelType w:val="multilevel"/>
    <w:tmpl w:val="38080D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F55"/>
    <w:multiLevelType w:val="multilevel"/>
    <w:tmpl w:val="16484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622FB"/>
    <w:multiLevelType w:val="multilevel"/>
    <w:tmpl w:val="53624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442305"/>
    <w:multiLevelType w:val="multilevel"/>
    <w:tmpl w:val="4AAE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B37E67"/>
    <w:multiLevelType w:val="multilevel"/>
    <w:tmpl w:val="ED2C4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B84A65"/>
    <w:multiLevelType w:val="multilevel"/>
    <w:tmpl w:val="90629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2879F9"/>
    <w:multiLevelType w:val="multilevel"/>
    <w:tmpl w:val="3F0E72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365D6C"/>
    <w:multiLevelType w:val="multilevel"/>
    <w:tmpl w:val="9F16B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5551BC"/>
    <w:multiLevelType w:val="multilevel"/>
    <w:tmpl w:val="A5F2C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B362C5"/>
    <w:multiLevelType w:val="multilevel"/>
    <w:tmpl w:val="D0E8F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481B6B"/>
    <w:multiLevelType w:val="multilevel"/>
    <w:tmpl w:val="02780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CA1059"/>
    <w:multiLevelType w:val="multilevel"/>
    <w:tmpl w:val="C7102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6821BF"/>
    <w:multiLevelType w:val="multilevel"/>
    <w:tmpl w:val="BDC00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B17D09"/>
    <w:multiLevelType w:val="multilevel"/>
    <w:tmpl w:val="249A7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E15BD4"/>
    <w:multiLevelType w:val="hybridMultilevel"/>
    <w:tmpl w:val="26B43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2377FE"/>
    <w:multiLevelType w:val="multilevel"/>
    <w:tmpl w:val="570E1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2977DE"/>
    <w:multiLevelType w:val="multilevel"/>
    <w:tmpl w:val="C4CEB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BF5B6F"/>
    <w:multiLevelType w:val="multilevel"/>
    <w:tmpl w:val="FE7C8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E9A3143"/>
    <w:multiLevelType w:val="multilevel"/>
    <w:tmpl w:val="48AE8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7135D3"/>
    <w:multiLevelType w:val="multilevel"/>
    <w:tmpl w:val="365E3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10A2DD8"/>
    <w:multiLevelType w:val="multilevel"/>
    <w:tmpl w:val="E4226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826391"/>
    <w:multiLevelType w:val="multilevel"/>
    <w:tmpl w:val="F84E5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6F4EA8"/>
    <w:multiLevelType w:val="multilevel"/>
    <w:tmpl w:val="7F382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5F54FD0"/>
    <w:multiLevelType w:val="hybridMultilevel"/>
    <w:tmpl w:val="71D0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F41B41"/>
    <w:multiLevelType w:val="multilevel"/>
    <w:tmpl w:val="7CB0F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B7B4990"/>
    <w:multiLevelType w:val="multilevel"/>
    <w:tmpl w:val="A5B23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FA3A43"/>
    <w:multiLevelType w:val="multilevel"/>
    <w:tmpl w:val="B038C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E914B2"/>
    <w:multiLevelType w:val="hybridMultilevel"/>
    <w:tmpl w:val="3B5A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F75B6"/>
    <w:multiLevelType w:val="hybridMultilevel"/>
    <w:tmpl w:val="3CFE281A"/>
    <w:lvl w:ilvl="0" w:tplc="1F44B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367B3972"/>
    <w:multiLevelType w:val="multilevel"/>
    <w:tmpl w:val="2B48C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1314A7"/>
    <w:multiLevelType w:val="multilevel"/>
    <w:tmpl w:val="EFC84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E806FD2"/>
    <w:multiLevelType w:val="multilevel"/>
    <w:tmpl w:val="326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EBE3E33"/>
    <w:multiLevelType w:val="multilevel"/>
    <w:tmpl w:val="D0E44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EDC3717"/>
    <w:multiLevelType w:val="multilevel"/>
    <w:tmpl w:val="47109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E30F68"/>
    <w:multiLevelType w:val="multilevel"/>
    <w:tmpl w:val="638AF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1232BCD"/>
    <w:multiLevelType w:val="multilevel"/>
    <w:tmpl w:val="093CC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1BF00DE"/>
    <w:multiLevelType w:val="multilevel"/>
    <w:tmpl w:val="0008A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2063333"/>
    <w:multiLevelType w:val="multilevel"/>
    <w:tmpl w:val="EC3C6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8814EF7"/>
    <w:multiLevelType w:val="hybridMultilevel"/>
    <w:tmpl w:val="539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FD57E6"/>
    <w:multiLevelType w:val="multilevel"/>
    <w:tmpl w:val="BC12A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9B0AB4"/>
    <w:multiLevelType w:val="multilevel"/>
    <w:tmpl w:val="80163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18C3245"/>
    <w:multiLevelType w:val="multilevel"/>
    <w:tmpl w:val="9B382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2F41517"/>
    <w:multiLevelType w:val="multilevel"/>
    <w:tmpl w:val="73B69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345445B"/>
    <w:multiLevelType w:val="multilevel"/>
    <w:tmpl w:val="2850E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4FD435F"/>
    <w:multiLevelType w:val="hybridMultilevel"/>
    <w:tmpl w:val="3EC20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50D2713"/>
    <w:multiLevelType w:val="multilevel"/>
    <w:tmpl w:val="7010A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AA94121"/>
    <w:multiLevelType w:val="multilevel"/>
    <w:tmpl w:val="A5C86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5B58E7"/>
    <w:multiLevelType w:val="multilevel"/>
    <w:tmpl w:val="A936F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5D32FD"/>
    <w:multiLevelType w:val="multilevel"/>
    <w:tmpl w:val="7EF27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43F0AC1"/>
    <w:multiLevelType w:val="hybridMultilevel"/>
    <w:tmpl w:val="982A2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61D2406"/>
    <w:multiLevelType w:val="multilevel"/>
    <w:tmpl w:val="62EA0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AF764DA"/>
    <w:multiLevelType w:val="hybridMultilevel"/>
    <w:tmpl w:val="8B8A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AB4247"/>
    <w:multiLevelType w:val="multilevel"/>
    <w:tmpl w:val="E2EC3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CA3772C"/>
    <w:multiLevelType w:val="multilevel"/>
    <w:tmpl w:val="5AC01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E30730D"/>
    <w:multiLevelType w:val="multilevel"/>
    <w:tmpl w:val="0400E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4E30164"/>
    <w:multiLevelType w:val="multilevel"/>
    <w:tmpl w:val="16E82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AFD1F55"/>
    <w:multiLevelType w:val="multilevel"/>
    <w:tmpl w:val="56F4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B12366B"/>
    <w:multiLevelType w:val="multilevel"/>
    <w:tmpl w:val="ECC250C2"/>
    <w:lvl w:ilvl="0">
      <w:start w:val="3"/>
      <w:numFmt w:val="decimal"/>
      <w:lvlText w:val="1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C9A6FF4"/>
    <w:multiLevelType w:val="hybridMultilevel"/>
    <w:tmpl w:val="E204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01AAD"/>
    <w:multiLevelType w:val="multilevel"/>
    <w:tmpl w:val="2138E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6"/>
  </w:num>
  <w:num w:numId="3">
    <w:abstractNumId w:val="24"/>
  </w:num>
  <w:num w:numId="4">
    <w:abstractNumId w:val="22"/>
  </w:num>
  <w:num w:numId="5">
    <w:abstractNumId w:val="38"/>
  </w:num>
  <w:num w:numId="6">
    <w:abstractNumId w:val="34"/>
  </w:num>
  <w:num w:numId="7">
    <w:abstractNumId w:val="13"/>
  </w:num>
  <w:num w:numId="8">
    <w:abstractNumId w:val="36"/>
  </w:num>
  <w:num w:numId="9">
    <w:abstractNumId w:val="21"/>
  </w:num>
  <w:num w:numId="10">
    <w:abstractNumId w:val="8"/>
  </w:num>
  <w:num w:numId="11">
    <w:abstractNumId w:val="7"/>
  </w:num>
  <w:num w:numId="12">
    <w:abstractNumId w:val="3"/>
  </w:num>
  <w:num w:numId="13">
    <w:abstractNumId w:val="14"/>
  </w:num>
  <w:num w:numId="14">
    <w:abstractNumId w:val="31"/>
  </w:num>
  <w:num w:numId="15">
    <w:abstractNumId w:val="59"/>
  </w:num>
  <w:num w:numId="16">
    <w:abstractNumId w:val="44"/>
  </w:num>
  <w:num w:numId="17">
    <w:abstractNumId w:val="28"/>
  </w:num>
  <w:num w:numId="18">
    <w:abstractNumId w:val="10"/>
  </w:num>
  <w:num w:numId="19">
    <w:abstractNumId w:val="17"/>
  </w:num>
  <w:num w:numId="20">
    <w:abstractNumId w:val="47"/>
  </w:num>
  <w:num w:numId="21">
    <w:abstractNumId w:val="42"/>
  </w:num>
  <w:num w:numId="22">
    <w:abstractNumId w:val="43"/>
  </w:num>
  <w:num w:numId="23">
    <w:abstractNumId w:val="33"/>
  </w:num>
  <w:num w:numId="24">
    <w:abstractNumId w:val="41"/>
  </w:num>
  <w:num w:numId="25">
    <w:abstractNumId w:val="9"/>
  </w:num>
  <w:num w:numId="26">
    <w:abstractNumId w:val="1"/>
  </w:num>
  <w:num w:numId="27">
    <w:abstractNumId w:val="61"/>
  </w:num>
  <w:num w:numId="28">
    <w:abstractNumId w:val="57"/>
  </w:num>
  <w:num w:numId="29">
    <w:abstractNumId w:val="55"/>
  </w:num>
  <w:num w:numId="30">
    <w:abstractNumId w:val="27"/>
  </w:num>
  <w:num w:numId="31">
    <w:abstractNumId w:val="35"/>
  </w:num>
  <w:num w:numId="32">
    <w:abstractNumId w:val="20"/>
  </w:num>
  <w:num w:numId="33">
    <w:abstractNumId w:val="58"/>
  </w:num>
  <w:num w:numId="34">
    <w:abstractNumId w:val="49"/>
  </w:num>
  <w:num w:numId="35">
    <w:abstractNumId w:val="2"/>
  </w:num>
  <w:num w:numId="36">
    <w:abstractNumId w:val="26"/>
  </w:num>
  <w:num w:numId="37">
    <w:abstractNumId w:val="19"/>
  </w:num>
  <w:num w:numId="38">
    <w:abstractNumId w:val="56"/>
  </w:num>
  <w:num w:numId="39">
    <w:abstractNumId w:val="50"/>
  </w:num>
  <w:num w:numId="40">
    <w:abstractNumId w:val="4"/>
  </w:num>
  <w:num w:numId="41">
    <w:abstractNumId w:val="32"/>
  </w:num>
  <w:num w:numId="42">
    <w:abstractNumId w:val="18"/>
  </w:num>
  <w:num w:numId="43">
    <w:abstractNumId w:val="37"/>
  </w:num>
  <w:num w:numId="44">
    <w:abstractNumId w:val="52"/>
  </w:num>
  <w:num w:numId="45">
    <w:abstractNumId w:val="15"/>
  </w:num>
  <w:num w:numId="46">
    <w:abstractNumId w:val="54"/>
  </w:num>
  <w:num w:numId="47">
    <w:abstractNumId w:val="11"/>
  </w:num>
  <w:num w:numId="48">
    <w:abstractNumId w:val="12"/>
  </w:num>
  <w:num w:numId="49">
    <w:abstractNumId w:val="39"/>
  </w:num>
  <w:num w:numId="50">
    <w:abstractNumId w:val="5"/>
  </w:num>
  <w:num w:numId="51">
    <w:abstractNumId w:val="23"/>
  </w:num>
  <w:num w:numId="52">
    <w:abstractNumId w:val="45"/>
  </w:num>
  <w:num w:numId="53">
    <w:abstractNumId w:val="0"/>
  </w:num>
  <w:num w:numId="54">
    <w:abstractNumId w:val="30"/>
  </w:num>
  <w:num w:numId="55">
    <w:abstractNumId w:val="40"/>
  </w:num>
  <w:num w:numId="56">
    <w:abstractNumId w:val="16"/>
  </w:num>
  <w:num w:numId="57">
    <w:abstractNumId w:val="46"/>
  </w:num>
  <w:num w:numId="58">
    <w:abstractNumId w:val="51"/>
  </w:num>
  <w:num w:numId="59">
    <w:abstractNumId w:val="60"/>
  </w:num>
  <w:num w:numId="60">
    <w:abstractNumId w:val="25"/>
  </w:num>
  <w:num w:numId="61">
    <w:abstractNumId w:val="53"/>
  </w:num>
  <w:num w:numId="62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8B"/>
    <w:rsid w:val="000A7358"/>
    <w:rsid w:val="001E7B57"/>
    <w:rsid w:val="002E7ABB"/>
    <w:rsid w:val="003B0A6A"/>
    <w:rsid w:val="00464F69"/>
    <w:rsid w:val="004D35B0"/>
    <w:rsid w:val="005473CD"/>
    <w:rsid w:val="00575BCE"/>
    <w:rsid w:val="005D238B"/>
    <w:rsid w:val="007970E7"/>
    <w:rsid w:val="007D6DA7"/>
    <w:rsid w:val="0081746B"/>
    <w:rsid w:val="00883F25"/>
    <w:rsid w:val="00954FA1"/>
    <w:rsid w:val="0096514D"/>
    <w:rsid w:val="00980949"/>
    <w:rsid w:val="009F306E"/>
    <w:rsid w:val="00A80944"/>
    <w:rsid w:val="00AC47E9"/>
    <w:rsid w:val="00B30E7B"/>
    <w:rsid w:val="00B36468"/>
    <w:rsid w:val="00BC70F5"/>
    <w:rsid w:val="00C34469"/>
    <w:rsid w:val="00D06658"/>
    <w:rsid w:val="00D509A9"/>
    <w:rsid w:val="00E26E31"/>
    <w:rsid w:val="00EE0A62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6514D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1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4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5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2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20" w:line="45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3">
    <w:name w:val="Основной текст (5)"/>
    <w:basedOn w:val="a"/>
    <w:link w:val="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96514D"/>
    <w:rPr>
      <w:rFonts w:ascii="Times New Roman" w:eastAsia="Times New Roman" w:hAnsi="Times New Roman" w:cs="Times New Roman"/>
      <w:b/>
      <w:bCs/>
      <w:sz w:val="32"/>
      <w:lang w:eastAsia="ar-SA"/>
    </w:rPr>
  </w:style>
  <w:style w:type="paragraph" w:styleId="ad">
    <w:name w:val="List Paragraph"/>
    <w:basedOn w:val="a"/>
    <w:uiPriority w:val="34"/>
    <w:qFormat/>
    <w:rsid w:val="005473CD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C47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C47E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C47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C47E9"/>
    <w:rPr>
      <w:color w:val="000000"/>
    </w:rPr>
  </w:style>
  <w:style w:type="table" w:styleId="af2">
    <w:name w:val="Table Grid"/>
    <w:basedOn w:val="a1"/>
    <w:uiPriority w:val="59"/>
    <w:rsid w:val="00A8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954FA1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32"/>
      <w:szCs w:val="32"/>
      <w:lang w:eastAsia="ar-SA"/>
    </w:rPr>
  </w:style>
  <w:style w:type="character" w:customStyle="1" w:styleId="af4">
    <w:name w:val="Основной текст Знак"/>
    <w:basedOn w:val="a0"/>
    <w:link w:val="af3"/>
    <w:rsid w:val="00954FA1"/>
    <w:rPr>
      <w:rFonts w:ascii="Times New Roman" w:eastAsia="Times New Roman" w:hAnsi="Times New Roman" w:cs="Times New Roman"/>
      <w:b/>
      <w:i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6514D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1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4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5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2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20" w:line="45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3">
    <w:name w:val="Основной текст (5)"/>
    <w:basedOn w:val="a"/>
    <w:link w:val="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96514D"/>
    <w:rPr>
      <w:rFonts w:ascii="Times New Roman" w:eastAsia="Times New Roman" w:hAnsi="Times New Roman" w:cs="Times New Roman"/>
      <w:b/>
      <w:bCs/>
      <w:sz w:val="32"/>
      <w:lang w:eastAsia="ar-SA"/>
    </w:rPr>
  </w:style>
  <w:style w:type="paragraph" w:styleId="ad">
    <w:name w:val="List Paragraph"/>
    <w:basedOn w:val="a"/>
    <w:uiPriority w:val="34"/>
    <w:qFormat/>
    <w:rsid w:val="005473CD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C47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C47E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C47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C47E9"/>
    <w:rPr>
      <w:color w:val="000000"/>
    </w:rPr>
  </w:style>
  <w:style w:type="table" w:styleId="af2">
    <w:name w:val="Table Grid"/>
    <w:basedOn w:val="a1"/>
    <w:uiPriority w:val="59"/>
    <w:rsid w:val="00A8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954FA1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32"/>
      <w:szCs w:val="32"/>
      <w:lang w:eastAsia="ar-SA"/>
    </w:rPr>
  </w:style>
  <w:style w:type="character" w:customStyle="1" w:styleId="af4">
    <w:name w:val="Основной текст Знак"/>
    <w:basedOn w:val="a0"/>
    <w:link w:val="af3"/>
    <w:rsid w:val="00954FA1"/>
    <w:rPr>
      <w:rFonts w:ascii="Times New Roman" w:eastAsia="Times New Roman" w:hAnsi="Times New Roman" w:cs="Times New Roman"/>
      <w:b/>
      <w:i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AF64-E746-445C-A49C-B5C1C6AB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27</Pages>
  <Words>10697</Words>
  <Characters>60979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Домашний</cp:lastModifiedBy>
  <cp:revision>6</cp:revision>
  <dcterms:created xsi:type="dcterms:W3CDTF">2020-08-26T23:26:00Z</dcterms:created>
  <dcterms:modified xsi:type="dcterms:W3CDTF">2020-09-01T09:40:00Z</dcterms:modified>
</cp:coreProperties>
</file>